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73" w:rsidRDefault="00283873" w:rsidP="00302D6B">
      <w:pPr>
        <w:ind w:firstLine="0"/>
        <w:jc w:val="center"/>
        <w:rPr>
          <w:rFonts w:ascii="Times New Roman" w:hAnsi="Times New Roman"/>
          <w:b/>
          <w:sz w:val="28"/>
          <w:szCs w:val="28"/>
        </w:rPr>
      </w:pPr>
      <w:bookmarkStart w:id="0" w:name="_GoBack"/>
    </w:p>
    <w:p w:rsidR="008536C0" w:rsidRPr="008536C0" w:rsidRDefault="008536C0" w:rsidP="008536C0">
      <w:pPr>
        <w:ind w:firstLine="0"/>
        <w:jc w:val="center"/>
        <w:rPr>
          <w:rFonts w:ascii="Times New Roman" w:hAnsi="Times New Roman"/>
          <w:b/>
          <w:sz w:val="28"/>
          <w:szCs w:val="28"/>
        </w:rPr>
      </w:pPr>
      <w:r w:rsidRPr="008536C0">
        <w:rPr>
          <w:rFonts w:ascii="Times New Roman" w:hAnsi="Times New Roman"/>
          <w:b/>
          <w:sz w:val="28"/>
          <w:szCs w:val="28"/>
        </w:rPr>
        <w:t>СОВЕТ НАРОДНЫХ ДЕПУТАТОВ</w:t>
      </w:r>
    </w:p>
    <w:p w:rsidR="008536C0" w:rsidRPr="008536C0" w:rsidRDefault="00A5563F" w:rsidP="008536C0">
      <w:pPr>
        <w:ind w:firstLine="0"/>
        <w:jc w:val="center"/>
        <w:rPr>
          <w:rFonts w:ascii="Times New Roman" w:hAnsi="Times New Roman"/>
          <w:b/>
          <w:sz w:val="28"/>
          <w:szCs w:val="28"/>
        </w:rPr>
      </w:pPr>
      <w:r>
        <w:rPr>
          <w:rFonts w:ascii="Times New Roman" w:hAnsi="Times New Roman"/>
          <w:b/>
          <w:sz w:val="28"/>
          <w:szCs w:val="28"/>
        </w:rPr>
        <w:t>ТРЕСОРУКОВСКОГО</w:t>
      </w:r>
      <w:r w:rsidR="008536C0" w:rsidRPr="008536C0">
        <w:rPr>
          <w:rFonts w:ascii="Times New Roman" w:hAnsi="Times New Roman"/>
          <w:b/>
          <w:sz w:val="28"/>
          <w:szCs w:val="28"/>
        </w:rPr>
        <w:t xml:space="preserve"> СЕЛЬСКОГО ПОСЕЛЕНИЯ</w:t>
      </w:r>
    </w:p>
    <w:p w:rsidR="008536C0" w:rsidRPr="008536C0" w:rsidRDefault="008536C0" w:rsidP="008536C0">
      <w:pPr>
        <w:ind w:firstLine="0"/>
        <w:jc w:val="center"/>
        <w:rPr>
          <w:rFonts w:ascii="Times New Roman" w:hAnsi="Times New Roman"/>
          <w:b/>
          <w:sz w:val="28"/>
          <w:szCs w:val="28"/>
        </w:rPr>
      </w:pPr>
      <w:r w:rsidRPr="008536C0">
        <w:rPr>
          <w:rFonts w:ascii="Times New Roman" w:hAnsi="Times New Roman"/>
          <w:b/>
          <w:sz w:val="28"/>
          <w:szCs w:val="28"/>
        </w:rPr>
        <w:t>ЛИСКИНСКОГО МУНИЦИПАЛЬНОГО РАЙОНА</w:t>
      </w:r>
    </w:p>
    <w:p w:rsidR="008536C0" w:rsidRPr="008536C0" w:rsidRDefault="008536C0" w:rsidP="008536C0">
      <w:pPr>
        <w:ind w:firstLine="0"/>
        <w:jc w:val="center"/>
        <w:rPr>
          <w:rFonts w:ascii="Times New Roman" w:hAnsi="Times New Roman"/>
          <w:b/>
          <w:sz w:val="28"/>
          <w:szCs w:val="28"/>
        </w:rPr>
      </w:pPr>
      <w:r w:rsidRPr="008536C0">
        <w:rPr>
          <w:rFonts w:ascii="Times New Roman" w:hAnsi="Times New Roman"/>
          <w:b/>
          <w:sz w:val="28"/>
          <w:szCs w:val="28"/>
        </w:rPr>
        <w:t>ВОРОНЕЖСКОЙ ОБЛАСТИ</w:t>
      </w:r>
    </w:p>
    <w:p w:rsidR="008536C0" w:rsidRPr="008536C0" w:rsidRDefault="008536C0" w:rsidP="008536C0">
      <w:pPr>
        <w:ind w:firstLine="0"/>
        <w:jc w:val="center"/>
        <w:rPr>
          <w:rFonts w:ascii="Times New Roman" w:hAnsi="Times New Roman"/>
          <w:b/>
          <w:sz w:val="28"/>
          <w:szCs w:val="28"/>
        </w:rPr>
      </w:pPr>
      <w:r w:rsidRPr="008536C0">
        <w:rPr>
          <w:rFonts w:ascii="Times New Roman" w:hAnsi="Times New Roman"/>
          <w:b/>
          <w:sz w:val="28"/>
          <w:szCs w:val="28"/>
        </w:rPr>
        <w:t>__________________________________________________________________</w:t>
      </w:r>
    </w:p>
    <w:p w:rsidR="008536C0" w:rsidRPr="008536C0" w:rsidRDefault="008536C0" w:rsidP="008536C0">
      <w:pPr>
        <w:ind w:firstLine="0"/>
        <w:jc w:val="center"/>
        <w:rPr>
          <w:rFonts w:ascii="Times New Roman" w:hAnsi="Times New Roman"/>
          <w:b/>
        </w:rPr>
      </w:pPr>
    </w:p>
    <w:p w:rsidR="008536C0" w:rsidRPr="008536C0" w:rsidRDefault="008536C0" w:rsidP="008536C0">
      <w:pPr>
        <w:ind w:firstLine="0"/>
        <w:jc w:val="center"/>
        <w:rPr>
          <w:rFonts w:ascii="Times New Roman" w:hAnsi="Times New Roman"/>
          <w:b/>
        </w:rPr>
      </w:pPr>
      <w:r w:rsidRPr="008536C0">
        <w:rPr>
          <w:rFonts w:ascii="Times New Roman" w:hAnsi="Times New Roman"/>
          <w:b/>
          <w:sz w:val="32"/>
          <w:szCs w:val="32"/>
        </w:rPr>
        <w:t xml:space="preserve">Р Е Ш Е Н И Е </w:t>
      </w:r>
    </w:p>
    <w:p w:rsidR="008536C0" w:rsidRPr="008536C0" w:rsidRDefault="008536C0" w:rsidP="008536C0">
      <w:pPr>
        <w:ind w:firstLine="0"/>
        <w:jc w:val="center"/>
        <w:rPr>
          <w:rFonts w:ascii="Times New Roman" w:hAnsi="Times New Roman"/>
        </w:rPr>
      </w:pPr>
    </w:p>
    <w:p w:rsidR="008536C0" w:rsidRDefault="00263A56" w:rsidP="008536C0">
      <w:pPr>
        <w:ind w:firstLine="0"/>
        <w:jc w:val="left"/>
        <w:rPr>
          <w:rFonts w:ascii="Times New Roman" w:hAnsi="Times New Roman"/>
          <w:sz w:val="28"/>
          <w:szCs w:val="28"/>
        </w:rPr>
      </w:pPr>
      <w:r>
        <w:rPr>
          <w:rFonts w:ascii="Times New Roman" w:hAnsi="Times New Roman"/>
          <w:sz w:val="28"/>
          <w:szCs w:val="28"/>
        </w:rPr>
        <w:t>от 13 июл</w:t>
      </w:r>
      <w:r w:rsidR="00A5563F">
        <w:rPr>
          <w:rFonts w:ascii="Times New Roman" w:hAnsi="Times New Roman"/>
          <w:sz w:val="28"/>
          <w:szCs w:val="28"/>
        </w:rPr>
        <w:t xml:space="preserve">я   2020 </w:t>
      </w:r>
      <w:r w:rsidR="008536C0" w:rsidRPr="00817D75">
        <w:rPr>
          <w:rFonts w:ascii="Times New Roman" w:hAnsi="Times New Roman"/>
          <w:sz w:val="28"/>
          <w:szCs w:val="28"/>
        </w:rPr>
        <w:t xml:space="preserve">г. № </w:t>
      </w:r>
      <w:r>
        <w:rPr>
          <w:rFonts w:ascii="Times New Roman" w:hAnsi="Times New Roman"/>
          <w:sz w:val="28"/>
          <w:szCs w:val="28"/>
        </w:rPr>
        <w:t>204</w:t>
      </w:r>
    </w:p>
    <w:p w:rsidR="00A5563F" w:rsidRPr="00A5563F" w:rsidRDefault="00A5563F" w:rsidP="008536C0">
      <w:pPr>
        <w:ind w:firstLine="0"/>
        <w:jc w:val="left"/>
        <w:rPr>
          <w:rFonts w:ascii="Times New Roman" w:hAnsi="Times New Roman"/>
          <w:sz w:val="20"/>
          <w:szCs w:val="20"/>
        </w:rPr>
      </w:pPr>
      <w:proofErr w:type="spellStart"/>
      <w:r w:rsidRPr="00A5563F">
        <w:rPr>
          <w:rFonts w:ascii="Times New Roman" w:hAnsi="Times New Roman"/>
          <w:sz w:val="20"/>
          <w:szCs w:val="20"/>
        </w:rPr>
        <w:t>с</w:t>
      </w:r>
      <w:proofErr w:type="gramStart"/>
      <w:r w:rsidRPr="00A5563F">
        <w:rPr>
          <w:rFonts w:ascii="Times New Roman" w:hAnsi="Times New Roman"/>
          <w:sz w:val="20"/>
          <w:szCs w:val="20"/>
        </w:rPr>
        <w:t>.Т</w:t>
      </w:r>
      <w:proofErr w:type="gramEnd"/>
      <w:r w:rsidRPr="00A5563F">
        <w:rPr>
          <w:rFonts w:ascii="Times New Roman" w:hAnsi="Times New Roman"/>
          <w:sz w:val="20"/>
          <w:szCs w:val="20"/>
        </w:rPr>
        <w:t>ресоруково</w:t>
      </w:r>
      <w:proofErr w:type="spellEnd"/>
    </w:p>
    <w:p w:rsidR="00817D75" w:rsidRDefault="00817D75" w:rsidP="008536C0">
      <w:pPr>
        <w:ind w:firstLine="0"/>
        <w:jc w:val="left"/>
        <w:rPr>
          <w:rFonts w:ascii="Times New Roman" w:hAnsi="Times New Roman"/>
          <w:sz w:val="20"/>
          <w:szCs w:val="20"/>
        </w:rPr>
      </w:pPr>
    </w:p>
    <w:p w:rsidR="00817D75" w:rsidRPr="00F31A2E" w:rsidRDefault="00817D75" w:rsidP="008536C0">
      <w:pPr>
        <w:ind w:firstLine="0"/>
        <w:jc w:val="left"/>
        <w:rPr>
          <w:rFonts w:ascii="Times New Roman" w:hAnsi="Times New Roman"/>
          <w:b/>
          <w:sz w:val="26"/>
          <w:szCs w:val="26"/>
        </w:rPr>
      </w:pPr>
    </w:p>
    <w:p w:rsidR="00263A56" w:rsidRPr="00F31A2E" w:rsidRDefault="00263A56" w:rsidP="00263A56">
      <w:pPr>
        <w:shd w:val="clear" w:color="auto" w:fill="FFFFFF"/>
        <w:tabs>
          <w:tab w:val="left" w:pos="4536"/>
        </w:tabs>
        <w:autoSpaceDE w:val="0"/>
        <w:autoSpaceDN w:val="0"/>
        <w:adjustRightInd w:val="0"/>
        <w:jc w:val="center"/>
        <w:rPr>
          <w:rFonts w:ascii="Times New Roman" w:hAnsi="Times New Roman"/>
          <w:b/>
          <w:bCs/>
          <w:color w:val="000000"/>
          <w:sz w:val="26"/>
          <w:szCs w:val="26"/>
        </w:rPr>
      </w:pPr>
      <w:r w:rsidRPr="00F31A2E">
        <w:rPr>
          <w:rFonts w:ascii="Times New Roman" w:hAnsi="Times New Roman"/>
          <w:b/>
          <w:bCs/>
          <w:color w:val="000000"/>
          <w:sz w:val="26"/>
          <w:szCs w:val="26"/>
        </w:rPr>
        <w:t>О</w:t>
      </w:r>
      <w:r w:rsidRPr="00F31A2E">
        <w:rPr>
          <w:rFonts w:ascii="Times New Roman" w:hAnsi="Times New Roman"/>
          <w:b/>
          <w:color w:val="000000"/>
          <w:sz w:val="26"/>
          <w:szCs w:val="26"/>
        </w:rPr>
        <w:t xml:space="preserve"> </w:t>
      </w:r>
      <w:r w:rsidRPr="00F31A2E">
        <w:rPr>
          <w:rFonts w:ascii="Times New Roman" w:hAnsi="Times New Roman"/>
          <w:b/>
          <w:bCs/>
          <w:color w:val="000000"/>
          <w:sz w:val="26"/>
          <w:szCs w:val="26"/>
        </w:rPr>
        <w:t>проекте решения Совета народных депутатов Тресоруковского сельского поселения Лискинского муниципального района Воронежской области «Об утверждении Устава Тресоруковского сельского поселения Лискинского муниципального района Воронежской области»</w:t>
      </w: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color w:val="000000"/>
          <w:sz w:val="26"/>
          <w:szCs w:val="26"/>
        </w:rPr>
      </w:pP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color w:val="000000"/>
          <w:sz w:val="26"/>
          <w:szCs w:val="26"/>
        </w:rPr>
      </w:pPr>
      <w:r w:rsidRPr="00F31A2E">
        <w:rPr>
          <w:rFonts w:ascii="Times New Roman" w:hAnsi="Times New Roman"/>
          <w:color w:val="000000"/>
          <w:sz w:val="26"/>
          <w:szCs w:val="26"/>
        </w:rPr>
        <w:t>В целях приведения Устава Тресоруковского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Тресоруковского сельского поселения Лискинского муниципального района Воронежской области</w:t>
      </w: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b/>
          <w:bCs/>
          <w:color w:val="000000"/>
          <w:sz w:val="26"/>
          <w:szCs w:val="26"/>
        </w:rPr>
      </w:pPr>
      <w:r w:rsidRPr="00F31A2E">
        <w:rPr>
          <w:rFonts w:ascii="Times New Roman" w:hAnsi="Times New Roman"/>
          <w:b/>
          <w:bCs/>
          <w:color w:val="000000"/>
          <w:sz w:val="26"/>
          <w:szCs w:val="26"/>
        </w:rPr>
        <w:t>РЕШИЛ:</w:t>
      </w: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color w:val="000000"/>
          <w:sz w:val="26"/>
          <w:szCs w:val="26"/>
        </w:rPr>
      </w:pPr>
      <w:r w:rsidRPr="00F31A2E">
        <w:rPr>
          <w:rFonts w:ascii="Times New Roman" w:hAnsi="Times New Roman"/>
          <w:color w:val="000000"/>
          <w:sz w:val="26"/>
          <w:szCs w:val="26"/>
        </w:rPr>
        <w:t xml:space="preserve"> 1. Принять к рассмотрению проект решения Совета народных депутатов Тресоруковского сельского поселения Лискинского муниципального района Воронежской области «Об утверждении Устава Тресоруковского сельского поселения Лискинского муниципального района Воронежской области» согласно приложению 1.</w:t>
      </w: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color w:val="000000"/>
          <w:sz w:val="26"/>
          <w:szCs w:val="26"/>
        </w:rPr>
      </w:pPr>
      <w:r w:rsidRPr="00F31A2E">
        <w:rPr>
          <w:rFonts w:ascii="Times New Roman" w:hAnsi="Times New Roman"/>
          <w:color w:val="000000"/>
          <w:sz w:val="26"/>
          <w:szCs w:val="26"/>
        </w:rPr>
        <w:t xml:space="preserve"> 2. Утвердить прилагаемый Порядок учета предложений по проекту решения Совета народных депутатов Тресоруковского сельского поселения Лискинского муниципального района Воронежской области «Об утверждении Устава Тресоруковского сельского поселения Лискинского муниципального района Воронежской области» и участия граждан в его обсуждении согласно приложению 2.</w:t>
      </w:r>
    </w:p>
    <w:p w:rsidR="00263A56" w:rsidRPr="00F31A2E" w:rsidRDefault="00263A56" w:rsidP="00263A56">
      <w:pPr>
        <w:pStyle w:val="a3"/>
        <w:widowControl w:val="0"/>
        <w:suppressAutoHyphens/>
        <w:spacing w:line="360" w:lineRule="auto"/>
        <w:ind w:firstLine="709"/>
        <w:jc w:val="both"/>
        <w:rPr>
          <w:color w:val="000000"/>
          <w:sz w:val="26"/>
          <w:szCs w:val="26"/>
        </w:rPr>
      </w:pPr>
      <w:r w:rsidRPr="00F31A2E">
        <w:rPr>
          <w:color w:val="000000"/>
          <w:sz w:val="26"/>
          <w:szCs w:val="26"/>
        </w:rPr>
        <w:t xml:space="preserve"> 3. Назначить публичные слушания по обсуждению проекта решения Совета народных депутатов Тресоруковского сельского поселения Лискинского муниципального района Воронежской области «Об утверждении Устава Тресоруковского сельского поселения Лискинского муниципального района Воронежской области» на « 13 » августа 2020 г. в 15.00 час</w:t>
      </w:r>
      <w:proofErr w:type="gramStart"/>
      <w:r w:rsidRPr="00F31A2E">
        <w:rPr>
          <w:color w:val="000000"/>
          <w:sz w:val="26"/>
          <w:szCs w:val="26"/>
        </w:rPr>
        <w:t>.</w:t>
      </w:r>
      <w:proofErr w:type="gramEnd"/>
      <w:r w:rsidRPr="00F31A2E">
        <w:rPr>
          <w:color w:val="000000"/>
          <w:sz w:val="26"/>
          <w:szCs w:val="26"/>
        </w:rPr>
        <w:t xml:space="preserve"> </w:t>
      </w:r>
      <w:proofErr w:type="gramStart"/>
      <w:r w:rsidRPr="00F31A2E">
        <w:rPr>
          <w:color w:val="000000"/>
          <w:sz w:val="26"/>
          <w:szCs w:val="26"/>
        </w:rPr>
        <w:t>в</w:t>
      </w:r>
      <w:proofErr w:type="gramEnd"/>
      <w:r w:rsidRPr="00F31A2E">
        <w:rPr>
          <w:color w:val="000000"/>
          <w:sz w:val="26"/>
          <w:szCs w:val="26"/>
        </w:rPr>
        <w:t xml:space="preserve"> здании администрации Тресоруковского сельского поселения, расположенном по адресу: </w:t>
      </w:r>
      <w:r w:rsidRPr="00F31A2E">
        <w:rPr>
          <w:color w:val="000000"/>
          <w:sz w:val="26"/>
          <w:szCs w:val="26"/>
        </w:rPr>
        <w:lastRenderedPageBreak/>
        <w:t xml:space="preserve">Воронежская область, </w:t>
      </w:r>
      <w:proofErr w:type="spellStart"/>
      <w:r w:rsidRPr="00F31A2E">
        <w:rPr>
          <w:color w:val="000000"/>
          <w:sz w:val="26"/>
          <w:szCs w:val="26"/>
        </w:rPr>
        <w:t>Лискинский</w:t>
      </w:r>
      <w:proofErr w:type="spellEnd"/>
      <w:r w:rsidRPr="00F31A2E">
        <w:rPr>
          <w:color w:val="000000"/>
          <w:sz w:val="26"/>
          <w:szCs w:val="26"/>
        </w:rPr>
        <w:t xml:space="preserve"> район, с. Тресоруково (</w:t>
      </w:r>
      <w:proofErr w:type="spellStart"/>
      <w:r w:rsidRPr="00F31A2E">
        <w:rPr>
          <w:color w:val="000000"/>
          <w:sz w:val="26"/>
          <w:szCs w:val="26"/>
        </w:rPr>
        <w:t>Тресоруковское</w:t>
      </w:r>
      <w:proofErr w:type="spellEnd"/>
      <w:r w:rsidRPr="00F31A2E">
        <w:rPr>
          <w:color w:val="000000"/>
          <w:sz w:val="26"/>
          <w:szCs w:val="26"/>
        </w:rPr>
        <w:t xml:space="preserve"> сельское поселение), улица Почтовая, д.4.</w:t>
      </w:r>
    </w:p>
    <w:p w:rsidR="00263A56" w:rsidRPr="00F31A2E" w:rsidRDefault="00263A56" w:rsidP="00263A56">
      <w:pPr>
        <w:spacing w:line="360" w:lineRule="auto"/>
        <w:ind w:firstLine="709"/>
        <w:rPr>
          <w:rFonts w:ascii="Times New Roman" w:hAnsi="Times New Roman"/>
          <w:sz w:val="26"/>
          <w:szCs w:val="26"/>
        </w:rPr>
      </w:pPr>
      <w:r w:rsidRPr="00F31A2E">
        <w:rPr>
          <w:rFonts w:ascii="Times New Roman" w:hAnsi="Times New Roman"/>
          <w:color w:val="000000"/>
          <w:sz w:val="26"/>
          <w:szCs w:val="26"/>
        </w:rPr>
        <w:t xml:space="preserve"> 4. </w:t>
      </w:r>
      <w:proofErr w:type="gramStart"/>
      <w:r w:rsidRPr="00F31A2E">
        <w:rPr>
          <w:rFonts w:ascii="Times New Roman" w:hAnsi="Times New Roman"/>
          <w:color w:val="000000"/>
          <w:sz w:val="26"/>
          <w:szCs w:val="26"/>
        </w:rPr>
        <w:t>Порядок информирования населения о публичных слушаниях включает в себя:</w:t>
      </w:r>
      <w:r w:rsidRPr="00F31A2E">
        <w:rPr>
          <w:rFonts w:ascii="Times New Roman" w:hAnsi="Times New Roman"/>
          <w:b/>
          <w:color w:val="000000"/>
          <w:sz w:val="26"/>
          <w:szCs w:val="26"/>
        </w:rPr>
        <w:t xml:space="preserve"> </w:t>
      </w:r>
      <w:r w:rsidRPr="00F31A2E">
        <w:rPr>
          <w:rFonts w:ascii="Times New Roman" w:hAnsi="Times New Roman"/>
          <w:color w:val="000000"/>
          <w:sz w:val="26"/>
          <w:szCs w:val="26"/>
        </w:rPr>
        <w:t>предварительное ознакомление с материалами публичных слушаний: проектом решения Совета народных депутатов Тресоруковского сельского поселения Лискинского муниципального района Воронежской области «Об утверждении Устава Тресоруковского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Тресоруковского сельского поселения:</w:t>
      </w:r>
      <w:r w:rsidRPr="00F31A2E">
        <w:rPr>
          <w:rFonts w:ascii="Times New Roman" w:hAnsi="Times New Roman"/>
          <w:sz w:val="26"/>
          <w:szCs w:val="26"/>
        </w:rPr>
        <w:t xml:space="preserve"> </w:t>
      </w:r>
      <w:r w:rsidRPr="00F31A2E">
        <w:rPr>
          <w:rFonts w:ascii="Times New Roman" w:hAnsi="Times New Roman"/>
          <w:sz w:val="26"/>
          <w:szCs w:val="26"/>
          <w:lang w:val="en-US"/>
        </w:rPr>
        <w:t>http</w:t>
      </w:r>
      <w:r w:rsidRPr="00F31A2E">
        <w:rPr>
          <w:rFonts w:ascii="Times New Roman" w:hAnsi="Times New Roman"/>
          <w:sz w:val="26"/>
          <w:szCs w:val="26"/>
        </w:rPr>
        <w:t>://</w:t>
      </w:r>
      <w:proofErr w:type="spellStart"/>
      <w:r w:rsidRPr="00F31A2E">
        <w:rPr>
          <w:rFonts w:ascii="Times New Roman" w:hAnsi="Times New Roman"/>
          <w:sz w:val="26"/>
          <w:szCs w:val="26"/>
          <w:lang w:val="en-US"/>
        </w:rPr>
        <w:t>tresorukovo</w:t>
      </w:r>
      <w:proofErr w:type="spellEnd"/>
      <w:proofErr w:type="gramEnd"/>
      <w:r w:rsidRPr="00F31A2E">
        <w:rPr>
          <w:rFonts w:ascii="Times New Roman" w:hAnsi="Times New Roman"/>
          <w:sz w:val="26"/>
          <w:szCs w:val="26"/>
        </w:rPr>
        <w:t>.</w:t>
      </w:r>
      <w:proofErr w:type="spellStart"/>
      <w:proofErr w:type="gramStart"/>
      <w:r w:rsidRPr="00F31A2E">
        <w:rPr>
          <w:rFonts w:ascii="Times New Roman" w:hAnsi="Times New Roman"/>
          <w:sz w:val="26"/>
          <w:szCs w:val="26"/>
          <w:lang w:val="en-US"/>
        </w:rPr>
        <w:t>ru</w:t>
      </w:r>
      <w:proofErr w:type="spellEnd"/>
      <w:proofErr w:type="gramEnd"/>
      <w:r w:rsidRPr="00F31A2E">
        <w:rPr>
          <w:rFonts w:ascii="Times New Roman" w:hAnsi="Times New Roman"/>
          <w:sz w:val="26"/>
          <w:szCs w:val="26"/>
        </w:rPr>
        <w:t>/</w:t>
      </w:r>
    </w:p>
    <w:p w:rsidR="00263A56" w:rsidRPr="00F31A2E" w:rsidRDefault="00263A56" w:rsidP="00263A56">
      <w:pPr>
        <w:pStyle w:val="a8"/>
        <w:suppressAutoHyphens/>
        <w:spacing w:line="360" w:lineRule="auto"/>
        <w:ind w:firstLine="709"/>
        <w:rPr>
          <w:color w:val="000000"/>
          <w:sz w:val="26"/>
          <w:szCs w:val="26"/>
        </w:rPr>
      </w:pPr>
      <w:r w:rsidRPr="00F31A2E">
        <w:rPr>
          <w:color w:val="000000"/>
          <w:sz w:val="26"/>
          <w:szCs w:val="26"/>
        </w:rPr>
        <w:t xml:space="preserve"> 5. Утвердить рабочую группу по подготовке и проведению публичных слушаний в составе:</w:t>
      </w:r>
    </w:p>
    <w:p w:rsidR="00263A56" w:rsidRPr="00F31A2E" w:rsidRDefault="00263A56" w:rsidP="00263A56">
      <w:pPr>
        <w:numPr>
          <w:ilvl w:val="0"/>
          <w:numId w:val="5"/>
        </w:numPr>
        <w:spacing w:line="360" w:lineRule="auto"/>
        <w:ind w:left="0" w:firstLine="709"/>
        <w:rPr>
          <w:rFonts w:ascii="Times New Roman" w:hAnsi="Times New Roman"/>
          <w:color w:val="000000"/>
          <w:sz w:val="26"/>
          <w:szCs w:val="26"/>
        </w:rPr>
      </w:pPr>
      <w:r w:rsidRPr="00F31A2E">
        <w:rPr>
          <w:rFonts w:ascii="Times New Roman" w:hAnsi="Times New Roman"/>
          <w:color w:val="000000"/>
          <w:sz w:val="26"/>
          <w:szCs w:val="26"/>
        </w:rPr>
        <w:t xml:space="preserve"> </w:t>
      </w:r>
      <w:proofErr w:type="spellStart"/>
      <w:r w:rsidRPr="00F31A2E">
        <w:rPr>
          <w:rFonts w:ascii="Times New Roman" w:hAnsi="Times New Roman"/>
          <w:color w:val="000000"/>
          <w:sz w:val="26"/>
          <w:szCs w:val="26"/>
        </w:rPr>
        <w:t>Мизилина</w:t>
      </w:r>
      <w:proofErr w:type="spellEnd"/>
      <w:r w:rsidRPr="00F31A2E">
        <w:rPr>
          <w:rFonts w:ascii="Times New Roman" w:hAnsi="Times New Roman"/>
          <w:color w:val="000000"/>
          <w:sz w:val="26"/>
          <w:szCs w:val="26"/>
        </w:rPr>
        <w:t xml:space="preserve"> Татьяна Ивановна – председатель Совета народных депутатов Тресоруковского сельского поселения, председатель рабочей группы;</w:t>
      </w:r>
    </w:p>
    <w:p w:rsidR="00263A56" w:rsidRPr="00F31A2E" w:rsidRDefault="00263A56" w:rsidP="00263A56">
      <w:pPr>
        <w:numPr>
          <w:ilvl w:val="0"/>
          <w:numId w:val="5"/>
        </w:numPr>
        <w:spacing w:line="360" w:lineRule="auto"/>
        <w:ind w:left="0" w:firstLine="709"/>
        <w:rPr>
          <w:rFonts w:ascii="Times New Roman" w:hAnsi="Times New Roman"/>
          <w:color w:val="000000"/>
          <w:sz w:val="26"/>
          <w:szCs w:val="26"/>
        </w:rPr>
      </w:pPr>
      <w:r w:rsidRPr="00F31A2E">
        <w:rPr>
          <w:rFonts w:ascii="Times New Roman" w:hAnsi="Times New Roman"/>
          <w:color w:val="000000"/>
          <w:sz w:val="26"/>
          <w:szCs w:val="26"/>
        </w:rPr>
        <w:t xml:space="preserve"> Красикова Инна Евгеньевна - специалист 1 категории администрации Тресоруковского сельского поселения, секретарь рабочей группы;</w:t>
      </w:r>
    </w:p>
    <w:p w:rsidR="00263A56" w:rsidRPr="00F31A2E" w:rsidRDefault="00263A56" w:rsidP="00263A56">
      <w:pPr>
        <w:numPr>
          <w:ilvl w:val="0"/>
          <w:numId w:val="6"/>
        </w:numPr>
        <w:spacing w:line="360" w:lineRule="auto"/>
        <w:ind w:left="0" w:firstLine="709"/>
        <w:rPr>
          <w:rFonts w:ascii="Times New Roman" w:hAnsi="Times New Roman"/>
          <w:color w:val="000000"/>
          <w:sz w:val="26"/>
          <w:szCs w:val="26"/>
        </w:rPr>
      </w:pPr>
      <w:proofErr w:type="spellStart"/>
      <w:r w:rsidRPr="00F31A2E">
        <w:rPr>
          <w:rFonts w:ascii="Times New Roman" w:hAnsi="Times New Roman"/>
          <w:color w:val="000000"/>
          <w:sz w:val="26"/>
          <w:szCs w:val="26"/>
        </w:rPr>
        <w:t>Шкурченко</w:t>
      </w:r>
      <w:proofErr w:type="spellEnd"/>
      <w:r w:rsidRPr="00F31A2E">
        <w:rPr>
          <w:rFonts w:ascii="Times New Roman" w:hAnsi="Times New Roman"/>
          <w:color w:val="000000"/>
          <w:sz w:val="26"/>
          <w:szCs w:val="26"/>
        </w:rPr>
        <w:t xml:space="preserve"> Оксана </w:t>
      </w:r>
      <w:proofErr w:type="spellStart"/>
      <w:r w:rsidRPr="00F31A2E">
        <w:rPr>
          <w:rFonts w:ascii="Times New Roman" w:hAnsi="Times New Roman"/>
          <w:color w:val="000000"/>
          <w:sz w:val="26"/>
          <w:szCs w:val="26"/>
        </w:rPr>
        <w:t>Рочиславовна</w:t>
      </w:r>
      <w:proofErr w:type="spellEnd"/>
      <w:r w:rsidRPr="00F31A2E">
        <w:rPr>
          <w:rFonts w:ascii="Times New Roman" w:hAnsi="Times New Roman"/>
          <w:color w:val="000000"/>
          <w:sz w:val="26"/>
          <w:szCs w:val="26"/>
        </w:rPr>
        <w:t xml:space="preserve"> - депутат Совета народных депутатов Тресоруковского сельского поселения, член рабочей группы;</w:t>
      </w:r>
    </w:p>
    <w:p w:rsidR="00263A56" w:rsidRDefault="00263A56" w:rsidP="00263A56">
      <w:pPr>
        <w:numPr>
          <w:ilvl w:val="0"/>
          <w:numId w:val="6"/>
        </w:numPr>
        <w:spacing w:line="360" w:lineRule="auto"/>
        <w:ind w:left="0" w:firstLine="709"/>
        <w:rPr>
          <w:rFonts w:ascii="Times New Roman" w:hAnsi="Times New Roman"/>
          <w:color w:val="000000"/>
          <w:sz w:val="26"/>
          <w:szCs w:val="26"/>
        </w:rPr>
      </w:pPr>
      <w:r w:rsidRPr="00F31A2E">
        <w:rPr>
          <w:rFonts w:ascii="Times New Roman" w:hAnsi="Times New Roman"/>
          <w:color w:val="000000"/>
          <w:sz w:val="26"/>
          <w:szCs w:val="26"/>
        </w:rPr>
        <w:t xml:space="preserve"> Бунина Валентина Николаевна – депутат Совета народных депутатов Тресоруковского сельского поселения, член рабочей группы.</w:t>
      </w:r>
    </w:p>
    <w:p w:rsidR="00DC6CD5" w:rsidRPr="00DC6CD5" w:rsidRDefault="00DC6CD5" w:rsidP="00DC6CD5">
      <w:pPr>
        <w:pStyle w:val="a5"/>
        <w:numPr>
          <w:ilvl w:val="0"/>
          <w:numId w:val="7"/>
        </w:numPr>
        <w:spacing w:line="360" w:lineRule="auto"/>
        <w:ind w:left="0" w:firstLine="567"/>
        <w:rPr>
          <w:rFonts w:ascii="Times New Roman" w:hAnsi="Times New Roman"/>
          <w:color w:val="000000"/>
          <w:sz w:val="26"/>
          <w:szCs w:val="26"/>
        </w:rPr>
      </w:pPr>
      <w:r>
        <w:rPr>
          <w:rFonts w:ascii="Times New Roman" w:hAnsi="Times New Roman"/>
          <w:color w:val="000000"/>
          <w:sz w:val="26"/>
          <w:szCs w:val="26"/>
        </w:rPr>
        <w:t xml:space="preserve"> </w:t>
      </w:r>
      <w:r w:rsidRPr="00DC6CD5">
        <w:rPr>
          <w:rFonts w:ascii="Times New Roman" w:hAnsi="Times New Roman"/>
          <w:color w:val="000000"/>
          <w:sz w:val="26"/>
          <w:szCs w:val="26"/>
        </w:rPr>
        <w:t xml:space="preserve">Решение Совета народных депутатов Тресоруковского </w:t>
      </w:r>
      <w:r>
        <w:rPr>
          <w:rFonts w:ascii="Times New Roman" w:hAnsi="Times New Roman"/>
          <w:color w:val="000000"/>
          <w:sz w:val="26"/>
          <w:szCs w:val="26"/>
        </w:rPr>
        <w:t xml:space="preserve">сельского </w:t>
      </w:r>
      <w:r w:rsidRPr="00DC6CD5">
        <w:rPr>
          <w:rFonts w:ascii="Times New Roman" w:hAnsi="Times New Roman"/>
          <w:color w:val="000000"/>
          <w:sz w:val="26"/>
          <w:szCs w:val="26"/>
        </w:rPr>
        <w:t>поселения № 196 от 23.06.2020 года «</w:t>
      </w:r>
      <w:r w:rsidRPr="00DC6CD5">
        <w:rPr>
          <w:rFonts w:ascii="Times New Roman" w:hAnsi="Times New Roman"/>
          <w:bCs/>
          <w:color w:val="000000"/>
          <w:sz w:val="26"/>
          <w:szCs w:val="26"/>
        </w:rPr>
        <w:t>О проекте решения «</w:t>
      </w:r>
      <w:proofErr w:type="gramStart"/>
      <w:r w:rsidRPr="00DC6CD5">
        <w:rPr>
          <w:rFonts w:ascii="Times New Roman" w:hAnsi="Times New Roman"/>
          <w:bCs/>
          <w:color w:val="000000"/>
          <w:sz w:val="26"/>
          <w:szCs w:val="26"/>
        </w:rPr>
        <w:t>О</w:t>
      </w:r>
      <w:proofErr w:type="gramEnd"/>
      <w:r w:rsidRPr="00DC6CD5">
        <w:rPr>
          <w:rFonts w:ascii="Times New Roman" w:hAnsi="Times New Roman"/>
          <w:bCs/>
          <w:color w:val="000000"/>
          <w:sz w:val="26"/>
          <w:szCs w:val="26"/>
        </w:rPr>
        <w:t xml:space="preserve"> </w:t>
      </w:r>
      <w:proofErr w:type="gramStart"/>
      <w:r w:rsidRPr="00DC6CD5">
        <w:rPr>
          <w:rFonts w:ascii="Times New Roman" w:hAnsi="Times New Roman"/>
          <w:bCs/>
          <w:color w:val="000000"/>
          <w:sz w:val="26"/>
          <w:szCs w:val="26"/>
        </w:rPr>
        <w:t>изменений</w:t>
      </w:r>
      <w:proofErr w:type="gramEnd"/>
      <w:r w:rsidRPr="00DC6CD5">
        <w:rPr>
          <w:rFonts w:ascii="Times New Roman" w:hAnsi="Times New Roman"/>
          <w:bCs/>
          <w:color w:val="000000"/>
          <w:sz w:val="26"/>
          <w:szCs w:val="26"/>
        </w:rPr>
        <w:t xml:space="preserve"> и дополнений в  Устав Тресоруковского сельского поселения Лискинского муниципального района Воронежской области» отменить.</w:t>
      </w:r>
    </w:p>
    <w:p w:rsidR="00C43B79" w:rsidRDefault="00C43B79" w:rsidP="00263A56">
      <w:pPr>
        <w:shd w:val="clear" w:color="auto" w:fill="FFFFFF"/>
        <w:autoSpaceDE w:val="0"/>
        <w:autoSpaceDN w:val="0"/>
        <w:adjustRightInd w:val="0"/>
        <w:spacing w:line="360" w:lineRule="auto"/>
        <w:ind w:firstLine="709"/>
        <w:rPr>
          <w:rFonts w:ascii="Times New Roman" w:hAnsi="Times New Roman"/>
        </w:rPr>
      </w:pPr>
      <w:r>
        <w:rPr>
          <w:rFonts w:ascii="Times New Roman" w:hAnsi="Times New Roman"/>
        </w:rPr>
        <w:t>7.</w:t>
      </w:r>
      <w:r w:rsidRPr="00C43B79">
        <w:rPr>
          <w:rFonts w:ascii="Times New Roman" w:hAnsi="Times New Roman"/>
          <w:sz w:val="26"/>
          <w:szCs w:val="26"/>
        </w:rPr>
        <w:t>Опубликовать настоящее решение в «</w:t>
      </w:r>
      <w:proofErr w:type="spellStart"/>
      <w:r w:rsidRPr="00C43B79">
        <w:rPr>
          <w:rFonts w:ascii="Times New Roman" w:hAnsi="Times New Roman"/>
          <w:sz w:val="26"/>
          <w:szCs w:val="26"/>
        </w:rPr>
        <w:t>Тресоруковском</w:t>
      </w:r>
      <w:proofErr w:type="spellEnd"/>
      <w:r w:rsidRPr="00C43B79">
        <w:rPr>
          <w:rFonts w:ascii="Times New Roman" w:hAnsi="Times New Roman"/>
          <w:sz w:val="26"/>
          <w:szCs w:val="26"/>
        </w:rPr>
        <w:t xml:space="preserve"> муниципальном вестнике» и разместить на официальном сайте администрации Тресоруковского сельского поселения Лискинского муниципального района Воронежской области в сети Интернет.</w:t>
      </w:r>
    </w:p>
    <w:p w:rsidR="00263A56" w:rsidRPr="00F31A2E" w:rsidRDefault="00DC6CD5" w:rsidP="00C43B79">
      <w:pPr>
        <w:shd w:val="clear" w:color="auto" w:fill="FFFFFF"/>
        <w:autoSpaceDE w:val="0"/>
        <w:autoSpaceDN w:val="0"/>
        <w:adjustRightInd w:val="0"/>
        <w:spacing w:line="360" w:lineRule="auto"/>
        <w:ind w:firstLine="709"/>
        <w:rPr>
          <w:rFonts w:ascii="Times New Roman" w:hAnsi="Times New Roman"/>
          <w:color w:val="000000"/>
          <w:sz w:val="26"/>
          <w:szCs w:val="26"/>
        </w:rPr>
      </w:pPr>
      <w:r>
        <w:rPr>
          <w:rFonts w:ascii="Times New Roman" w:hAnsi="Times New Roman"/>
          <w:color w:val="000000"/>
          <w:sz w:val="26"/>
          <w:szCs w:val="26"/>
        </w:rPr>
        <w:t>8</w:t>
      </w:r>
      <w:r w:rsidR="00263A56" w:rsidRPr="00F31A2E">
        <w:rPr>
          <w:rFonts w:ascii="Times New Roman" w:hAnsi="Times New Roman"/>
          <w:color w:val="000000"/>
          <w:sz w:val="26"/>
          <w:szCs w:val="26"/>
        </w:rPr>
        <w:t xml:space="preserve">. </w:t>
      </w:r>
      <w:proofErr w:type="gramStart"/>
      <w:r w:rsidR="00263A56" w:rsidRPr="00F31A2E">
        <w:rPr>
          <w:rFonts w:ascii="Times New Roman" w:hAnsi="Times New Roman"/>
          <w:color w:val="000000"/>
          <w:sz w:val="26"/>
          <w:szCs w:val="26"/>
        </w:rPr>
        <w:t>Контроль за</w:t>
      </w:r>
      <w:proofErr w:type="gramEnd"/>
      <w:r w:rsidR="00263A56" w:rsidRPr="00F31A2E">
        <w:rPr>
          <w:rFonts w:ascii="Times New Roman" w:hAnsi="Times New Roman"/>
          <w:color w:val="000000"/>
          <w:sz w:val="26"/>
          <w:szCs w:val="26"/>
        </w:rPr>
        <w:t xml:space="preserve"> исполнением настоящего решения возложить на рабочую группу по подготовке </w:t>
      </w:r>
      <w:r w:rsidR="00C43B79">
        <w:rPr>
          <w:rFonts w:ascii="Times New Roman" w:hAnsi="Times New Roman"/>
          <w:color w:val="000000"/>
          <w:sz w:val="26"/>
          <w:szCs w:val="26"/>
        </w:rPr>
        <w:t>и проведению публичных слушаний</w:t>
      </w:r>
    </w:p>
    <w:p w:rsidR="00263A56" w:rsidRPr="00F31A2E" w:rsidRDefault="00263A56" w:rsidP="00263A56">
      <w:pPr>
        <w:shd w:val="clear" w:color="auto" w:fill="FFFFFF"/>
        <w:autoSpaceDE w:val="0"/>
        <w:autoSpaceDN w:val="0"/>
        <w:adjustRightInd w:val="0"/>
        <w:spacing w:line="360" w:lineRule="auto"/>
        <w:ind w:firstLine="709"/>
        <w:rPr>
          <w:rFonts w:ascii="Times New Roman" w:hAnsi="Times New Roman"/>
          <w:color w:val="000000"/>
          <w:sz w:val="26"/>
          <w:szCs w:val="26"/>
        </w:rPr>
      </w:pPr>
    </w:p>
    <w:p w:rsidR="00263A56" w:rsidRPr="00F31A2E" w:rsidRDefault="00263A56" w:rsidP="00263A56">
      <w:pPr>
        <w:ind w:firstLine="709"/>
        <w:rPr>
          <w:rFonts w:ascii="Times New Roman" w:hAnsi="Times New Roman"/>
          <w:color w:val="000000"/>
          <w:sz w:val="26"/>
          <w:szCs w:val="26"/>
        </w:rPr>
      </w:pPr>
      <w:r w:rsidRPr="00F31A2E">
        <w:rPr>
          <w:rFonts w:ascii="Times New Roman" w:hAnsi="Times New Roman"/>
          <w:color w:val="000000"/>
          <w:sz w:val="26"/>
          <w:szCs w:val="26"/>
        </w:rPr>
        <w:t xml:space="preserve">Председатель Совета народных депутатов </w:t>
      </w:r>
    </w:p>
    <w:p w:rsidR="00263A56" w:rsidRPr="00F31A2E" w:rsidRDefault="00263A56" w:rsidP="00263A56">
      <w:pPr>
        <w:ind w:firstLine="709"/>
        <w:rPr>
          <w:rFonts w:ascii="Times New Roman" w:hAnsi="Times New Roman"/>
          <w:color w:val="000000"/>
          <w:sz w:val="26"/>
          <w:szCs w:val="26"/>
        </w:rPr>
      </w:pPr>
      <w:r w:rsidRPr="00F31A2E">
        <w:rPr>
          <w:rFonts w:ascii="Times New Roman" w:hAnsi="Times New Roman"/>
          <w:color w:val="000000"/>
          <w:sz w:val="26"/>
          <w:szCs w:val="26"/>
        </w:rPr>
        <w:t xml:space="preserve">Тресоруковского сельского поселения                                         </w:t>
      </w:r>
      <w:proofErr w:type="spellStart"/>
      <w:r w:rsidRPr="00F31A2E">
        <w:rPr>
          <w:rFonts w:ascii="Times New Roman" w:hAnsi="Times New Roman"/>
          <w:color w:val="000000"/>
          <w:sz w:val="26"/>
          <w:szCs w:val="26"/>
        </w:rPr>
        <w:t>Т.И.Мизилина</w:t>
      </w:r>
      <w:proofErr w:type="spellEnd"/>
    </w:p>
    <w:p w:rsidR="00263A56" w:rsidRPr="00F31A2E" w:rsidRDefault="00263A56" w:rsidP="00263A56">
      <w:pPr>
        <w:ind w:firstLine="709"/>
        <w:rPr>
          <w:rFonts w:ascii="Times New Roman" w:hAnsi="Times New Roman"/>
          <w:b/>
          <w:color w:val="000000"/>
          <w:sz w:val="26"/>
          <w:szCs w:val="26"/>
        </w:rPr>
      </w:pPr>
    </w:p>
    <w:p w:rsidR="00302D6B" w:rsidRPr="00C43B79" w:rsidRDefault="00263A56" w:rsidP="00C43B79">
      <w:pPr>
        <w:ind w:firstLine="709"/>
        <w:rPr>
          <w:rFonts w:ascii="Times New Roman" w:hAnsi="Times New Roman"/>
          <w:color w:val="000000"/>
          <w:sz w:val="26"/>
          <w:szCs w:val="26"/>
        </w:rPr>
      </w:pPr>
      <w:r w:rsidRPr="00F31A2E">
        <w:rPr>
          <w:rFonts w:ascii="Times New Roman" w:hAnsi="Times New Roman"/>
          <w:color w:val="000000"/>
          <w:sz w:val="26"/>
          <w:szCs w:val="26"/>
        </w:rPr>
        <w:t xml:space="preserve">Глава Тресоруковского сельского поселения           </w:t>
      </w:r>
      <w:r w:rsidR="00C43B79">
        <w:rPr>
          <w:rFonts w:ascii="Times New Roman" w:hAnsi="Times New Roman"/>
          <w:color w:val="000000"/>
          <w:sz w:val="26"/>
          <w:szCs w:val="26"/>
        </w:rPr>
        <w:t xml:space="preserve">                      </w:t>
      </w:r>
      <w:proofErr w:type="spellStart"/>
      <w:r w:rsidR="00C43B79">
        <w:rPr>
          <w:rFonts w:ascii="Times New Roman" w:hAnsi="Times New Roman"/>
          <w:color w:val="000000"/>
          <w:sz w:val="26"/>
          <w:szCs w:val="26"/>
        </w:rPr>
        <w:t>Н.А.Минько</w:t>
      </w:r>
      <w:proofErr w:type="spellEnd"/>
    </w:p>
    <w:p w:rsidR="00263A56" w:rsidRPr="00F31A2E" w:rsidRDefault="00263A56" w:rsidP="00263A56">
      <w:pPr>
        <w:spacing w:line="360" w:lineRule="auto"/>
        <w:ind w:firstLine="709"/>
        <w:rPr>
          <w:rFonts w:ascii="Times New Roman" w:hAnsi="Times New Roman"/>
          <w:b/>
          <w:color w:val="000000"/>
          <w:sz w:val="26"/>
          <w:szCs w:val="26"/>
          <w:u w:val="single"/>
        </w:rPr>
      </w:pPr>
    </w:p>
    <w:p w:rsidR="00263A56" w:rsidRPr="00F31A2E" w:rsidRDefault="00263A56" w:rsidP="00263A56">
      <w:pPr>
        <w:pStyle w:val="a3"/>
        <w:ind w:left="4536"/>
        <w:jc w:val="both"/>
        <w:rPr>
          <w:color w:val="000000"/>
          <w:sz w:val="26"/>
          <w:szCs w:val="26"/>
        </w:rPr>
      </w:pPr>
      <w:r w:rsidRPr="00F31A2E">
        <w:rPr>
          <w:color w:val="000000"/>
          <w:sz w:val="26"/>
          <w:szCs w:val="26"/>
        </w:rPr>
        <w:t xml:space="preserve">Приложение 1 </w:t>
      </w:r>
    </w:p>
    <w:p w:rsidR="00263A56" w:rsidRPr="00F31A2E" w:rsidRDefault="00263A56" w:rsidP="00263A56">
      <w:pPr>
        <w:pStyle w:val="a3"/>
        <w:ind w:left="4536"/>
        <w:jc w:val="both"/>
        <w:rPr>
          <w:color w:val="000000"/>
          <w:sz w:val="26"/>
          <w:szCs w:val="26"/>
        </w:rPr>
      </w:pPr>
      <w:r w:rsidRPr="00F31A2E">
        <w:rPr>
          <w:color w:val="000000"/>
          <w:sz w:val="26"/>
          <w:szCs w:val="26"/>
        </w:rPr>
        <w:t>к решению Совета народных депутатов</w:t>
      </w:r>
    </w:p>
    <w:p w:rsidR="00263A56" w:rsidRPr="00F31A2E" w:rsidRDefault="00263A56" w:rsidP="00263A56">
      <w:pPr>
        <w:pStyle w:val="a3"/>
        <w:ind w:left="4536"/>
        <w:jc w:val="both"/>
        <w:rPr>
          <w:color w:val="000000"/>
          <w:sz w:val="26"/>
          <w:szCs w:val="26"/>
        </w:rPr>
      </w:pPr>
      <w:r w:rsidRPr="00F31A2E">
        <w:rPr>
          <w:color w:val="000000"/>
          <w:sz w:val="26"/>
          <w:szCs w:val="26"/>
        </w:rPr>
        <w:t xml:space="preserve">Тресоруковского сельского поселения </w:t>
      </w:r>
    </w:p>
    <w:p w:rsidR="00263A56" w:rsidRPr="00F31A2E" w:rsidRDefault="00263A56" w:rsidP="00263A56">
      <w:pPr>
        <w:pStyle w:val="a3"/>
        <w:ind w:left="4536"/>
        <w:jc w:val="both"/>
        <w:rPr>
          <w:color w:val="000000"/>
          <w:sz w:val="26"/>
          <w:szCs w:val="26"/>
        </w:rPr>
      </w:pPr>
      <w:r w:rsidRPr="00F31A2E">
        <w:rPr>
          <w:color w:val="000000"/>
          <w:sz w:val="26"/>
          <w:szCs w:val="26"/>
        </w:rPr>
        <w:t>Лискинского муниципального района</w:t>
      </w:r>
    </w:p>
    <w:p w:rsidR="00263A56" w:rsidRPr="00F31A2E" w:rsidRDefault="00263A56" w:rsidP="00263A56">
      <w:pPr>
        <w:pStyle w:val="a3"/>
        <w:ind w:left="4536"/>
        <w:jc w:val="both"/>
        <w:rPr>
          <w:color w:val="000000"/>
          <w:sz w:val="26"/>
          <w:szCs w:val="26"/>
        </w:rPr>
      </w:pPr>
      <w:r w:rsidRPr="00F31A2E">
        <w:rPr>
          <w:color w:val="000000"/>
          <w:sz w:val="26"/>
          <w:szCs w:val="26"/>
        </w:rPr>
        <w:t>Воронежской области</w:t>
      </w:r>
    </w:p>
    <w:p w:rsidR="00263A56" w:rsidRPr="00F31A2E" w:rsidRDefault="00263A56" w:rsidP="00263A56">
      <w:pPr>
        <w:pStyle w:val="a3"/>
        <w:ind w:left="4536"/>
        <w:jc w:val="both"/>
        <w:rPr>
          <w:color w:val="000000"/>
          <w:sz w:val="26"/>
          <w:szCs w:val="26"/>
        </w:rPr>
      </w:pPr>
    </w:p>
    <w:p w:rsidR="00263A56" w:rsidRPr="00F31A2E" w:rsidRDefault="00263A56" w:rsidP="00263A56">
      <w:pPr>
        <w:ind w:left="4536"/>
        <w:rPr>
          <w:rFonts w:ascii="Times New Roman" w:hAnsi="Times New Roman"/>
          <w:b/>
          <w:color w:val="000000"/>
          <w:sz w:val="26"/>
          <w:szCs w:val="26"/>
        </w:rPr>
      </w:pPr>
      <w:r w:rsidRPr="00F31A2E">
        <w:rPr>
          <w:rFonts w:ascii="Times New Roman" w:hAnsi="Times New Roman"/>
          <w:color w:val="000000"/>
          <w:sz w:val="26"/>
          <w:szCs w:val="26"/>
          <w:u w:val="single"/>
        </w:rPr>
        <w:t>от « 13» июля 2020 г. № 204</w:t>
      </w:r>
    </w:p>
    <w:p w:rsidR="00263A56" w:rsidRPr="00F31A2E" w:rsidRDefault="00263A56" w:rsidP="00263A56">
      <w:pPr>
        <w:pStyle w:val="a3"/>
        <w:spacing w:line="360" w:lineRule="auto"/>
        <w:ind w:firstLine="709"/>
        <w:jc w:val="both"/>
        <w:rPr>
          <w:color w:val="000000"/>
          <w:sz w:val="26"/>
          <w:szCs w:val="26"/>
        </w:rPr>
      </w:pPr>
    </w:p>
    <w:p w:rsidR="00263A56" w:rsidRPr="00F31A2E" w:rsidRDefault="00263A56" w:rsidP="00263A56">
      <w:pPr>
        <w:pStyle w:val="a3"/>
        <w:spacing w:line="360" w:lineRule="auto"/>
        <w:ind w:firstLine="709"/>
        <w:jc w:val="both"/>
        <w:rPr>
          <w:color w:val="000000"/>
          <w:sz w:val="26"/>
          <w:szCs w:val="26"/>
        </w:rPr>
      </w:pPr>
    </w:p>
    <w:p w:rsidR="00263A56" w:rsidRPr="00F31A2E" w:rsidRDefault="00263A56" w:rsidP="00263A56">
      <w:pPr>
        <w:ind w:firstLine="709"/>
        <w:jc w:val="center"/>
        <w:rPr>
          <w:rFonts w:ascii="Times New Roman" w:hAnsi="Times New Roman"/>
          <w:b/>
          <w:sz w:val="26"/>
          <w:szCs w:val="26"/>
        </w:rPr>
      </w:pPr>
      <w:r w:rsidRPr="00F31A2E">
        <w:rPr>
          <w:rFonts w:ascii="Times New Roman" w:hAnsi="Times New Roman"/>
          <w:b/>
          <w:sz w:val="26"/>
          <w:szCs w:val="26"/>
        </w:rPr>
        <w:t>ПРОЕКТ</w:t>
      </w:r>
    </w:p>
    <w:p w:rsidR="00263A56" w:rsidRPr="00F31A2E" w:rsidRDefault="00263A56" w:rsidP="00263A56">
      <w:pPr>
        <w:ind w:firstLine="709"/>
        <w:jc w:val="center"/>
        <w:rPr>
          <w:rFonts w:ascii="Times New Roman" w:hAnsi="Times New Roman"/>
          <w:b/>
          <w:sz w:val="26"/>
          <w:szCs w:val="26"/>
        </w:rPr>
      </w:pPr>
      <w:r w:rsidRPr="00F31A2E">
        <w:rPr>
          <w:rFonts w:ascii="Times New Roman" w:hAnsi="Times New Roman"/>
          <w:b/>
          <w:sz w:val="26"/>
          <w:szCs w:val="26"/>
        </w:rPr>
        <w:t>СОВЕТ НАРОДНЫХ ДЕПУТАТОВ</w:t>
      </w:r>
    </w:p>
    <w:p w:rsidR="00263A56" w:rsidRPr="00F31A2E" w:rsidRDefault="00263A56" w:rsidP="00263A56">
      <w:pPr>
        <w:ind w:firstLine="709"/>
        <w:jc w:val="center"/>
        <w:rPr>
          <w:rFonts w:ascii="Times New Roman" w:hAnsi="Times New Roman"/>
          <w:b/>
          <w:sz w:val="26"/>
          <w:szCs w:val="26"/>
        </w:rPr>
      </w:pPr>
      <w:r w:rsidRPr="00F31A2E">
        <w:rPr>
          <w:rFonts w:ascii="Times New Roman" w:hAnsi="Times New Roman"/>
          <w:b/>
          <w:sz w:val="26"/>
          <w:szCs w:val="26"/>
        </w:rPr>
        <w:t>ТРЕСОРУКОВСКОГО СЕЛЬСКОГО ПОСЕЛЕНИЯ</w:t>
      </w:r>
    </w:p>
    <w:p w:rsidR="00263A56" w:rsidRPr="00F31A2E" w:rsidRDefault="00263A56" w:rsidP="00263A56">
      <w:pPr>
        <w:ind w:firstLine="709"/>
        <w:jc w:val="center"/>
        <w:rPr>
          <w:rFonts w:ascii="Times New Roman" w:hAnsi="Times New Roman"/>
          <w:b/>
          <w:sz w:val="26"/>
          <w:szCs w:val="26"/>
        </w:rPr>
      </w:pPr>
      <w:r w:rsidRPr="00F31A2E">
        <w:rPr>
          <w:rFonts w:ascii="Times New Roman" w:hAnsi="Times New Roman"/>
          <w:b/>
          <w:sz w:val="26"/>
          <w:szCs w:val="26"/>
        </w:rPr>
        <w:t>ЛИСКИНСКОГО МУНИЦИПАЛЬНОГО РАЙОНА</w:t>
      </w:r>
    </w:p>
    <w:p w:rsidR="00263A56" w:rsidRPr="00F31A2E" w:rsidRDefault="00263A56" w:rsidP="00263A56">
      <w:pPr>
        <w:ind w:firstLine="709"/>
        <w:jc w:val="center"/>
        <w:rPr>
          <w:rFonts w:ascii="Times New Roman" w:hAnsi="Times New Roman"/>
          <w:b/>
          <w:sz w:val="26"/>
          <w:szCs w:val="26"/>
        </w:rPr>
      </w:pPr>
      <w:r w:rsidRPr="00F31A2E">
        <w:rPr>
          <w:rFonts w:ascii="Times New Roman" w:hAnsi="Times New Roman"/>
          <w:b/>
          <w:sz w:val="26"/>
          <w:szCs w:val="26"/>
        </w:rPr>
        <w:t>ВОРОНЕЖСКОЙ ОБЛАСТИ</w:t>
      </w:r>
    </w:p>
    <w:p w:rsidR="00263A56" w:rsidRPr="00F31A2E" w:rsidRDefault="00263A56" w:rsidP="00263A56">
      <w:pPr>
        <w:ind w:firstLine="709"/>
        <w:jc w:val="center"/>
        <w:rPr>
          <w:rFonts w:ascii="Times New Roman" w:hAnsi="Times New Roman"/>
          <w:sz w:val="26"/>
          <w:szCs w:val="26"/>
        </w:rPr>
      </w:pPr>
      <w:r w:rsidRPr="00F31A2E">
        <w:rPr>
          <w:rFonts w:ascii="Times New Roman" w:hAnsi="Times New Roman"/>
          <w:b/>
          <w:sz w:val="26"/>
          <w:szCs w:val="26"/>
        </w:rPr>
        <w:t>РЕШЕНИЕ</w:t>
      </w:r>
    </w:p>
    <w:p w:rsidR="00263A56" w:rsidRPr="00F31A2E" w:rsidRDefault="00263A56" w:rsidP="00263A56">
      <w:pPr>
        <w:spacing w:line="360" w:lineRule="auto"/>
        <w:ind w:firstLine="709"/>
        <w:rPr>
          <w:rFonts w:ascii="Times New Roman" w:hAnsi="Times New Roman"/>
          <w:sz w:val="26"/>
          <w:szCs w:val="26"/>
        </w:rPr>
      </w:pPr>
      <w:r w:rsidRPr="00F31A2E">
        <w:rPr>
          <w:rFonts w:ascii="Times New Roman" w:hAnsi="Times New Roman"/>
          <w:sz w:val="26"/>
          <w:szCs w:val="26"/>
        </w:rPr>
        <w:t>__________________________________________________________________</w:t>
      </w:r>
    </w:p>
    <w:p w:rsidR="00263A56" w:rsidRPr="00F31A2E" w:rsidRDefault="00263A56" w:rsidP="00263A56">
      <w:pPr>
        <w:spacing w:line="360" w:lineRule="auto"/>
        <w:ind w:firstLine="709"/>
        <w:rPr>
          <w:rFonts w:ascii="Times New Roman" w:hAnsi="Times New Roman"/>
          <w:sz w:val="26"/>
          <w:szCs w:val="26"/>
        </w:rPr>
      </w:pPr>
      <w:r w:rsidRPr="00F31A2E">
        <w:rPr>
          <w:rFonts w:ascii="Times New Roman" w:hAnsi="Times New Roman"/>
          <w:sz w:val="26"/>
          <w:szCs w:val="26"/>
        </w:rPr>
        <w:t xml:space="preserve">от______________ 2020 г. № </w:t>
      </w:r>
    </w:p>
    <w:p w:rsidR="00263A56" w:rsidRPr="00F31A2E" w:rsidRDefault="00263A56" w:rsidP="00263A56">
      <w:pPr>
        <w:spacing w:line="360" w:lineRule="auto"/>
        <w:ind w:firstLine="709"/>
        <w:rPr>
          <w:rFonts w:ascii="Times New Roman" w:hAnsi="Times New Roman"/>
          <w:sz w:val="26"/>
          <w:szCs w:val="26"/>
        </w:rPr>
      </w:pPr>
      <w:r w:rsidRPr="00F31A2E">
        <w:rPr>
          <w:rFonts w:ascii="Times New Roman" w:hAnsi="Times New Roman"/>
          <w:sz w:val="26"/>
          <w:szCs w:val="26"/>
        </w:rPr>
        <w:t xml:space="preserve"> </w:t>
      </w:r>
      <w:proofErr w:type="spellStart"/>
      <w:r w:rsidRPr="00F31A2E">
        <w:rPr>
          <w:rFonts w:ascii="Times New Roman" w:hAnsi="Times New Roman"/>
          <w:sz w:val="26"/>
          <w:szCs w:val="26"/>
        </w:rPr>
        <w:t>с</w:t>
      </w:r>
      <w:proofErr w:type="gramStart"/>
      <w:r w:rsidRPr="00F31A2E">
        <w:rPr>
          <w:rFonts w:ascii="Times New Roman" w:hAnsi="Times New Roman"/>
          <w:sz w:val="26"/>
          <w:szCs w:val="26"/>
        </w:rPr>
        <w:t>.Т</w:t>
      </w:r>
      <w:proofErr w:type="gramEnd"/>
      <w:r w:rsidRPr="00F31A2E">
        <w:rPr>
          <w:rFonts w:ascii="Times New Roman" w:hAnsi="Times New Roman"/>
          <w:sz w:val="26"/>
          <w:szCs w:val="26"/>
        </w:rPr>
        <w:t>ресоруково</w:t>
      </w:r>
      <w:proofErr w:type="spellEnd"/>
    </w:p>
    <w:p w:rsidR="00263A56" w:rsidRPr="00F31A2E" w:rsidRDefault="00263A56" w:rsidP="00263A56">
      <w:pPr>
        <w:spacing w:line="360" w:lineRule="auto"/>
        <w:ind w:firstLine="709"/>
        <w:rPr>
          <w:rFonts w:ascii="Times New Roman" w:hAnsi="Times New Roman"/>
          <w:sz w:val="26"/>
          <w:szCs w:val="26"/>
        </w:rPr>
      </w:pPr>
    </w:p>
    <w:p w:rsidR="00263A56" w:rsidRPr="00F31A2E" w:rsidRDefault="00115FB6" w:rsidP="00115FB6">
      <w:pPr>
        <w:pStyle w:val="Title"/>
        <w:spacing w:before="0" w:after="0"/>
        <w:ind w:right="4252" w:firstLine="709"/>
        <w:jc w:val="both"/>
        <w:outlineLvl w:val="9"/>
        <w:rPr>
          <w:rFonts w:ascii="Times New Roman" w:hAnsi="Times New Roman" w:cs="Times New Roman"/>
          <w:sz w:val="26"/>
          <w:szCs w:val="26"/>
        </w:rPr>
      </w:pPr>
      <w:r>
        <w:rPr>
          <w:rFonts w:ascii="Times New Roman" w:hAnsi="Times New Roman" w:cs="Times New Roman"/>
          <w:sz w:val="26"/>
          <w:szCs w:val="26"/>
        </w:rPr>
        <w:t xml:space="preserve">«О внесении изменений и дополнений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r w:rsidR="00263A56" w:rsidRPr="00F31A2E">
        <w:rPr>
          <w:rFonts w:ascii="Times New Roman" w:hAnsi="Times New Roman" w:cs="Times New Roman"/>
          <w:sz w:val="26"/>
          <w:szCs w:val="26"/>
        </w:rPr>
        <w:t xml:space="preserve"> </w:t>
      </w:r>
      <w:proofErr w:type="gramStart"/>
      <w:r w:rsidR="00263A56" w:rsidRPr="00F31A2E">
        <w:rPr>
          <w:rFonts w:ascii="Times New Roman" w:hAnsi="Times New Roman" w:cs="Times New Roman"/>
          <w:sz w:val="26"/>
          <w:szCs w:val="26"/>
        </w:rPr>
        <w:t>Устава</w:t>
      </w:r>
      <w:proofErr w:type="gramEnd"/>
      <w:r w:rsidR="00263A56" w:rsidRPr="00F31A2E">
        <w:rPr>
          <w:rFonts w:ascii="Times New Roman" w:hAnsi="Times New Roman" w:cs="Times New Roman"/>
          <w:sz w:val="26"/>
          <w:szCs w:val="26"/>
        </w:rPr>
        <w:t xml:space="preserve"> </w:t>
      </w:r>
      <w:r w:rsidR="00263A56" w:rsidRPr="00F31A2E">
        <w:rPr>
          <w:rFonts w:ascii="Times New Roman" w:hAnsi="Times New Roman" w:cs="Times New Roman"/>
          <w:color w:val="000000"/>
          <w:sz w:val="26"/>
          <w:szCs w:val="26"/>
        </w:rPr>
        <w:t>Тресоруковского</w:t>
      </w:r>
      <w:r w:rsidR="00263A56" w:rsidRPr="00F31A2E">
        <w:rPr>
          <w:rFonts w:ascii="Times New Roman" w:hAnsi="Times New Roman" w:cs="Times New Roman"/>
          <w:sz w:val="26"/>
          <w:szCs w:val="26"/>
        </w:rPr>
        <w:t xml:space="preserve"> сельского</w:t>
      </w:r>
      <w:r>
        <w:rPr>
          <w:rFonts w:ascii="Times New Roman" w:hAnsi="Times New Roman" w:cs="Times New Roman"/>
          <w:sz w:val="26"/>
          <w:szCs w:val="26"/>
        </w:rPr>
        <w:t xml:space="preserve"> </w:t>
      </w:r>
      <w:r w:rsidR="00263A56" w:rsidRPr="00F31A2E">
        <w:rPr>
          <w:rFonts w:ascii="Times New Roman" w:hAnsi="Times New Roman" w:cs="Times New Roman"/>
          <w:sz w:val="26"/>
          <w:szCs w:val="26"/>
        </w:rPr>
        <w:t>поселения Лискинского муниципального района Воронежской области»</w:t>
      </w:r>
    </w:p>
    <w:p w:rsidR="00263A56" w:rsidRPr="00F31A2E" w:rsidRDefault="00263A56" w:rsidP="00263A56">
      <w:pPr>
        <w:pStyle w:val="Title"/>
        <w:spacing w:before="0" w:after="0" w:line="360" w:lineRule="auto"/>
        <w:ind w:firstLine="709"/>
        <w:jc w:val="both"/>
        <w:outlineLvl w:val="9"/>
        <w:rPr>
          <w:rFonts w:ascii="Times New Roman" w:hAnsi="Times New Roman" w:cs="Times New Roman"/>
          <w:sz w:val="26"/>
          <w:szCs w:val="26"/>
        </w:rPr>
      </w:pPr>
      <w:r w:rsidRPr="00F31A2E">
        <w:rPr>
          <w:rFonts w:ascii="Times New Roman" w:hAnsi="Times New Roman" w:cs="Times New Roman"/>
          <w:sz w:val="26"/>
          <w:szCs w:val="26"/>
        </w:rPr>
        <w:t xml:space="preserve"> </w:t>
      </w:r>
    </w:p>
    <w:p w:rsidR="00263A56" w:rsidRPr="00F31A2E" w:rsidRDefault="00263A56" w:rsidP="00263A56">
      <w:pPr>
        <w:spacing w:line="360" w:lineRule="auto"/>
        <w:ind w:firstLine="709"/>
        <w:rPr>
          <w:rStyle w:val="postbody1"/>
          <w:rFonts w:ascii="Times New Roman" w:hAnsi="Times New Roman"/>
          <w:sz w:val="26"/>
          <w:szCs w:val="26"/>
        </w:rPr>
      </w:pPr>
      <w:proofErr w:type="gramStart"/>
      <w:r w:rsidRPr="00F31A2E">
        <w:rPr>
          <w:rFonts w:ascii="Times New Roman" w:hAnsi="Times New Roman"/>
          <w:sz w:val="26"/>
          <w:szCs w:val="26"/>
        </w:rPr>
        <w:t xml:space="preserve">В целях приведения Устава </w:t>
      </w:r>
      <w:r w:rsidRPr="00F31A2E">
        <w:rPr>
          <w:rFonts w:ascii="Times New Roman" w:hAnsi="Times New Roman"/>
          <w:color w:val="000000"/>
          <w:sz w:val="26"/>
          <w:szCs w:val="26"/>
        </w:rPr>
        <w:t>Тресоруковского</w:t>
      </w:r>
      <w:r w:rsidRPr="00F31A2E">
        <w:rPr>
          <w:rFonts w:ascii="Times New Roman" w:hAnsi="Times New Roman"/>
          <w:sz w:val="26"/>
          <w:szCs w:val="26"/>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F31A2E">
        <w:rPr>
          <w:rStyle w:val="postbody1"/>
          <w:rFonts w:ascii="Times New Roman" w:hAnsi="Times New Roman"/>
          <w:sz w:val="26"/>
          <w:szCs w:val="26"/>
        </w:rPr>
        <w:t xml:space="preserve">Совет народных депутатов </w:t>
      </w:r>
      <w:r w:rsidRPr="00F31A2E">
        <w:rPr>
          <w:rFonts w:ascii="Times New Roman" w:hAnsi="Times New Roman"/>
          <w:color w:val="000000"/>
          <w:sz w:val="26"/>
          <w:szCs w:val="26"/>
        </w:rPr>
        <w:t>Тресоруковского</w:t>
      </w:r>
      <w:r w:rsidRPr="00F31A2E">
        <w:rPr>
          <w:rFonts w:ascii="Times New Roman" w:hAnsi="Times New Roman"/>
          <w:sz w:val="26"/>
          <w:szCs w:val="26"/>
        </w:rPr>
        <w:t xml:space="preserve"> сельского </w:t>
      </w:r>
      <w:r w:rsidRPr="00F31A2E">
        <w:rPr>
          <w:rStyle w:val="postbody1"/>
          <w:rFonts w:ascii="Times New Roman" w:hAnsi="Times New Roman"/>
          <w:sz w:val="26"/>
          <w:szCs w:val="26"/>
        </w:rPr>
        <w:t>поселения</w:t>
      </w:r>
      <w:proofErr w:type="gramEnd"/>
    </w:p>
    <w:p w:rsidR="00263A56" w:rsidRDefault="00263A56" w:rsidP="00263A56">
      <w:pPr>
        <w:spacing w:line="360" w:lineRule="auto"/>
        <w:ind w:firstLine="709"/>
        <w:rPr>
          <w:rStyle w:val="postbody1"/>
          <w:rFonts w:ascii="Times New Roman" w:hAnsi="Times New Roman"/>
          <w:b/>
          <w:sz w:val="26"/>
          <w:szCs w:val="26"/>
        </w:rPr>
      </w:pPr>
      <w:proofErr w:type="spellStart"/>
      <w:proofErr w:type="gramStart"/>
      <w:r w:rsidRPr="00F31A2E">
        <w:rPr>
          <w:rStyle w:val="postbody1"/>
          <w:rFonts w:ascii="Times New Roman" w:hAnsi="Times New Roman"/>
          <w:b/>
          <w:sz w:val="26"/>
          <w:szCs w:val="26"/>
        </w:rPr>
        <w:t>р</w:t>
      </w:r>
      <w:proofErr w:type="spellEnd"/>
      <w:proofErr w:type="gramEnd"/>
      <w:r w:rsidRPr="00F31A2E">
        <w:rPr>
          <w:rStyle w:val="postbody1"/>
          <w:rFonts w:ascii="Times New Roman" w:hAnsi="Times New Roman"/>
          <w:b/>
          <w:sz w:val="26"/>
          <w:szCs w:val="26"/>
        </w:rPr>
        <w:t xml:space="preserve"> е </w:t>
      </w:r>
      <w:proofErr w:type="spellStart"/>
      <w:r w:rsidRPr="00F31A2E">
        <w:rPr>
          <w:rStyle w:val="postbody1"/>
          <w:rFonts w:ascii="Times New Roman" w:hAnsi="Times New Roman"/>
          <w:b/>
          <w:sz w:val="26"/>
          <w:szCs w:val="26"/>
        </w:rPr>
        <w:t>ш</w:t>
      </w:r>
      <w:proofErr w:type="spellEnd"/>
      <w:r w:rsidRPr="00F31A2E">
        <w:rPr>
          <w:rStyle w:val="postbody1"/>
          <w:rFonts w:ascii="Times New Roman" w:hAnsi="Times New Roman"/>
          <w:b/>
          <w:sz w:val="26"/>
          <w:szCs w:val="26"/>
        </w:rPr>
        <w:t xml:space="preserve"> и л:</w:t>
      </w:r>
    </w:p>
    <w:p w:rsidR="00115FB6" w:rsidRPr="00115FB6" w:rsidRDefault="00115FB6" w:rsidP="00115FB6">
      <w:pPr>
        <w:numPr>
          <w:ilvl w:val="0"/>
          <w:numId w:val="9"/>
        </w:numPr>
        <w:spacing w:line="360" w:lineRule="auto"/>
        <w:rPr>
          <w:rFonts w:ascii="Times New Roman" w:hAnsi="Times New Roman"/>
          <w:sz w:val="26"/>
          <w:szCs w:val="26"/>
        </w:rPr>
      </w:pPr>
      <w:r w:rsidRPr="00115FB6">
        <w:rPr>
          <w:rFonts w:ascii="Times New Roman" w:hAnsi="Times New Roman"/>
          <w:sz w:val="26"/>
          <w:szCs w:val="26"/>
        </w:rPr>
        <w:t>Внести в Устав Тресоруковского сельского поселения Лискинского муниципального района Воронежской области следующие изменения и дополнения согласно приложению к настоящему решению.</w:t>
      </w:r>
    </w:p>
    <w:p w:rsidR="00115FB6" w:rsidRPr="00115FB6" w:rsidRDefault="00115FB6" w:rsidP="00115FB6">
      <w:pPr>
        <w:pStyle w:val="a5"/>
        <w:numPr>
          <w:ilvl w:val="0"/>
          <w:numId w:val="9"/>
        </w:numPr>
        <w:tabs>
          <w:tab w:val="left" w:pos="1080"/>
          <w:tab w:val="left" w:pos="1260"/>
        </w:tabs>
        <w:spacing w:line="360" w:lineRule="auto"/>
        <w:rPr>
          <w:rFonts w:ascii="Times New Roman" w:hAnsi="Times New Roman"/>
          <w:sz w:val="26"/>
          <w:szCs w:val="26"/>
        </w:rPr>
      </w:pPr>
      <w:r w:rsidRPr="00115FB6">
        <w:rPr>
          <w:rFonts w:ascii="Times New Roman" w:hAnsi="Times New Roman"/>
          <w:sz w:val="26"/>
          <w:szCs w:val="26"/>
        </w:rPr>
        <w:t>Представить настоящее решение в Управление Министерства юстиции Российской Федерации по Воронежской области в порядке, установленном федеральным законом.</w:t>
      </w:r>
    </w:p>
    <w:p w:rsidR="00115FB6" w:rsidRPr="00115FB6" w:rsidRDefault="00115FB6" w:rsidP="00115FB6">
      <w:pPr>
        <w:numPr>
          <w:ilvl w:val="0"/>
          <w:numId w:val="9"/>
        </w:numPr>
        <w:spacing w:line="360" w:lineRule="auto"/>
        <w:rPr>
          <w:rFonts w:ascii="Times New Roman" w:hAnsi="Times New Roman"/>
          <w:sz w:val="26"/>
          <w:szCs w:val="26"/>
        </w:rPr>
      </w:pPr>
      <w:r w:rsidRPr="00115FB6">
        <w:rPr>
          <w:rFonts w:ascii="Times New Roman" w:hAnsi="Times New Roman"/>
          <w:sz w:val="26"/>
          <w:szCs w:val="26"/>
        </w:rPr>
        <w:lastRenderedPageBreak/>
        <w:t>Обнародовать настоящее решение после его государственной регистрации.</w:t>
      </w:r>
    </w:p>
    <w:p w:rsidR="00115FB6" w:rsidRPr="00115FB6" w:rsidRDefault="00115FB6" w:rsidP="00115FB6">
      <w:pPr>
        <w:pStyle w:val="a5"/>
        <w:numPr>
          <w:ilvl w:val="0"/>
          <w:numId w:val="9"/>
        </w:numPr>
        <w:shd w:val="clear" w:color="auto" w:fill="FFFFFF"/>
        <w:autoSpaceDE w:val="0"/>
        <w:autoSpaceDN w:val="0"/>
        <w:adjustRightInd w:val="0"/>
        <w:spacing w:line="360" w:lineRule="auto"/>
        <w:rPr>
          <w:rStyle w:val="postbody1"/>
          <w:rFonts w:ascii="Times New Roman" w:hAnsi="Times New Roman"/>
          <w:sz w:val="26"/>
          <w:szCs w:val="26"/>
        </w:rPr>
      </w:pPr>
      <w:r w:rsidRPr="00115FB6">
        <w:rPr>
          <w:rFonts w:ascii="Times New Roman" w:hAnsi="Times New Roman"/>
          <w:sz w:val="26"/>
          <w:szCs w:val="26"/>
        </w:rPr>
        <w:t>.Опубликовать настоящее решение в «</w:t>
      </w:r>
      <w:proofErr w:type="spellStart"/>
      <w:r w:rsidRPr="00115FB6">
        <w:rPr>
          <w:rFonts w:ascii="Times New Roman" w:hAnsi="Times New Roman"/>
          <w:sz w:val="26"/>
          <w:szCs w:val="26"/>
        </w:rPr>
        <w:t>Тресоруковском</w:t>
      </w:r>
      <w:proofErr w:type="spellEnd"/>
      <w:r w:rsidRPr="00115FB6">
        <w:rPr>
          <w:rFonts w:ascii="Times New Roman" w:hAnsi="Times New Roman"/>
          <w:sz w:val="26"/>
          <w:szCs w:val="26"/>
        </w:rPr>
        <w:t xml:space="preserve"> муниципальном вестнике» и разместить на официальном сайте администрации Тресоруковского сельского поселения Лискинского муниципального района Воронежской области в сети Интернет.</w:t>
      </w:r>
    </w:p>
    <w:p w:rsidR="00115FB6" w:rsidRPr="00115FB6" w:rsidRDefault="00115FB6" w:rsidP="00263A56">
      <w:pPr>
        <w:spacing w:line="360" w:lineRule="auto"/>
        <w:ind w:firstLine="709"/>
        <w:rPr>
          <w:rStyle w:val="postbody1"/>
          <w:rFonts w:ascii="Times New Roman" w:hAnsi="Times New Roman"/>
          <w:b/>
          <w:sz w:val="26"/>
          <w:szCs w:val="26"/>
        </w:rPr>
      </w:pPr>
    </w:p>
    <w:p w:rsidR="00263A56" w:rsidRPr="00F31A2E" w:rsidRDefault="00263A56" w:rsidP="00263A56">
      <w:pPr>
        <w:shd w:val="clear" w:color="auto" w:fill="FFFFFF"/>
        <w:autoSpaceDE w:val="0"/>
        <w:autoSpaceDN w:val="0"/>
        <w:adjustRightInd w:val="0"/>
        <w:ind w:firstLine="709"/>
        <w:rPr>
          <w:rFonts w:ascii="Times New Roman" w:hAnsi="Times New Roman"/>
          <w:sz w:val="26"/>
          <w:szCs w:val="26"/>
        </w:rPr>
      </w:pPr>
      <w:r w:rsidRPr="00F31A2E">
        <w:rPr>
          <w:rFonts w:ascii="Times New Roman" w:hAnsi="Times New Roman"/>
          <w:sz w:val="26"/>
          <w:szCs w:val="26"/>
        </w:rPr>
        <w:t>Председатель Совета народных депутатов</w:t>
      </w:r>
    </w:p>
    <w:p w:rsidR="00263A56" w:rsidRPr="00F31A2E" w:rsidRDefault="00263A56" w:rsidP="00263A56">
      <w:pPr>
        <w:shd w:val="clear" w:color="auto" w:fill="FFFFFF"/>
        <w:autoSpaceDE w:val="0"/>
        <w:autoSpaceDN w:val="0"/>
        <w:adjustRightInd w:val="0"/>
        <w:ind w:firstLine="709"/>
        <w:rPr>
          <w:rFonts w:ascii="Times New Roman" w:hAnsi="Times New Roman"/>
          <w:color w:val="000000"/>
          <w:sz w:val="26"/>
          <w:szCs w:val="26"/>
        </w:rPr>
      </w:pPr>
      <w:r w:rsidRPr="00F31A2E">
        <w:rPr>
          <w:rFonts w:ascii="Times New Roman" w:hAnsi="Times New Roman"/>
          <w:color w:val="000000"/>
          <w:sz w:val="26"/>
          <w:szCs w:val="26"/>
        </w:rPr>
        <w:t>Тресоруковского</w:t>
      </w:r>
      <w:r w:rsidRPr="00F31A2E">
        <w:rPr>
          <w:rFonts w:ascii="Times New Roman" w:hAnsi="Times New Roman"/>
          <w:sz w:val="26"/>
          <w:szCs w:val="26"/>
        </w:rPr>
        <w:t xml:space="preserve"> сельского поселения                           </w:t>
      </w:r>
      <w:proofErr w:type="spellStart"/>
      <w:r w:rsidRPr="00F31A2E">
        <w:rPr>
          <w:rFonts w:ascii="Times New Roman" w:hAnsi="Times New Roman"/>
          <w:color w:val="000000"/>
          <w:sz w:val="26"/>
          <w:szCs w:val="26"/>
        </w:rPr>
        <w:t>Т.И.Мизилина</w:t>
      </w:r>
      <w:proofErr w:type="spellEnd"/>
    </w:p>
    <w:p w:rsidR="00263A56" w:rsidRPr="00F31A2E" w:rsidRDefault="00263A56" w:rsidP="00263A56">
      <w:pPr>
        <w:shd w:val="clear" w:color="auto" w:fill="FFFFFF"/>
        <w:autoSpaceDE w:val="0"/>
        <w:autoSpaceDN w:val="0"/>
        <w:adjustRightInd w:val="0"/>
        <w:ind w:firstLine="709"/>
        <w:rPr>
          <w:rFonts w:ascii="Times New Roman" w:hAnsi="Times New Roman"/>
          <w:sz w:val="26"/>
          <w:szCs w:val="26"/>
        </w:rPr>
      </w:pPr>
    </w:p>
    <w:p w:rsidR="00263A56" w:rsidRDefault="00263A56" w:rsidP="00263A56">
      <w:pPr>
        <w:shd w:val="clear" w:color="auto" w:fill="FFFFFF"/>
        <w:tabs>
          <w:tab w:val="left" w:pos="7331"/>
        </w:tabs>
        <w:autoSpaceDE w:val="0"/>
        <w:autoSpaceDN w:val="0"/>
        <w:adjustRightInd w:val="0"/>
        <w:ind w:firstLine="709"/>
        <w:rPr>
          <w:rFonts w:ascii="Times New Roman" w:hAnsi="Times New Roman"/>
          <w:color w:val="000000"/>
          <w:sz w:val="26"/>
          <w:szCs w:val="26"/>
        </w:rPr>
      </w:pPr>
      <w:r w:rsidRPr="00F31A2E">
        <w:rPr>
          <w:rFonts w:ascii="Times New Roman" w:hAnsi="Times New Roman"/>
          <w:sz w:val="26"/>
          <w:szCs w:val="26"/>
        </w:rPr>
        <w:t xml:space="preserve">Глава </w:t>
      </w:r>
      <w:r w:rsidRPr="00F31A2E">
        <w:rPr>
          <w:rFonts w:ascii="Times New Roman" w:hAnsi="Times New Roman"/>
          <w:color w:val="000000"/>
          <w:sz w:val="26"/>
          <w:szCs w:val="26"/>
        </w:rPr>
        <w:t>Тресоруковского</w:t>
      </w:r>
      <w:r w:rsidRPr="00F31A2E">
        <w:rPr>
          <w:rFonts w:ascii="Times New Roman" w:hAnsi="Times New Roman"/>
          <w:sz w:val="26"/>
          <w:szCs w:val="26"/>
        </w:rPr>
        <w:t xml:space="preserve"> сельского поселения                </w:t>
      </w:r>
      <w:proofErr w:type="spellStart"/>
      <w:r w:rsidRPr="00F31A2E">
        <w:rPr>
          <w:rFonts w:ascii="Times New Roman" w:hAnsi="Times New Roman"/>
          <w:color w:val="000000"/>
          <w:sz w:val="26"/>
          <w:szCs w:val="26"/>
        </w:rPr>
        <w:t>Н.А.Минько</w:t>
      </w:r>
      <w:proofErr w:type="spellEnd"/>
    </w:p>
    <w:p w:rsidR="00F31A2E" w:rsidRDefault="00F31A2E" w:rsidP="00263A56">
      <w:pPr>
        <w:shd w:val="clear" w:color="auto" w:fill="FFFFFF"/>
        <w:tabs>
          <w:tab w:val="left" w:pos="7331"/>
        </w:tabs>
        <w:autoSpaceDE w:val="0"/>
        <w:autoSpaceDN w:val="0"/>
        <w:adjustRightInd w:val="0"/>
        <w:ind w:firstLine="709"/>
        <w:rPr>
          <w:rFonts w:ascii="Times New Roman" w:hAnsi="Times New Roman"/>
          <w:color w:val="000000"/>
          <w:sz w:val="26"/>
          <w:szCs w:val="26"/>
        </w:rPr>
      </w:pPr>
    </w:p>
    <w:p w:rsidR="00F31A2E" w:rsidRPr="00F31A2E" w:rsidRDefault="00F31A2E" w:rsidP="00263A56">
      <w:pPr>
        <w:shd w:val="clear" w:color="auto" w:fill="FFFFFF"/>
        <w:tabs>
          <w:tab w:val="left" w:pos="7331"/>
        </w:tabs>
        <w:autoSpaceDE w:val="0"/>
        <w:autoSpaceDN w:val="0"/>
        <w:adjustRightInd w:val="0"/>
        <w:ind w:firstLine="709"/>
        <w:rPr>
          <w:rFonts w:ascii="Times New Roman" w:hAnsi="Times New Roman"/>
          <w:sz w:val="26"/>
          <w:szCs w:val="26"/>
        </w:rPr>
      </w:pPr>
    </w:p>
    <w:p w:rsidR="00302D6B" w:rsidRPr="00CD3113" w:rsidRDefault="00302D6B" w:rsidP="00302D6B">
      <w:pPr>
        <w:shd w:val="clear" w:color="auto" w:fill="FFFFFF"/>
        <w:autoSpaceDE w:val="0"/>
        <w:autoSpaceDN w:val="0"/>
        <w:adjustRightInd w:val="0"/>
        <w:ind w:left="4536" w:firstLine="0"/>
        <w:contextualSpacing/>
        <w:rPr>
          <w:rFonts w:ascii="Times New Roman" w:hAnsi="Times New Roman"/>
          <w:sz w:val="28"/>
          <w:szCs w:val="28"/>
        </w:rPr>
      </w:pPr>
    </w:p>
    <w:p w:rsidR="00302D6B" w:rsidRPr="00DC6CD5" w:rsidRDefault="00C84D9A" w:rsidP="00817D75">
      <w:pPr>
        <w:shd w:val="clear" w:color="auto" w:fill="FFFFFF"/>
        <w:autoSpaceDE w:val="0"/>
        <w:autoSpaceDN w:val="0"/>
        <w:adjustRightInd w:val="0"/>
        <w:ind w:left="4536" w:firstLine="0"/>
        <w:contextualSpacing/>
        <w:rPr>
          <w:rFonts w:ascii="Times New Roman" w:hAnsi="Times New Roman"/>
          <w:sz w:val="26"/>
          <w:szCs w:val="26"/>
        </w:rPr>
      </w:pPr>
      <w:r w:rsidRPr="00DC6CD5">
        <w:rPr>
          <w:rFonts w:ascii="Times New Roman" w:hAnsi="Times New Roman"/>
          <w:sz w:val="26"/>
          <w:szCs w:val="26"/>
        </w:rPr>
        <w:t xml:space="preserve">Приложение </w:t>
      </w:r>
      <w:r w:rsidR="00302D6B" w:rsidRPr="00DC6CD5">
        <w:rPr>
          <w:rFonts w:ascii="Times New Roman" w:hAnsi="Times New Roman"/>
          <w:sz w:val="26"/>
          <w:szCs w:val="26"/>
        </w:rPr>
        <w:t>к решению Совета народных депутатов</w:t>
      </w:r>
      <w:r w:rsidR="00A5563F" w:rsidRPr="00DC6CD5">
        <w:rPr>
          <w:rFonts w:ascii="Times New Roman" w:hAnsi="Times New Roman"/>
          <w:sz w:val="26"/>
          <w:szCs w:val="26"/>
        </w:rPr>
        <w:t xml:space="preserve"> Тресоруковского</w:t>
      </w:r>
      <w:r w:rsidR="00302D6B" w:rsidRPr="00DC6CD5">
        <w:rPr>
          <w:rFonts w:ascii="Times New Roman" w:hAnsi="Times New Roman"/>
          <w:sz w:val="26"/>
          <w:szCs w:val="26"/>
        </w:rPr>
        <w:t xml:space="preserve"> сельского поселения Лискинского муниципального района Воронежской области от</w:t>
      </w:r>
      <w:r w:rsidR="00A5563F" w:rsidRPr="00DC6CD5">
        <w:rPr>
          <w:rFonts w:ascii="Times New Roman" w:hAnsi="Times New Roman"/>
          <w:sz w:val="26"/>
          <w:szCs w:val="26"/>
        </w:rPr>
        <w:t xml:space="preserve"> </w:t>
      </w:r>
      <w:r w:rsidR="00302D6B" w:rsidRPr="00DC6CD5">
        <w:rPr>
          <w:rFonts w:ascii="Times New Roman" w:hAnsi="Times New Roman"/>
          <w:sz w:val="26"/>
          <w:szCs w:val="26"/>
        </w:rPr>
        <w:t>«</w:t>
      </w:r>
      <w:r w:rsidR="00263A56" w:rsidRPr="00DC6CD5">
        <w:rPr>
          <w:rFonts w:ascii="Times New Roman" w:hAnsi="Times New Roman"/>
          <w:sz w:val="26"/>
          <w:szCs w:val="26"/>
        </w:rPr>
        <w:t>____</w:t>
      </w:r>
      <w:r w:rsidR="00A5563F" w:rsidRPr="00DC6CD5">
        <w:rPr>
          <w:rFonts w:ascii="Times New Roman" w:hAnsi="Times New Roman"/>
          <w:sz w:val="26"/>
          <w:szCs w:val="26"/>
        </w:rPr>
        <w:t>»</w:t>
      </w:r>
      <w:r w:rsidR="00302D6B" w:rsidRPr="00DC6CD5">
        <w:rPr>
          <w:rFonts w:ascii="Times New Roman" w:hAnsi="Times New Roman"/>
          <w:sz w:val="26"/>
          <w:szCs w:val="26"/>
        </w:rPr>
        <w:t xml:space="preserve"> </w:t>
      </w:r>
      <w:r w:rsidR="00263A56" w:rsidRPr="00DC6CD5">
        <w:rPr>
          <w:rFonts w:ascii="Times New Roman" w:hAnsi="Times New Roman"/>
          <w:sz w:val="26"/>
          <w:szCs w:val="26"/>
        </w:rPr>
        <w:t>____</w:t>
      </w:r>
      <w:r w:rsidR="00A5563F" w:rsidRPr="00DC6CD5">
        <w:rPr>
          <w:rFonts w:ascii="Times New Roman" w:hAnsi="Times New Roman"/>
          <w:sz w:val="26"/>
          <w:szCs w:val="26"/>
        </w:rPr>
        <w:t xml:space="preserve"> </w:t>
      </w:r>
      <w:r w:rsidR="00302D6B" w:rsidRPr="00DC6CD5">
        <w:rPr>
          <w:rFonts w:ascii="Times New Roman" w:hAnsi="Times New Roman"/>
          <w:sz w:val="26"/>
          <w:szCs w:val="26"/>
        </w:rPr>
        <w:t>20</w:t>
      </w:r>
      <w:r w:rsidR="00F1136A" w:rsidRPr="00DC6CD5">
        <w:rPr>
          <w:rFonts w:ascii="Times New Roman" w:hAnsi="Times New Roman"/>
          <w:sz w:val="26"/>
          <w:szCs w:val="26"/>
        </w:rPr>
        <w:t>20</w:t>
      </w:r>
      <w:r w:rsidR="00302D6B" w:rsidRPr="00DC6CD5">
        <w:rPr>
          <w:rFonts w:ascii="Times New Roman" w:hAnsi="Times New Roman"/>
          <w:sz w:val="26"/>
          <w:szCs w:val="26"/>
        </w:rPr>
        <w:t xml:space="preserve"> года № </w:t>
      </w:r>
      <w:r w:rsidR="00263A56" w:rsidRPr="00DC6CD5">
        <w:rPr>
          <w:rFonts w:ascii="Times New Roman" w:hAnsi="Times New Roman"/>
          <w:sz w:val="26"/>
          <w:szCs w:val="26"/>
        </w:rPr>
        <w:t>__</w:t>
      </w:r>
    </w:p>
    <w:p w:rsidR="00302D6B" w:rsidRPr="00F31A2E" w:rsidRDefault="00302D6B" w:rsidP="00302D6B">
      <w:pPr>
        <w:shd w:val="clear" w:color="auto" w:fill="FFFFFF"/>
        <w:autoSpaceDE w:val="0"/>
        <w:autoSpaceDN w:val="0"/>
        <w:adjustRightInd w:val="0"/>
        <w:ind w:firstLine="709"/>
        <w:contextualSpacing/>
        <w:rPr>
          <w:rFonts w:ascii="Times New Roman" w:hAnsi="Times New Roman"/>
          <w:sz w:val="26"/>
          <w:szCs w:val="26"/>
        </w:rPr>
      </w:pPr>
    </w:p>
    <w:p w:rsidR="00302D6B" w:rsidRPr="00F31A2E" w:rsidRDefault="00817D75" w:rsidP="00CE0B89">
      <w:pPr>
        <w:shd w:val="clear" w:color="auto" w:fill="FFFFFF"/>
        <w:autoSpaceDE w:val="0"/>
        <w:autoSpaceDN w:val="0"/>
        <w:adjustRightInd w:val="0"/>
        <w:spacing w:line="276" w:lineRule="auto"/>
        <w:ind w:firstLine="709"/>
        <w:contextualSpacing/>
        <w:jc w:val="center"/>
        <w:rPr>
          <w:rFonts w:ascii="Times New Roman" w:hAnsi="Times New Roman"/>
          <w:b/>
          <w:sz w:val="26"/>
          <w:szCs w:val="26"/>
        </w:rPr>
      </w:pPr>
      <w:r w:rsidRPr="00F31A2E">
        <w:rPr>
          <w:rFonts w:ascii="Times New Roman" w:hAnsi="Times New Roman"/>
          <w:b/>
          <w:sz w:val="26"/>
          <w:szCs w:val="26"/>
        </w:rPr>
        <w:t>И</w:t>
      </w:r>
      <w:r w:rsidR="00302D6B" w:rsidRPr="00F31A2E">
        <w:rPr>
          <w:rFonts w:ascii="Times New Roman" w:hAnsi="Times New Roman"/>
          <w:b/>
          <w:sz w:val="26"/>
          <w:szCs w:val="26"/>
        </w:rPr>
        <w:t>зменени</w:t>
      </w:r>
      <w:r w:rsidRPr="00F31A2E">
        <w:rPr>
          <w:rFonts w:ascii="Times New Roman" w:hAnsi="Times New Roman"/>
          <w:b/>
          <w:sz w:val="26"/>
          <w:szCs w:val="26"/>
        </w:rPr>
        <w:t>я</w:t>
      </w:r>
      <w:r w:rsidR="00302D6B" w:rsidRPr="00F31A2E">
        <w:rPr>
          <w:rFonts w:ascii="Times New Roman" w:hAnsi="Times New Roman"/>
          <w:b/>
          <w:sz w:val="26"/>
          <w:szCs w:val="26"/>
        </w:rPr>
        <w:t xml:space="preserve"> и дополнени</w:t>
      </w:r>
      <w:r w:rsidRPr="00F31A2E">
        <w:rPr>
          <w:rFonts w:ascii="Times New Roman" w:hAnsi="Times New Roman"/>
          <w:b/>
          <w:sz w:val="26"/>
          <w:szCs w:val="26"/>
        </w:rPr>
        <w:t>я</w:t>
      </w:r>
      <w:r w:rsidR="00302D6B" w:rsidRPr="00F31A2E">
        <w:rPr>
          <w:rFonts w:ascii="Times New Roman" w:hAnsi="Times New Roman"/>
          <w:b/>
          <w:sz w:val="26"/>
          <w:szCs w:val="26"/>
        </w:rPr>
        <w:t xml:space="preserve"> в Устав</w:t>
      </w:r>
      <w:r w:rsidR="00A5563F" w:rsidRPr="00F31A2E">
        <w:rPr>
          <w:rFonts w:ascii="Times New Roman" w:hAnsi="Times New Roman"/>
          <w:b/>
          <w:sz w:val="26"/>
          <w:szCs w:val="26"/>
        </w:rPr>
        <w:t xml:space="preserve"> Тресоруковского</w:t>
      </w:r>
      <w:r w:rsidR="00302D6B" w:rsidRPr="00F31A2E">
        <w:rPr>
          <w:rFonts w:ascii="Times New Roman" w:hAnsi="Times New Roman"/>
          <w:b/>
          <w:sz w:val="26"/>
          <w:szCs w:val="26"/>
        </w:rPr>
        <w:t xml:space="preserve"> сельского поселения</w:t>
      </w:r>
      <w:r w:rsidR="00A5563F" w:rsidRPr="00F31A2E">
        <w:rPr>
          <w:rFonts w:ascii="Times New Roman" w:hAnsi="Times New Roman"/>
          <w:b/>
          <w:sz w:val="26"/>
          <w:szCs w:val="26"/>
        </w:rPr>
        <w:t xml:space="preserve"> </w:t>
      </w:r>
      <w:r w:rsidR="00302D6B" w:rsidRPr="00F31A2E">
        <w:rPr>
          <w:rFonts w:ascii="Times New Roman" w:hAnsi="Times New Roman"/>
          <w:b/>
          <w:sz w:val="26"/>
          <w:szCs w:val="26"/>
        </w:rPr>
        <w:t>Лискинского муниципального района Воронежской области</w:t>
      </w:r>
    </w:p>
    <w:p w:rsidR="00637EB9" w:rsidRPr="00F31A2E" w:rsidRDefault="00637EB9" w:rsidP="00CE0B89">
      <w:pPr>
        <w:shd w:val="clear" w:color="auto" w:fill="FFFFFF"/>
        <w:autoSpaceDE w:val="0"/>
        <w:autoSpaceDN w:val="0"/>
        <w:adjustRightInd w:val="0"/>
        <w:spacing w:line="276" w:lineRule="auto"/>
        <w:ind w:firstLine="709"/>
        <w:contextualSpacing/>
        <w:jc w:val="center"/>
        <w:rPr>
          <w:rFonts w:ascii="Times New Roman" w:hAnsi="Times New Roman"/>
          <w:b/>
          <w:sz w:val="26"/>
          <w:szCs w:val="26"/>
        </w:rPr>
      </w:pPr>
    </w:p>
    <w:p w:rsidR="00757102" w:rsidRPr="00F31A2E" w:rsidRDefault="00757102" w:rsidP="00CE0B89">
      <w:pPr>
        <w:pStyle w:val="s1"/>
        <w:numPr>
          <w:ilvl w:val="0"/>
          <w:numId w:val="4"/>
        </w:numPr>
        <w:tabs>
          <w:tab w:val="left" w:pos="9639"/>
        </w:tabs>
        <w:spacing w:before="0" w:beforeAutospacing="0" w:after="0" w:afterAutospacing="0" w:line="276" w:lineRule="auto"/>
        <w:rPr>
          <w:iCs/>
          <w:sz w:val="26"/>
          <w:szCs w:val="26"/>
        </w:rPr>
      </w:pPr>
      <w:r w:rsidRPr="00F31A2E">
        <w:rPr>
          <w:b/>
          <w:iCs/>
          <w:sz w:val="26"/>
          <w:szCs w:val="26"/>
        </w:rPr>
        <w:t>Часть 8 статьи 3</w:t>
      </w:r>
      <w:r w:rsidR="00FE0FAF" w:rsidRPr="00F31A2E">
        <w:rPr>
          <w:b/>
          <w:iCs/>
          <w:sz w:val="26"/>
          <w:szCs w:val="26"/>
        </w:rPr>
        <w:t>2</w:t>
      </w:r>
      <w:r w:rsidRPr="00F31A2E">
        <w:rPr>
          <w:b/>
          <w:iCs/>
          <w:sz w:val="26"/>
          <w:szCs w:val="26"/>
        </w:rPr>
        <w:t xml:space="preserve"> Устава дополнить подпунктами 8.1.- 8.2. следующего содержания</w:t>
      </w:r>
      <w:r w:rsidRPr="00F31A2E">
        <w:rPr>
          <w:iCs/>
          <w:sz w:val="26"/>
          <w:szCs w:val="26"/>
        </w:rPr>
        <w:t>:</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 xml:space="preserve">«8.1. </w:t>
      </w:r>
      <w:proofErr w:type="gramStart"/>
      <w:r w:rsidRPr="00F31A2E">
        <w:rPr>
          <w:iCs/>
          <w:sz w:val="26"/>
          <w:szCs w:val="2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1) предупреждение;</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t>5) запрет исполнять полномочия на постоянной основе до прекращения срока его полномочий.</w:t>
      </w:r>
    </w:p>
    <w:p w:rsidR="00757102" w:rsidRPr="00F31A2E" w:rsidRDefault="00757102" w:rsidP="00CE0B89">
      <w:pPr>
        <w:pStyle w:val="s1"/>
        <w:tabs>
          <w:tab w:val="left" w:pos="9639"/>
        </w:tabs>
        <w:spacing w:before="0" w:beforeAutospacing="0" w:after="0" w:afterAutospacing="0" w:line="276" w:lineRule="auto"/>
        <w:jc w:val="both"/>
        <w:rPr>
          <w:iCs/>
          <w:sz w:val="26"/>
          <w:szCs w:val="26"/>
        </w:rPr>
      </w:pPr>
      <w:r w:rsidRPr="00F31A2E">
        <w:rPr>
          <w:iCs/>
          <w:sz w:val="26"/>
          <w:szCs w:val="26"/>
        </w:rPr>
        <w:lastRenderedPageBreak/>
        <w:t>8.2.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8.1 настоящей статьи, определяется муниципальным правовым актом в соответствии с законом Воронежской области</w:t>
      </w:r>
      <w:proofErr w:type="gramStart"/>
      <w:r w:rsidRPr="00F31A2E">
        <w:rPr>
          <w:iCs/>
          <w:sz w:val="26"/>
          <w:szCs w:val="26"/>
        </w:rPr>
        <w:t>.».</w:t>
      </w:r>
      <w:proofErr w:type="gramEnd"/>
    </w:p>
    <w:p w:rsidR="00302D6B" w:rsidRPr="00F31A2E" w:rsidRDefault="00302D6B" w:rsidP="00CE0B89">
      <w:pPr>
        <w:pStyle w:val="a5"/>
        <w:numPr>
          <w:ilvl w:val="0"/>
          <w:numId w:val="4"/>
        </w:numPr>
        <w:autoSpaceDE w:val="0"/>
        <w:autoSpaceDN w:val="0"/>
        <w:spacing w:line="276" w:lineRule="auto"/>
        <w:rPr>
          <w:rFonts w:ascii="Times New Roman" w:eastAsia="Calibri" w:hAnsi="Times New Roman"/>
          <w:b/>
          <w:sz w:val="26"/>
          <w:szCs w:val="26"/>
        </w:rPr>
      </w:pPr>
      <w:r w:rsidRPr="00F31A2E">
        <w:rPr>
          <w:rFonts w:ascii="Times New Roman" w:eastAsia="Calibri" w:hAnsi="Times New Roman"/>
          <w:b/>
          <w:sz w:val="26"/>
          <w:szCs w:val="26"/>
        </w:rPr>
        <w:t>Часть 9 статьи 33 Устава изложить в следующей редакции:</w:t>
      </w:r>
    </w:p>
    <w:p w:rsidR="00302D6B" w:rsidRPr="00F31A2E" w:rsidRDefault="00302D6B" w:rsidP="00CE0B89">
      <w:pPr>
        <w:autoSpaceDE w:val="0"/>
        <w:autoSpaceDN w:val="0"/>
        <w:spacing w:line="276" w:lineRule="auto"/>
        <w:ind w:firstLine="709"/>
        <w:rPr>
          <w:rFonts w:ascii="Times New Roman" w:eastAsia="Calibri" w:hAnsi="Times New Roman"/>
          <w:sz w:val="26"/>
          <w:szCs w:val="26"/>
        </w:rPr>
      </w:pPr>
      <w:r w:rsidRPr="00F31A2E">
        <w:rPr>
          <w:rFonts w:ascii="Times New Roman" w:eastAsia="Calibri" w:hAnsi="Times New Roman"/>
          <w:sz w:val="26"/>
          <w:szCs w:val="26"/>
        </w:rPr>
        <w:t xml:space="preserve">«33. В случае невозможности исполнения главой </w:t>
      </w:r>
      <w:r w:rsidR="00A5563F" w:rsidRPr="00F31A2E">
        <w:rPr>
          <w:rFonts w:ascii="Times New Roman" w:eastAsia="Calibri" w:hAnsi="Times New Roman"/>
          <w:sz w:val="26"/>
          <w:szCs w:val="26"/>
        </w:rPr>
        <w:t>Тресоруковского</w:t>
      </w:r>
      <w:r w:rsidRPr="00F31A2E">
        <w:rPr>
          <w:rFonts w:ascii="Times New Roman" w:eastAsia="Calibri" w:hAnsi="Times New Roman"/>
          <w:sz w:val="26"/>
          <w:szCs w:val="26"/>
        </w:rPr>
        <w:t xml:space="preserve"> сельского поселения своих полномочий по причинам временной нетрудоспособности, отпуска и т.д. обязанности главы </w:t>
      </w:r>
      <w:r w:rsidR="00A5563F" w:rsidRPr="00F31A2E">
        <w:rPr>
          <w:rFonts w:ascii="Times New Roman" w:eastAsia="Calibri" w:hAnsi="Times New Roman"/>
          <w:sz w:val="26"/>
          <w:szCs w:val="26"/>
        </w:rPr>
        <w:t>Тресоруковского</w:t>
      </w:r>
      <w:r w:rsidRPr="00F31A2E">
        <w:rPr>
          <w:rFonts w:ascii="Times New Roman" w:eastAsia="Calibri" w:hAnsi="Times New Roman"/>
          <w:sz w:val="26"/>
          <w:szCs w:val="26"/>
        </w:rPr>
        <w:t xml:space="preserve"> сельского поселения временно исполняет должностное лицо местного самоуправления, уполномоченное Советом народных депутатов </w:t>
      </w:r>
      <w:r w:rsidR="00A5563F" w:rsidRPr="00F31A2E">
        <w:rPr>
          <w:rFonts w:ascii="Times New Roman" w:eastAsia="Calibri" w:hAnsi="Times New Roman"/>
          <w:sz w:val="26"/>
          <w:szCs w:val="26"/>
        </w:rPr>
        <w:t>Тресоруковского</w:t>
      </w:r>
      <w:r w:rsidRPr="00F31A2E">
        <w:rPr>
          <w:rFonts w:ascii="Times New Roman" w:eastAsia="Calibri" w:hAnsi="Times New Roman"/>
          <w:sz w:val="26"/>
          <w:szCs w:val="26"/>
        </w:rPr>
        <w:t xml:space="preserve"> сельского поселения</w:t>
      </w:r>
      <w:proofErr w:type="gramStart"/>
      <w:r w:rsidRPr="00F31A2E">
        <w:rPr>
          <w:rFonts w:ascii="Times New Roman" w:eastAsia="Calibri" w:hAnsi="Times New Roman"/>
          <w:sz w:val="26"/>
          <w:szCs w:val="26"/>
        </w:rPr>
        <w:t>.».</w:t>
      </w:r>
      <w:proofErr w:type="gramEnd"/>
    </w:p>
    <w:p w:rsidR="00302D6B" w:rsidRPr="00F31A2E" w:rsidRDefault="00302D6B" w:rsidP="00CE0B89">
      <w:pPr>
        <w:pStyle w:val="a5"/>
        <w:numPr>
          <w:ilvl w:val="0"/>
          <w:numId w:val="4"/>
        </w:numPr>
        <w:autoSpaceDE w:val="0"/>
        <w:autoSpaceDN w:val="0"/>
        <w:spacing w:line="276" w:lineRule="auto"/>
        <w:rPr>
          <w:rFonts w:ascii="Times New Roman" w:eastAsia="Calibri" w:hAnsi="Times New Roman"/>
          <w:sz w:val="26"/>
          <w:szCs w:val="26"/>
        </w:rPr>
      </w:pPr>
      <w:r w:rsidRPr="00F31A2E">
        <w:rPr>
          <w:rFonts w:ascii="Times New Roman" w:eastAsia="Calibri" w:hAnsi="Times New Roman"/>
          <w:b/>
          <w:sz w:val="26"/>
          <w:szCs w:val="26"/>
        </w:rPr>
        <w:t>Пункт 13 статьи 33 Устава изложить в следующей редакции</w:t>
      </w:r>
      <w:r w:rsidRPr="00F31A2E">
        <w:rPr>
          <w:rFonts w:ascii="Times New Roman" w:eastAsia="Calibri" w:hAnsi="Times New Roman"/>
          <w:sz w:val="26"/>
          <w:szCs w:val="26"/>
        </w:rPr>
        <w:t>:</w:t>
      </w:r>
    </w:p>
    <w:p w:rsidR="00302D6B" w:rsidRPr="00F31A2E" w:rsidRDefault="00302D6B" w:rsidP="00CE0B89">
      <w:pPr>
        <w:pStyle w:val="f12"/>
        <w:spacing w:line="276" w:lineRule="auto"/>
        <w:ind w:firstLine="0"/>
        <w:mirrorIndents/>
        <w:rPr>
          <w:sz w:val="26"/>
          <w:szCs w:val="26"/>
        </w:rPr>
      </w:pPr>
      <w:r w:rsidRPr="00F31A2E">
        <w:rPr>
          <w:rFonts w:eastAsia="Calibri"/>
          <w:sz w:val="26"/>
          <w:szCs w:val="26"/>
        </w:rPr>
        <w:t>«</w:t>
      </w:r>
      <w:r w:rsidRPr="00F31A2E">
        <w:rPr>
          <w:sz w:val="26"/>
          <w:szCs w:val="26"/>
        </w:rPr>
        <w:t xml:space="preserve">13. Глава </w:t>
      </w:r>
      <w:r w:rsidR="00A5563F" w:rsidRPr="00F31A2E">
        <w:rPr>
          <w:sz w:val="26"/>
          <w:szCs w:val="26"/>
        </w:rPr>
        <w:t>Тресоруковского</w:t>
      </w:r>
      <w:r w:rsidRPr="00F31A2E">
        <w:rPr>
          <w:sz w:val="26"/>
          <w:szCs w:val="26"/>
        </w:rPr>
        <w:t xml:space="preserve"> сельского поселения не вправе: </w:t>
      </w:r>
    </w:p>
    <w:p w:rsidR="00302D6B" w:rsidRPr="00F31A2E" w:rsidRDefault="00302D6B" w:rsidP="00CE0B89">
      <w:pPr>
        <w:pStyle w:val="a3"/>
        <w:spacing w:line="276" w:lineRule="auto"/>
        <w:ind w:right="-1" w:firstLine="709"/>
        <w:jc w:val="both"/>
        <w:rPr>
          <w:sz w:val="26"/>
          <w:szCs w:val="26"/>
        </w:rPr>
      </w:pPr>
      <w:r w:rsidRPr="00F31A2E">
        <w:rPr>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следующих случаев:</w:t>
      </w:r>
    </w:p>
    <w:p w:rsidR="00302D6B" w:rsidRPr="00F31A2E" w:rsidRDefault="00302D6B" w:rsidP="00CE0B89">
      <w:pPr>
        <w:pStyle w:val="a3"/>
        <w:spacing w:line="276" w:lineRule="auto"/>
        <w:ind w:right="-1" w:firstLine="709"/>
        <w:jc w:val="both"/>
        <w:rPr>
          <w:sz w:val="26"/>
          <w:szCs w:val="26"/>
        </w:rPr>
      </w:pPr>
      <w:proofErr w:type="gramStart"/>
      <w:r w:rsidRPr="00F31A2E">
        <w:rPr>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5563F" w:rsidRPr="00F31A2E">
        <w:rPr>
          <w:sz w:val="26"/>
          <w:szCs w:val="26"/>
        </w:rPr>
        <w:t>Тресоруковского</w:t>
      </w:r>
      <w:r w:rsidRPr="00F31A2E">
        <w:rPr>
          <w:sz w:val="26"/>
          <w:szCs w:val="26"/>
        </w:rPr>
        <w:t xml:space="preserve"> сельского поселения Лискинского муниципального района, аппарате избирательной комиссии </w:t>
      </w:r>
      <w:r w:rsidR="00A5563F" w:rsidRPr="00F31A2E">
        <w:rPr>
          <w:sz w:val="26"/>
          <w:szCs w:val="26"/>
        </w:rPr>
        <w:t>Тресоруковского</w:t>
      </w:r>
      <w:r w:rsidRPr="00F31A2E">
        <w:rPr>
          <w:sz w:val="26"/>
          <w:szCs w:val="26"/>
        </w:rPr>
        <w:t xml:space="preserve"> сельского поселения Лискинского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02D6B" w:rsidRPr="00F31A2E" w:rsidRDefault="00302D6B" w:rsidP="00CE0B89">
      <w:pPr>
        <w:spacing w:line="276" w:lineRule="auto"/>
        <w:ind w:right="-1" w:firstLine="540"/>
        <w:rPr>
          <w:rFonts w:ascii="Verdana" w:hAnsi="Verdana"/>
          <w:sz w:val="26"/>
          <w:szCs w:val="26"/>
        </w:rPr>
      </w:pPr>
      <w:proofErr w:type="gramStart"/>
      <w:r w:rsidRPr="00F31A2E">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5563F" w:rsidRPr="00F31A2E">
        <w:rPr>
          <w:rFonts w:ascii="Times New Roman" w:hAnsi="Times New Roman"/>
          <w:sz w:val="26"/>
          <w:szCs w:val="26"/>
        </w:rPr>
        <w:t>Тресоруковского</w:t>
      </w:r>
      <w:r w:rsidRPr="00F31A2E">
        <w:rPr>
          <w:rFonts w:ascii="Times New Roman" w:hAnsi="Times New Roman"/>
          <w:sz w:val="26"/>
          <w:szCs w:val="26"/>
        </w:rPr>
        <w:t xml:space="preserve"> сельского поселения Лискинского муниципального района, аппарате избирательной комиссии </w:t>
      </w:r>
      <w:r w:rsidR="00A5563F" w:rsidRPr="00F31A2E">
        <w:rPr>
          <w:rFonts w:ascii="Times New Roman" w:hAnsi="Times New Roman"/>
          <w:sz w:val="26"/>
          <w:szCs w:val="26"/>
        </w:rPr>
        <w:t>Тресоруковского</w:t>
      </w:r>
      <w:r w:rsidRPr="00F31A2E">
        <w:rPr>
          <w:rFonts w:ascii="Times New Roman" w:hAnsi="Times New Roman"/>
          <w:sz w:val="26"/>
          <w:szCs w:val="26"/>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F31A2E">
        <w:rPr>
          <w:rFonts w:ascii="Times New Roman" w:hAnsi="Times New Roman"/>
          <w:sz w:val="26"/>
          <w:szCs w:val="26"/>
        </w:rPr>
        <w:t>) с предварительным уведомлением губернатора Воронежской области в порядке, установленном законом Воронежской области;</w:t>
      </w:r>
    </w:p>
    <w:p w:rsidR="00302D6B" w:rsidRPr="00F31A2E" w:rsidRDefault="00302D6B" w:rsidP="00CE0B89">
      <w:pPr>
        <w:pStyle w:val="a3"/>
        <w:spacing w:line="276" w:lineRule="auto"/>
        <w:ind w:right="-1" w:firstLine="709"/>
        <w:jc w:val="both"/>
        <w:rPr>
          <w:sz w:val="26"/>
          <w:szCs w:val="26"/>
        </w:rPr>
      </w:pPr>
      <w:r w:rsidRPr="00F31A2E">
        <w:rPr>
          <w:sz w:val="26"/>
          <w:szCs w:val="26"/>
        </w:rPr>
        <w:t xml:space="preserve">в) представление на безвозмездной основе интересов </w:t>
      </w:r>
      <w:r w:rsidR="00A5563F" w:rsidRPr="00F31A2E">
        <w:rPr>
          <w:sz w:val="26"/>
          <w:szCs w:val="26"/>
        </w:rPr>
        <w:t>Тресоруковского</w:t>
      </w:r>
      <w:r w:rsidRPr="00F31A2E">
        <w:rPr>
          <w:sz w:val="26"/>
          <w:szCs w:val="26"/>
        </w:rPr>
        <w:t xml:space="preserve"> сельского поселения Лискинского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302D6B" w:rsidRPr="00F31A2E" w:rsidRDefault="00302D6B" w:rsidP="00CE0B89">
      <w:pPr>
        <w:pStyle w:val="a3"/>
        <w:spacing w:line="276" w:lineRule="auto"/>
        <w:ind w:right="-1" w:firstLine="709"/>
        <w:jc w:val="both"/>
        <w:rPr>
          <w:sz w:val="26"/>
          <w:szCs w:val="26"/>
        </w:rPr>
      </w:pPr>
      <w:proofErr w:type="gramStart"/>
      <w:r w:rsidRPr="00F31A2E">
        <w:rPr>
          <w:sz w:val="26"/>
          <w:szCs w:val="26"/>
        </w:rPr>
        <w:t xml:space="preserve">г) представление на безвозмездной оплате интересов </w:t>
      </w:r>
      <w:r w:rsidR="00A5563F" w:rsidRPr="00F31A2E">
        <w:rPr>
          <w:sz w:val="26"/>
          <w:szCs w:val="26"/>
        </w:rPr>
        <w:t>Тресоруковского</w:t>
      </w:r>
      <w:r w:rsidRPr="00F31A2E">
        <w:rPr>
          <w:sz w:val="26"/>
          <w:szCs w:val="26"/>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00DC6CD5">
        <w:rPr>
          <w:sz w:val="26"/>
          <w:szCs w:val="26"/>
        </w:rPr>
        <w:t>Тресоруковское</w:t>
      </w:r>
      <w:r w:rsidRPr="00F31A2E">
        <w:rPr>
          <w:sz w:val="26"/>
          <w:szCs w:val="26"/>
        </w:rPr>
        <w:t xml:space="preserve"> сельское поселение Лискинского муниципального района, в соответствии с муниципальными правовыми актами, определяющими порядок осуществления от имени </w:t>
      </w:r>
      <w:r w:rsidR="00A5563F" w:rsidRPr="00F31A2E">
        <w:rPr>
          <w:sz w:val="26"/>
          <w:szCs w:val="26"/>
        </w:rPr>
        <w:t>Тресоруковского</w:t>
      </w:r>
      <w:r w:rsidRPr="00F31A2E">
        <w:rPr>
          <w:sz w:val="26"/>
          <w:szCs w:val="26"/>
        </w:rPr>
        <w:t xml:space="preserve"> сельского поселения Лискинского муниципального района </w:t>
      </w:r>
      <w:r w:rsidRPr="00F31A2E">
        <w:rPr>
          <w:sz w:val="26"/>
          <w:szCs w:val="26"/>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302D6B" w:rsidRPr="00F31A2E" w:rsidRDefault="00302D6B" w:rsidP="00CE0B89">
      <w:pPr>
        <w:pStyle w:val="a3"/>
        <w:spacing w:line="276" w:lineRule="auto"/>
        <w:ind w:right="-1" w:firstLine="709"/>
        <w:jc w:val="both"/>
        <w:rPr>
          <w:sz w:val="26"/>
          <w:szCs w:val="26"/>
        </w:rPr>
      </w:pPr>
      <w:r w:rsidRPr="00F31A2E">
        <w:rPr>
          <w:sz w:val="26"/>
          <w:szCs w:val="26"/>
        </w:rPr>
        <w:t>д) иные случаи, предусмотренные федеральными законами;</w:t>
      </w:r>
    </w:p>
    <w:p w:rsidR="00302D6B" w:rsidRPr="00F31A2E" w:rsidRDefault="00302D6B" w:rsidP="00CE0B89">
      <w:pPr>
        <w:pStyle w:val="a3"/>
        <w:spacing w:line="276" w:lineRule="auto"/>
        <w:contextualSpacing/>
        <w:jc w:val="both"/>
        <w:rPr>
          <w:sz w:val="26"/>
          <w:szCs w:val="26"/>
        </w:rPr>
      </w:pPr>
      <w:proofErr w:type="gramStart"/>
      <w:r w:rsidRPr="00F31A2E">
        <w:rPr>
          <w:sz w:val="26"/>
          <w:szCs w:val="26"/>
        </w:rPr>
        <w:t>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F31A2E">
        <w:rPr>
          <w:sz w:val="26"/>
          <w:szCs w:val="26"/>
        </w:rPr>
        <w:t xml:space="preserve"> </w:t>
      </w:r>
      <w:proofErr w:type="gramStart"/>
      <w:r w:rsidRPr="00F31A2E">
        <w:rPr>
          <w:sz w:val="26"/>
          <w:szCs w:val="26"/>
        </w:rPr>
        <w:t xml:space="preserve">представления на безвозмездной основе интересов </w:t>
      </w:r>
      <w:r w:rsidR="00A5563F" w:rsidRPr="00F31A2E">
        <w:rPr>
          <w:sz w:val="26"/>
          <w:szCs w:val="26"/>
        </w:rPr>
        <w:t>Тресоруковского</w:t>
      </w:r>
      <w:r w:rsidRPr="00F31A2E">
        <w:rPr>
          <w:sz w:val="26"/>
          <w:szCs w:val="26"/>
        </w:rPr>
        <w:t xml:space="preserve"> сельского поселения Лискинского муниципального района в органах управления и ревизионной комиссии организации, учредителем (акционером, участником), которой является </w:t>
      </w:r>
      <w:r w:rsidR="00790E6D" w:rsidRPr="00F31A2E">
        <w:rPr>
          <w:sz w:val="26"/>
          <w:szCs w:val="26"/>
        </w:rPr>
        <w:t>Колыбельское</w:t>
      </w:r>
      <w:r w:rsidRPr="00F31A2E">
        <w:rPr>
          <w:sz w:val="26"/>
          <w:szCs w:val="26"/>
        </w:rPr>
        <w:t xml:space="preserve"> сельское поселение Лискинского муниципального района,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F31A2E">
        <w:rPr>
          <w:sz w:val="26"/>
          <w:szCs w:val="26"/>
        </w:rPr>
        <w:t xml:space="preserve"> иных случаев, предусмотренных федеральными законами.</w:t>
      </w:r>
    </w:p>
    <w:p w:rsidR="00302D6B" w:rsidRPr="00F31A2E" w:rsidRDefault="00F1136A" w:rsidP="00CE0B89">
      <w:pPr>
        <w:spacing w:line="276" w:lineRule="auto"/>
        <w:ind w:firstLine="709"/>
        <w:contextualSpacing/>
        <w:rPr>
          <w:rFonts w:ascii="Times New Roman" w:hAnsi="Times New Roman"/>
          <w:sz w:val="26"/>
          <w:szCs w:val="26"/>
        </w:rPr>
      </w:pPr>
      <w:r w:rsidRPr="00F31A2E">
        <w:rPr>
          <w:rFonts w:ascii="Times New Roman" w:hAnsi="Times New Roman"/>
          <w:sz w:val="26"/>
          <w:szCs w:val="26"/>
        </w:rPr>
        <w:t>2</w:t>
      </w:r>
      <w:r w:rsidR="00302D6B" w:rsidRPr="00F31A2E">
        <w:rPr>
          <w:rFonts w:ascii="Times New Roman" w:hAnsi="Times New Roman"/>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2D6B" w:rsidRPr="00F31A2E" w:rsidRDefault="00F1136A" w:rsidP="00CE0B89">
      <w:pPr>
        <w:spacing w:line="276" w:lineRule="auto"/>
        <w:ind w:firstLine="709"/>
        <w:contextualSpacing/>
        <w:rPr>
          <w:rFonts w:ascii="Times New Roman" w:hAnsi="Times New Roman"/>
          <w:sz w:val="26"/>
          <w:szCs w:val="26"/>
        </w:rPr>
      </w:pPr>
      <w:r w:rsidRPr="00F31A2E">
        <w:rPr>
          <w:rFonts w:ascii="Times New Roman" w:hAnsi="Times New Roman"/>
          <w:sz w:val="26"/>
          <w:szCs w:val="26"/>
        </w:rPr>
        <w:t>3</w:t>
      </w:r>
      <w:r w:rsidR="00302D6B" w:rsidRPr="00F31A2E">
        <w:rPr>
          <w:rFonts w:ascii="Times New Roman" w:hAnsi="Times New Roman"/>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0"/>
    <w:p w:rsidR="0050587C" w:rsidRPr="00F31A2E" w:rsidRDefault="0050587C"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50587C" w:rsidRDefault="0050587C" w:rsidP="00CE0B89">
      <w:pPr>
        <w:spacing w:line="276" w:lineRule="auto"/>
        <w:ind w:firstLine="709"/>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Default="00F31A2E" w:rsidP="000B4C93">
      <w:pPr>
        <w:spacing w:line="276" w:lineRule="auto"/>
        <w:ind w:firstLine="0"/>
        <w:contextualSpacing/>
        <w:rPr>
          <w:rFonts w:ascii="Times New Roman" w:hAnsi="Times New Roman"/>
          <w:sz w:val="26"/>
          <w:szCs w:val="26"/>
        </w:rPr>
      </w:pPr>
    </w:p>
    <w:p w:rsidR="00F31A2E" w:rsidRDefault="00F31A2E" w:rsidP="00CE0B89">
      <w:pPr>
        <w:spacing w:line="276" w:lineRule="auto"/>
        <w:ind w:firstLine="709"/>
        <w:contextualSpacing/>
        <w:rPr>
          <w:rFonts w:ascii="Times New Roman" w:hAnsi="Times New Roman"/>
          <w:sz w:val="26"/>
          <w:szCs w:val="26"/>
        </w:rPr>
      </w:pPr>
    </w:p>
    <w:p w:rsidR="00F31A2E" w:rsidRPr="00F31A2E" w:rsidRDefault="00F31A2E" w:rsidP="00C43B79">
      <w:pPr>
        <w:shd w:val="clear" w:color="auto" w:fill="FFFFFF"/>
        <w:autoSpaceDE w:val="0"/>
        <w:autoSpaceDN w:val="0"/>
        <w:adjustRightInd w:val="0"/>
        <w:ind w:firstLine="0"/>
        <w:rPr>
          <w:rFonts w:ascii="Times New Roman" w:hAnsi="Times New Roman"/>
          <w:color w:val="000000"/>
          <w:sz w:val="26"/>
          <w:szCs w:val="26"/>
        </w:rPr>
      </w:pPr>
    </w:p>
    <w:p w:rsidR="00F31A2E" w:rsidRPr="00F31A2E" w:rsidRDefault="00F31A2E" w:rsidP="00F31A2E">
      <w:pPr>
        <w:shd w:val="clear" w:color="auto" w:fill="FFFFFF"/>
        <w:autoSpaceDE w:val="0"/>
        <w:autoSpaceDN w:val="0"/>
        <w:adjustRightInd w:val="0"/>
        <w:jc w:val="right"/>
        <w:rPr>
          <w:rFonts w:ascii="Times New Roman" w:hAnsi="Times New Roman"/>
          <w:color w:val="000000"/>
          <w:sz w:val="26"/>
          <w:szCs w:val="26"/>
        </w:rPr>
      </w:pPr>
      <w:r w:rsidRPr="00F31A2E">
        <w:rPr>
          <w:rFonts w:ascii="Times New Roman" w:hAnsi="Times New Roman"/>
          <w:color w:val="000000"/>
          <w:sz w:val="26"/>
          <w:szCs w:val="26"/>
        </w:rPr>
        <w:lastRenderedPageBreak/>
        <w:t>Приложение №2</w:t>
      </w:r>
    </w:p>
    <w:p w:rsidR="00F31A2E" w:rsidRPr="00F31A2E" w:rsidRDefault="00F31A2E" w:rsidP="00F31A2E">
      <w:pPr>
        <w:shd w:val="clear" w:color="auto" w:fill="FFFFFF"/>
        <w:autoSpaceDE w:val="0"/>
        <w:autoSpaceDN w:val="0"/>
        <w:adjustRightInd w:val="0"/>
        <w:jc w:val="right"/>
        <w:rPr>
          <w:rFonts w:ascii="Times New Roman" w:hAnsi="Times New Roman"/>
          <w:color w:val="000000"/>
          <w:sz w:val="26"/>
          <w:szCs w:val="26"/>
        </w:rPr>
      </w:pPr>
      <w:r w:rsidRPr="00F31A2E">
        <w:rPr>
          <w:rFonts w:ascii="Times New Roman" w:hAnsi="Times New Roman"/>
          <w:color w:val="000000"/>
          <w:sz w:val="26"/>
          <w:szCs w:val="26"/>
        </w:rPr>
        <w:t xml:space="preserve"> к решению Совета народных депутатов</w:t>
      </w:r>
    </w:p>
    <w:p w:rsidR="00F31A2E" w:rsidRPr="00F31A2E" w:rsidRDefault="00F31A2E" w:rsidP="00F31A2E">
      <w:pPr>
        <w:shd w:val="clear" w:color="auto" w:fill="FFFFFF"/>
        <w:autoSpaceDE w:val="0"/>
        <w:autoSpaceDN w:val="0"/>
        <w:adjustRightInd w:val="0"/>
        <w:jc w:val="right"/>
        <w:rPr>
          <w:rFonts w:ascii="Times New Roman" w:hAnsi="Times New Roman"/>
          <w:color w:val="000000"/>
          <w:sz w:val="26"/>
          <w:szCs w:val="26"/>
        </w:rPr>
      </w:pPr>
      <w:r w:rsidRPr="00F31A2E">
        <w:rPr>
          <w:rFonts w:ascii="Times New Roman" w:hAnsi="Times New Roman"/>
          <w:color w:val="000000"/>
          <w:sz w:val="26"/>
          <w:szCs w:val="26"/>
        </w:rPr>
        <w:t>Тресоруковского сельского поселения Лискинского</w:t>
      </w:r>
    </w:p>
    <w:p w:rsidR="00F31A2E" w:rsidRPr="00F31A2E" w:rsidRDefault="00F31A2E" w:rsidP="00F31A2E">
      <w:pPr>
        <w:shd w:val="clear" w:color="auto" w:fill="FFFFFF"/>
        <w:autoSpaceDE w:val="0"/>
        <w:autoSpaceDN w:val="0"/>
        <w:adjustRightInd w:val="0"/>
        <w:jc w:val="right"/>
        <w:rPr>
          <w:rFonts w:ascii="Times New Roman" w:hAnsi="Times New Roman"/>
          <w:color w:val="000000"/>
          <w:sz w:val="26"/>
          <w:szCs w:val="26"/>
        </w:rPr>
      </w:pPr>
      <w:r w:rsidRPr="00F31A2E">
        <w:rPr>
          <w:rFonts w:ascii="Times New Roman" w:hAnsi="Times New Roman"/>
          <w:color w:val="000000"/>
          <w:sz w:val="26"/>
          <w:szCs w:val="26"/>
        </w:rPr>
        <w:t>муниципального района Воронежской области</w:t>
      </w:r>
    </w:p>
    <w:p w:rsidR="00F31A2E" w:rsidRPr="00F31A2E" w:rsidRDefault="00F31A2E" w:rsidP="00F31A2E">
      <w:pPr>
        <w:shd w:val="clear" w:color="auto" w:fill="FFFFFF"/>
        <w:autoSpaceDE w:val="0"/>
        <w:autoSpaceDN w:val="0"/>
        <w:adjustRightInd w:val="0"/>
        <w:jc w:val="right"/>
        <w:rPr>
          <w:rFonts w:ascii="Times New Roman" w:hAnsi="Times New Roman"/>
          <w:color w:val="000000"/>
          <w:sz w:val="26"/>
          <w:szCs w:val="26"/>
        </w:rPr>
      </w:pPr>
      <w:r w:rsidRPr="00F31A2E">
        <w:rPr>
          <w:rFonts w:ascii="Times New Roman" w:hAnsi="Times New Roman"/>
          <w:color w:val="000000"/>
          <w:sz w:val="26"/>
          <w:szCs w:val="26"/>
        </w:rPr>
        <w:t>от 13.07.2020  года № 204</w:t>
      </w:r>
    </w:p>
    <w:p w:rsidR="00F31A2E" w:rsidRPr="00F31A2E" w:rsidRDefault="00F31A2E" w:rsidP="00F31A2E">
      <w:pPr>
        <w:shd w:val="clear" w:color="auto" w:fill="FFFFFF"/>
        <w:autoSpaceDE w:val="0"/>
        <w:autoSpaceDN w:val="0"/>
        <w:adjustRightInd w:val="0"/>
        <w:rPr>
          <w:rFonts w:ascii="Times New Roman" w:hAnsi="Times New Roman"/>
          <w:b/>
          <w:bCs/>
          <w:color w:val="000000"/>
          <w:sz w:val="26"/>
          <w:szCs w:val="26"/>
        </w:rPr>
      </w:pPr>
    </w:p>
    <w:p w:rsidR="00F31A2E" w:rsidRPr="00F31A2E" w:rsidRDefault="00F31A2E" w:rsidP="00F31A2E">
      <w:pPr>
        <w:shd w:val="clear" w:color="auto" w:fill="FFFFFF"/>
        <w:autoSpaceDE w:val="0"/>
        <w:autoSpaceDN w:val="0"/>
        <w:adjustRightInd w:val="0"/>
        <w:jc w:val="center"/>
        <w:rPr>
          <w:b/>
          <w:bCs/>
          <w:color w:val="000000"/>
          <w:sz w:val="26"/>
          <w:szCs w:val="26"/>
        </w:rPr>
      </w:pPr>
    </w:p>
    <w:p w:rsidR="00F31A2E" w:rsidRPr="00F31A2E" w:rsidRDefault="00F31A2E" w:rsidP="00F31A2E">
      <w:pPr>
        <w:shd w:val="clear" w:color="auto" w:fill="FFFFFF"/>
        <w:autoSpaceDE w:val="0"/>
        <w:autoSpaceDN w:val="0"/>
        <w:adjustRightInd w:val="0"/>
        <w:jc w:val="center"/>
        <w:rPr>
          <w:rFonts w:ascii="Times New Roman" w:hAnsi="Times New Roman"/>
          <w:b/>
          <w:bCs/>
          <w:color w:val="000000"/>
          <w:sz w:val="26"/>
          <w:szCs w:val="26"/>
        </w:rPr>
      </w:pPr>
      <w:r w:rsidRPr="00F31A2E">
        <w:rPr>
          <w:rFonts w:ascii="Times New Roman" w:hAnsi="Times New Roman"/>
          <w:b/>
          <w:bCs/>
          <w:color w:val="000000"/>
          <w:sz w:val="26"/>
          <w:szCs w:val="26"/>
        </w:rPr>
        <w:t>ПОРЯДОК</w:t>
      </w:r>
    </w:p>
    <w:p w:rsidR="00F31A2E" w:rsidRPr="00F31A2E" w:rsidRDefault="00F31A2E" w:rsidP="00F31A2E">
      <w:pPr>
        <w:shd w:val="clear" w:color="auto" w:fill="FFFFFF"/>
        <w:autoSpaceDE w:val="0"/>
        <w:autoSpaceDN w:val="0"/>
        <w:adjustRightInd w:val="0"/>
        <w:jc w:val="center"/>
        <w:rPr>
          <w:rFonts w:ascii="Times New Roman" w:hAnsi="Times New Roman"/>
          <w:b/>
          <w:bCs/>
          <w:color w:val="000000"/>
          <w:sz w:val="26"/>
          <w:szCs w:val="26"/>
        </w:rPr>
      </w:pPr>
      <w:r w:rsidRPr="00F31A2E">
        <w:rPr>
          <w:rFonts w:ascii="Times New Roman" w:hAnsi="Times New Roman"/>
          <w:b/>
          <w:bCs/>
          <w:color w:val="000000"/>
          <w:sz w:val="26"/>
          <w:szCs w:val="26"/>
        </w:rPr>
        <w:t>Учета предложений по проекту Устава Тресоруковского сельского поселения</w:t>
      </w:r>
    </w:p>
    <w:p w:rsidR="00F31A2E" w:rsidRPr="00F31A2E" w:rsidRDefault="00F31A2E" w:rsidP="00F31A2E">
      <w:pPr>
        <w:shd w:val="clear" w:color="auto" w:fill="FFFFFF"/>
        <w:autoSpaceDE w:val="0"/>
        <w:autoSpaceDN w:val="0"/>
        <w:adjustRightInd w:val="0"/>
        <w:jc w:val="center"/>
        <w:rPr>
          <w:rFonts w:ascii="Times New Roman" w:hAnsi="Times New Roman"/>
          <w:b/>
          <w:bCs/>
          <w:color w:val="000000"/>
          <w:sz w:val="26"/>
          <w:szCs w:val="26"/>
        </w:rPr>
      </w:pPr>
      <w:r w:rsidRPr="00F31A2E">
        <w:rPr>
          <w:rFonts w:ascii="Times New Roman" w:hAnsi="Times New Roman"/>
          <w:b/>
          <w:bCs/>
          <w:color w:val="000000"/>
          <w:sz w:val="26"/>
          <w:szCs w:val="26"/>
        </w:rPr>
        <w:t xml:space="preserve"> Лискинского муниципального района Воронежской области</w:t>
      </w:r>
    </w:p>
    <w:p w:rsidR="00F31A2E" w:rsidRPr="00F31A2E" w:rsidRDefault="00F31A2E" w:rsidP="00F31A2E">
      <w:pPr>
        <w:shd w:val="clear" w:color="auto" w:fill="FFFFFF"/>
        <w:autoSpaceDE w:val="0"/>
        <w:autoSpaceDN w:val="0"/>
        <w:adjustRightInd w:val="0"/>
        <w:jc w:val="center"/>
        <w:rPr>
          <w:rFonts w:ascii="Times New Roman" w:hAnsi="Times New Roman"/>
          <w:sz w:val="26"/>
          <w:szCs w:val="26"/>
        </w:rPr>
      </w:pPr>
      <w:r w:rsidRPr="00F31A2E">
        <w:rPr>
          <w:rFonts w:ascii="Times New Roman" w:hAnsi="Times New Roman"/>
          <w:b/>
          <w:bCs/>
          <w:color w:val="000000"/>
          <w:sz w:val="26"/>
          <w:szCs w:val="26"/>
        </w:rPr>
        <w:t xml:space="preserve"> и участия граждан в его обсуждении</w:t>
      </w:r>
    </w:p>
    <w:p w:rsidR="00F31A2E" w:rsidRPr="00F31A2E" w:rsidRDefault="00F31A2E" w:rsidP="00F31A2E">
      <w:pPr>
        <w:shd w:val="clear" w:color="auto" w:fill="FFFFFF"/>
        <w:autoSpaceDE w:val="0"/>
        <w:autoSpaceDN w:val="0"/>
        <w:adjustRightInd w:val="0"/>
        <w:rPr>
          <w:rFonts w:ascii="Times New Roman" w:hAnsi="Times New Roman"/>
          <w:sz w:val="26"/>
          <w:szCs w:val="26"/>
        </w:rPr>
      </w:pPr>
      <w:r w:rsidRPr="00F31A2E">
        <w:rPr>
          <w:rFonts w:ascii="Times New Roman" w:hAnsi="Times New Roman"/>
          <w:color w:val="000000"/>
          <w:sz w:val="26"/>
          <w:szCs w:val="26"/>
        </w:rPr>
        <w:t xml:space="preserve">1. </w:t>
      </w:r>
      <w:proofErr w:type="gramStart"/>
      <w:r w:rsidRPr="00F31A2E">
        <w:rPr>
          <w:rFonts w:ascii="Times New Roman" w:hAnsi="Times New Roman"/>
          <w:color w:val="000000"/>
          <w:sz w:val="26"/>
          <w:szCs w:val="26"/>
        </w:rPr>
        <w:t>Предложения по проекту Устава Тресоруковского сельского поселения Лискинского муниципального района Воронежской области (далее Устав) могут быть направлены жителями Тресоруковского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roofErr w:type="gramEnd"/>
    </w:p>
    <w:p w:rsidR="00F31A2E" w:rsidRPr="00F31A2E" w:rsidRDefault="00F31A2E" w:rsidP="00F31A2E">
      <w:pPr>
        <w:shd w:val="clear" w:color="auto" w:fill="FFFFFF"/>
        <w:autoSpaceDE w:val="0"/>
        <w:autoSpaceDN w:val="0"/>
        <w:adjustRightInd w:val="0"/>
        <w:rPr>
          <w:rFonts w:ascii="Times New Roman" w:hAnsi="Times New Roman"/>
          <w:sz w:val="26"/>
          <w:szCs w:val="26"/>
        </w:rPr>
      </w:pPr>
      <w:r w:rsidRPr="00F31A2E">
        <w:rPr>
          <w:rFonts w:ascii="Times New Roman" w:hAnsi="Times New Roman"/>
          <w:color w:val="000000"/>
          <w:sz w:val="26"/>
          <w:szCs w:val="26"/>
        </w:rPr>
        <w:t>2. Предложения принимаются в течение 14 дней со дня обнародования проекта изменений и дополнений в Устав в установленных местах.</w:t>
      </w:r>
    </w:p>
    <w:p w:rsidR="00F31A2E" w:rsidRPr="00F31A2E" w:rsidRDefault="00F31A2E" w:rsidP="00F31A2E">
      <w:pPr>
        <w:pStyle w:val="b"/>
        <w:rPr>
          <w:sz w:val="26"/>
          <w:szCs w:val="26"/>
        </w:rPr>
      </w:pPr>
      <w:r w:rsidRPr="00F31A2E">
        <w:rPr>
          <w:color w:val="000000"/>
          <w:sz w:val="26"/>
          <w:szCs w:val="26"/>
        </w:rPr>
        <w:t xml:space="preserve">3. </w:t>
      </w:r>
      <w:proofErr w:type="gramStart"/>
      <w:r w:rsidRPr="00F31A2E">
        <w:rPr>
          <w:sz w:val="26"/>
          <w:szCs w:val="26"/>
        </w:rPr>
        <w:t xml:space="preserve">Предложения по проекту изменений и дополнений в Устав представляются в письменной форме на имя главы Тресоруковского сельского поселения Лискинского муниципального района Воронежской области в администрацию Тресоруковского сельского поселения Лискинского муниципального района Воронежской области в рабочие дни с 8.00 до 12.00 и с 14.00 до 17.00 по адресу: с. Тресоруково, улица Почтовая, д.4,   </w:t>
      </w:r>
      <w:proofErr w:type="spellStart"/>
      <w:r w:rsidRPr="00F31A2E">
        <w:rPr>
          <w:sz w:val="26"/>
          <w:szCs w:val="26"/>
        </w:rPr>
        <w:t>Лискинский</w:t>
      </w:r>
      <w:proofErr w:type="spellEnd"/>
      <w:r w:rsidRPr="00F31A2E">
        <w:rPr>
          <w:sz w:val="26"/>
          <w:szCs w:val="26"/>
        </w:rPr>
        <w:t xml:space="preserve"> район, Воронежская область (телефон для справок</w:t>
      </w:r>
      <w:proofErr w:type="gramEnd"/>
      <w:r w:rsidRPr="00F31A2E">
        <w:rPr>
          <w:sz w:val="26"/>
          <w:szCs w:val="26"/>
        </w:rPr>
        <w:t xml:space="preserve"> 63-2-55), либо могут быть </w:t>
      </w:r>
      <w:proofErr w:type="gramStart"/>
      <w:r w:rsidRPr="00F31A2E">
        <w:rPr>
          <w:sz w:val="26"/>
          <w:szCs w:val="26"/>
        </w:rPr>
        <w:t>направлены</w:t>
      </w:r>
      <w:proofErr w:type="gramEnd"/>
      <w:r w:rsidRPr="00F31A2E">
        <w:rPr>
          <w:sz w:val="26"/>
          <w:szCs w:val="26"/>
        </w:rPr>
        <w:t xml:space="preserve"> по почте.</w:t>
      </w:r>
    </w:p>
    <w:p w:rsidR="00F31A2E" w:rsidRPr="00F31A2E" w:rsidRDefault="00F31A2E" w:rsidP="00F31A2E">
      <w:pPr>
        <w:shd w:val="clear" w:color="auto" w:fill="FFFFFF"/>
        <w:autoSpaceDE w:val="0"/>
        <w:autoSpaceDN w:val="0"/>
        <w:adjustRightInd w:val="0"/>
        <w:rPr>
          <w:rFonts w:ascii="Times New Roman" w:hAnsi="Times New Roman"/>
          <w:color w:val="000000"/>
          <w:sz w:val="26"/>
          <w:szCs w:val="26"/>
        </w:rPr>
      </w:pPr>
      <w:r w:rsidRPr="00F31A2E">
        <w:rPr>
          <w:rFonts w:ascii="Times New Roman" w:hAnsi="Times New Roman"/>
          <w:color w:val="000000"/>
          <w:sz w:val="26"/>
          <w:szCs w:val="26"/>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F31A2E" w:rsidRPr="00F31A2E" w:rsidRDefault="00F31A2E" w:rsidP="00F31A2E">
      <w:pPr>
        <w:shd w:val="clear" w:color="auto" w:fill="FFFFFF"/>
        <w:autoSpaceDE w:val="0"/>
        <w:autoSpaceDN w:val="0"/>
        <w:adjustRightInd w:val="0"/>
        <w:rPr>
          <w:rFonts w:ascii="Times New Roman" w:hAnsi="Times New Roman"/>
          <w:sz w:val="26"/>
          <w:szCs w:val="26"/>
        </w:rPr>
      </w:pPr>
      <w:r w:rsidRPr="00F31A2E">
        <w:rPr>
          <w:rFonts w:ascii="Times New Roman" w:hAnsi="Times New Roman"/>
          <w:color w:val="000000"/>
          <w:sz w:val="26"/>
          <w:szCs w:val="26"/>
        </w:rPr>
        <w:t xml:space="preserve">5. Поступившие предложения предварительно рассматриваются на заседании </w:t>
      </w:r>
      <w:r w:rsidRPr="00F31A2E">
        <w:rPr>
          <w:rFonts w:ascii="Times New Roman" w:hAnsi="Times New Roman"/>
          <w:sz w:val="26"/>
          <w:szCs w:val="26"/>
        </w:rPr>
        <w:t xml:space="preserve">постоянной </w:t>
      </w:r>
      <w:r w:rsidRPr="00F31A2E">
        <w:rPr>
          <w:rFonts w:ascii="Times New Roman" w:hAnsi="Times New Roman"/>
          <w:color w:val="000000"/>
          <w:sz w:val="26"/>
          <w:szCs w:val="26"/>
        </w:rPr>
        <w:t>комиссии Совета народных депутатов Тресоруковского сельского поселения Лискинского муниципального района Воронежской области (далее - комиссия).</w:t>
      </w:r>
    </w:p>
    <w:p w:rsidR="00F31A2E" w:rsidRPr="00F31A2E" w:rsidRDefault="00F31A2E" w:rsidP="00F31A2E">
      <w:pPr>
        <w:shd w:val="clear" w:color="auto" w:fill="FFFFFF"/>
        <w:autoSpaceDE w:val="0"/>
        <w:autoSpaceDN w:val="0"/>
        <w:adjustRightInd w:val="0"/>
        <w:rPr>
          <w:rFonts w:ascii="Times New Roman" w:hAnsi="Times New Roman"/>
          <w:sz w:val="26"/>
          <w:szCs w:val="26"/>
        </w:rPr>
      </w:pPr>
      <w:r w:rsidRPr="00F31A2E">
        <w:rPr>
          <w:rFonts w:ascii="Times New Roman" w:hAnsi="Times New Roman"/>
          <w:color w:val="000000"/>
          <w:sz w:val="26"/>
          <w:szCs w:val="26"/>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F31A2E" w:rsidRPr="00F31A2E" w:rsidRDefault="00F31A2E" w:rsidP="00F31A2E">
      <w:pPr>
        <w:shd w:val="clear" w:color="auto" w:fill="FFFFFF"/>
        <w:autoSpaceDE w:val="0"/>
        <w:autoSpaceDN w:val="0"/>
        <w:adjustRightInd w:val="0"/>
        <w:rPr>
          <w:rFonts w:ascii="Times New Roman" w:hAnsi="Times New Roman"/>
          <w:sz w:val="26"/>
          <w:szCs w:val="26"/>
        </w:rPr>
      </w:pPr>
      <w:r w:rsidRPr="00F31A2E">
        <w:rPr>
          <w:rFonts w:ascii="Times New Roman" w:hAnsi="Times New Roman"/>
          <w:color w:val="000000"/>
          <w:sz w:val="26"/>
          <w:szCs w:val="26"/>
        </w:rPr>
        <w:t>7. Комиссия представляет в Совет народных депутатов Тресоруковского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F31A2E" w:rsidRPr="00F31A2E" w:rsidRDefault="00F31A2E" w:rsidP="00F31A2E">
      <w:pPr>
        <w:rPr>
          <w:rFonts w:ascii="Times New Roman" w:hAnsi="Times New Roman"/>
          <w:color w:val="000000"/>
          <w:sz w:val="26"/>
          <w:szCs w:val="26"/>
        </w:rPr>
      </w:pPr>
      <w:r w:rsidRPr="00F31A2E">
        <w:rPr>
          <w:rFonts w:ascii="Times New Roman" w:hAnsi="Times New Roman"/>
          <w:color w:val="000000"/>
          <w:sz w:val="26"/>
          <w:szCs w:val="26"/>
        </w:rPr>
        <w:t xml:space="preserve">8. Жители Тресоруковского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p w:rsidR="00F31A2E" w:rsidRPr="00F31A2E" w:rsidRDefault="00F31A2E" w:rsidP="00F31A2E">
      <w:pPr>
        <w:ind w:left="360"/>
        <w:jc w:val="center"/>
        <w:rPr>
          <w:rFonts w:ascii="Times New Roman" w:hAnsi="Times New Roman"/>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pStyle w:val="a3"/>
        <w:spacing w:line="360" w:lineRule="auto"/>
        <w:jc w:val="both"/>
        <w:rPr>
          <w:sz w:val="26"/>
          <w:szCs w:val="26"/>
        </w:rPr>
      </w:pPr>
    </w:p>
    <w:p w:rsidR="00F31A2E" w:rsidRPr="00F31A2E" w:rsidRDefault="00F31A2E" w:rsidP="00F31A2E">
      <w:pPr>
        <w:rPr>
          <w:sz w:val="26"/>
          <w:szCs w:val="26"/>
        </w:rPr>
      </w:pPr>
    </w:p>
    <w:p w:rsidR="00F31A2E" w:rsidRPr="00F31A2E" w:rsidRDefault="00F31A2E" w:rsidP="00F31A2E">
      <w:pPr>
        <w:pStyle w:val="a3"/>
        <w:spacing w:line="360" w:lineRule="auto"/>
        <w:ind w:firstLine="709"/>
        <w:jc w:val="both"/>
        <w:rPr>
          <w:sz w:val="26"/>
          <w:szCs w:val="26"/>
        </w:rPr>
      </w:pPr>
    </w:p>
    <w:p w:rsidR="00F31A2E" w:rsidRPr="00F31A2E" w:rsidRDefault="00F31A2E" w:rsidP="00F31A2E">
      <w:pPr>
        <w:pStyle w:val="a3"/>
        <w:spacing w:line="360" w:lineRule="auto"/>
        <w:ind w:firstLine="709"/>
        <w:jc w:val="both"/>
        <w:rPr>
          <w:sz w:val="26"/>
          <w:szCs w:val="26"/>
        </w:rPr>
      </w:pPr>
    </w:p>
    <w:p w:rsidR="00F31A2E" w:rsidRPr="00F31A2E" w:rsidRDefault="00F31A2E"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50587C" w:rsidRPr="00F31A2E" w:rsidRDefault="0050587C" w:rsidP="00CE0B89">
      <w:pPr>
        <w:spacing w:line="276" w:lineRule="auto"/>
        <w:ind w:firstLine="709"/>
        <w:contextualSpacing/>
        <w:rPr>
          <w:rFonts w:ascii="Times New Roman" w:hAnsi="Times New Roman"/>
          <w:sz w:val="26"/>
          <w:szCs w:val="26"/>
        </w:rPr>
      </w:pPr>
    </w:p>
    <w:p w:rsidR="004740E6" w:rsidRPr="00F31A2E" w:rsidRDefault="004740E6" w:rsidP="00CE0B89">
      <w:pPr>
        <w:spacing w:line="276" w:lineRule="auto"/>
        <w:ind w:firstLine="0"/>
        <w:rPr>
          <w:sz w:val="26"/>
          <w:szCs w:val="26"/>
        </w:rPr>
      </w:pPr>
    </w:p>
    <w:p w:rsidR="00F31A2E" w:rsidRPr="00F31A2E" w:rsidRDefault="00F31A2E">
      <w:pPr>
        <w:spacing w:line="276" w:lineRule="auto"/>
        <w:ind w:firstLine="0"/>
        <w:rPr>
          <w:sz w:val="26"/>
          <w:szCs w:val="26"/>
        </w:rPr>
      </w:pPr>
    </w:p>
    <w:sectPr w:rsidR="00F31A2E" w:rsidRPr="00F31A2E" w:rsidSect="00817D75">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BF9"/>
    <w:multiLevelType w:val="multilevel"/>
    <w:tmpl w:val="40EE663E"/>
    <w:lvl w:ilvl="0">
      <w:start w:val="3"/>
      <w:numFmt w:val="decimal"/>
      <w:lvlText w:val="%1."/>
      <w:lvlJc w:val="left"/>
      <w:pPr>
        <w:ind w:left="450" w:hanging="450"/>
      </w:pPr>
    </w:lvl>
    <w:lvl w:ilvl="1">
      <w:start w:val="1"/>
      <w:numFmt w:val="decimal"/>
      <w:lvlText w:val="%1.%2."/>
      <w:lvlJc w:val="left"/>
      <w:pPr>
        <w:ind w:left="7808"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1">
    <w:nsid w:val="16EB768B"/>
    <w:multiLevelType w:val="hybridMultilevel"/>
    <w:tmpl w:val="8D0ED9A0"/>
    <w:lvl w:ilvl="0" w:tplc="FB44FE32">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9B239BA"/>
    <w:multiLevelType w:val="hybridMultilevel"/>
    <w:tmpl w:val="6FDA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C5B1B"/>
    <w:multiLevelType w:val="hybridMultilevel"/>
    <w:tmpl w:val="B8C601A2"/>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3F28320E"/>
    <w:multiLevelType w:val="hybridMultilevel"/>
    <w:tmpl w:val="6808598A"/>
    <w:lvl w:ilvl="0" w:tplc="7BECAE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718A8"/>
    <w:multiLevelType w:val="hybridMultilevel"/>
    <w:tmpl w:val="0674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7663CA"/>
    <w:multiLevelType w:val="hybridMultilevel"/>
    <w:tmpl w:val="F45E3C3C"/>
    <w:lvl w:ilvl="0" w:tplc="4C0A77B8">
      <w:start w:val="1"/>
      <w:numFmt w:val="decimal"/>
      <w:lvlText w:val="%1."/>
      <w:lvlJc w:val="left"/>
      <w:pPr>
        <w:tabs>
          <w:tab w:val="num" w:pos="885"/>
        </w:tabs>
        <w:ind w:left="885" w:hanging="525"/>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2"/>
  </w:num>
  <w:num w:numId="6">
    <w:abstractNumId w:val="6"/>
  </w:num>
  <w:num w:numId="7">
    <w:abstractNumId w:val="1"/>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4AD"/>
    <w:rsid w:val="000B4C93"/>
    <w:rsid w:val="000D7BEE"/>
    <w:rsid w:val="000F62A7"/>
    <w:rsid w:val="00115FB6"/>
    <w:rsid w:val="00134714"/>
    <w:rsid w:val="00137CF1"/>
    <w:rsid w:val="00147072"/>
    <w:rsid w:val="001F24AD"/>
    <w:rsid w:val="00263A56"/>
    <w:rsid w:val="00283873"/>
    <w:rsid w:val="00302D6B"/>
    <w:rsid w:val="00464556"/>
    <w:rsid w:val="004740E6"/>
    <w:rsid w:val="0050587C"/>
    <w:rsid w:val="0056360D"/>
    <w:rsid w:val="00637EB9"/>
    <w:rsid w:val="006C7DC9"/>
    <w:rsid w:val="00757102"/>
    <w:rsid w:val="00790E6D"/>
    <w:rsid w:val="00817D75"/>
    <w:rsid w:val="008536C0"/>
    <w:rsid w:val="00A461CD"/>
    <w:rsid w:val="00A5563F"/>
    <w:rsid w:val="00C43B79"/>
    <w:rsid w:val="00C700FE"/>
    <w:rsid w:val="00C84D9A"/>
    <w:rsid w:val="00CE0B89"/>
    <w:rsid w:val="00DC2C0C"/>
    <w:rsid w:val="00DC6CD5"/>
    <w:rsid w:val="00EC78F2"/>
    <w:rsid w:val="00F1136A"/>
    <w:rsid w:val="00F31A2E"/>
    <w:rsid w:val="00FB6B51"/>
    <w:rsid w:val="00FE0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02D6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2D6B"/>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02D6B"/>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302D6B"/>
    <w:pPr>
      <w:widowControl w:val="0"/>
      <w:snapToGrid w:val="0"/>
      <w:ind w:firstLine="720"/>
    </w:pPr>
    <w:rPr>
      <w:rFonts w:ascii="Times New Roman" w:hAnsi="Times New Roman"/>
      <w:szCs w:val="20"/>
    </w:rPr>
  </w:style>
  <w:style w:type="paragraph" w:styleId="a5">
    <w:name w:val="List Paragraph"/>
    <w:basedOn w:val="a"/>
    <w:uiPriority w:val="34"/>
    <w:qFormat/>
    <w:rsid w:val="00302D6B"/>
    <w:pPr>
      <w:ind w:left="720"/>
      <w:contextualSpacing/>
    </w:pPr>
  </w:style>
  <w:style w:type="paragraph" w:styleId="a6">
    <w:name w:val="Balloon Text"/>
    <w:basedOn w:val="a"/>
    <w:link w:val="a7"/>
    <w:uiPriority w:val="99"/>
    <w:semiHidden/>
    <w:unhideWhenUsed/>
    <w:rsid w:val="00C84D9A"/>
    <w:rPr>
      <w:rFonts w:ascii="Segoe UI" w:hAnsi="Segoe UI" w:cs="Segoe UI"/>
      <w:sz w:val="18"/>
      <w:szCs w:val="18"/>
    </w:rPr>
  </w:style>
  <w:style w:type="character" w:customStyle="1" w:styleId="a7">
    <w:name w:val="Текст выноски Знак"/>
    <w:basedOn w:val="a0"/>
    <w:link w:val="a6"/>
    <w:uiPriority w:val="99"/>
    <w:semiHidden/>
    <w:rsid w:val="00C84D9A"/>
    <w:rPr>
      <w:rFonts w:ascii="Segoe UI" w:eastAsia="Times New Roman" w:hAnsi="Segoe UI" w:cs="Segoe UI"/>
      <w:sz w:val="18"/>
      <w:szCs w:val="18"/>
      <w:lang w:eastAsia="ru-RU"/>
    </w:rPr>
  </w:style>
  <w:style w:type="paragraph" w:customStyle="1" w:styleId="s1">
    <w:name w:val="s_1"/>
    <w:basedOn w:val="a"/>
    <w:rsid w:val="00757102"/>
    <w:pPr>
      <w:spacing w:before="100" w:beforeAutospacing="1" w:after="100" w:afterAutospacing="1"/>
      <w:ind w:firstLine="0"/>
      <w:jc w:val="left"/>
    </w:pPr>
    <w:rPr>
      <w:rFonts w:ascii="Times New Roman" w:hAnsi="Times New Roman"/>
    </w:rPr>
  </w:style>
  <w:style w:type="paragraph" w:styleId="a8">
    <w:name w:val="Body Text"/>
    <w:basedOn w:val="a"/>
    <w:link w:val="a9"/>
    <w:uiPriority w:val="99"/>
    <w:rsid w:val="00263A56"/>
    <w:pPr>
      <w:widowControl w:val="0"/>
      <w:snapToGrid w:val="0"/>
      <w:ind w:firstLine="0"/>
    </w:pPr>
    <w:rPr>
      <w:rFonts w:ascii="Times New Roman" w:eastAsia="Calibri" w:hAnsi="Times New Roman"/>
      <w:sz w:val="20"/>
      <w:szCs w:val="20"/>
    </w:rPr>
  </w:style>
  <w:style w:type="character" w:customStyle="1" w:styleId="a9">
    <w:name w:val="Основной текст Знак"/>
    <w:basedOn w:val="a0"/>
    <w:link w:val="a8"/>
    <w:uiPriority w:val="99"/>
    <w:rsid w:val="00263A56"/>
    <w:rPr>
      <w:rFonts w:ascii="Times New Roman" w:eastAsia="Calibri" w:hAnsi="Times New Roman" w:cs="Times New Roman"/>
      <w:sz w:val="20"/>
      <w:szCs w:val="20"/>
      <w:lang w:eastAsia="ru-RU"/>
    </w:rPr>
  </w:style>
  <w:style w:type="paragraph" w:customStyle="1" w:styleId="Title">
    <w:name w:val="Title!Название НПА"/>
    <w:basedOn w:val="a"/>
    <w:rsid w:val="00263A56"/>
    <w:pPr>
      <w:spacing w:before="240" w:after="60"/>
      <w:jc w:val="center"/>
      <w:outlineLvl w:val="0"/>
    </w:pPr>
    <w:rPr>
      <w:rFonts w:cs="Arial"/>
      <w:b/>
      <w:bCs/>
      <w:kern w:val="28"/>
      <w:sz w:val="32"/>
      <w:szCs w:val="32"/>
    </w:rPr>
  </w:style>
  <w:style w:type="character" w:customStyle="1" w:styleId="postbody1">
    <w:name w:val="postbody1"/>
    <w:rsid w:val="00263A56"/>
    <w:rPr>
      <w:sz w:val="20"/>
    </w:rPr>
  </w:style>
  <w:style w:type="paragraph" w:customStyle="1" w:styleId="b">
    <w:name w:val="Обычнbй"/>
    <w:rsid w:val="00F31A2E"/>
    <w:pPr>
      <w:widowControl w:val="0"/>
      <w:snapToGri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60613757">
      <w:bodyDiv w:val="1"/>
      <w:marLeft w:val="0"/>
      <w:marRight w:val="0"/>
      <w:marTop w:val="0"/>
      <w:marBottom w:val="0"/>
      <w:divBdr>
        <w:top w:val="none" w:sz="0" w:space="0" w:color="auto"/>
        <w:left w:val="none" w:sz="0" w:space="0" w:color="auto"/>
        <w:bottom w:val="none" w:sz="0" w:space="0" w:color="auto"/>
        <w:right w:val="none" w:sz="0" w:space="0" w:color="auto"/>
      </w:divBdr>
    </w:div>
    <w:div w:id="13957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Инна</cp:lastModifiedBy>
  <cp:revision>5</cp:revision>
  <cp:lastPrinted>2020-05-25T07:02:00Z</cp:lastPrinted>
  <dcterms:created xsi:type="dcterms:W3CDTF">2020-08-03T07:15:00Z</dcterms:created>
  <dcterms:modified xsi:type="dcterms:W3CDTF">2020-09-10T15:19:00Z</dcterms:modified>
</cp:coreProperties>
</file>