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4B" w:rsidRDefault="00F41A4B" w:rsidP="00F41A4B">
      <w:pPr>
        <w:jc w:val="center"/>
        <w:rPr>
          <w:b/>
          <w:sz w:val="28"/>
          <w:szCs w:val="28"/>
        </w:rPr>
      </w:pPr>
      <w:r w:rsidRPr="00551C0A">
        <w:rPr>
          <w:b/>
          <w:sz w:val="28"/>
          <w:szCs w:val="28"/>
        </w:rPr>
        <w:t>СОВЕТ НАРОДНЫХ ДЕПУТАТОВ</w:t>
      </w:r>
      <w:r>
        <w:rPr>
          <w:b/>
          <w:sz w:val="28"/>
          <w:szCs w:val="28"/>
        </w:rPr>
        <w:t xml:space="preserve"> </w:t>
      </w:r>
    </w:p>
    <w:p w:rsidR="00F41A4B" w:rsidRPr="00551C0A" w:rsidRDefault="00F41A4B" w:rsidP="00F41A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  <w:r w:rsidRPr="00551C0A">
        <w:rPr>
          <w:b/>
          <w:sz w:val="28"/>
          <w:szCs w:val="28"/>
        </w:rPr>
        <w:t xml:space="preserve">  </w:t>
      </w:r>
    </w:p>
    <w:p w:rsidR="00F41A4B" w:rsidRPr="00551C0A" w:rsidRDefault="00F41A4B" w:rsidP="00F41A4B">
      <w:pPr>
        <w:jc w:val="center"/>
        <w:rPr>
          <w:b/>
          <w:sz w:val="28"/>
          <w:szCs w:val="28"/>
        </w:rPr>
      </w:pPr>
      <w:r w:rsidRPr="00551C0A">
        <w:rPr>
          <w:b/>
          <w:sz w:val="28"/>
          <w:szCs w:val="28"/>
        </w:rPr>
        <w:t>ЛИСКИНСКОГО  МУНИЦИПАЛЬНОГО РАЙОНА</w:t>
      </w:r>
    </w:p>
    <w:p w:rsidR="00F41A4B" w:rsidRPr="00551C0A" w:rsidRDefault="00F41A4B" w:rsidP="00F41A4B">
      <w:pPr>
        <w:jc w:val="center"/>
        <w:rPr>
          <w:b/>
          <w:sz w:val="28"/>
          <w:szCs w:val="28"/>
        </w:rPr>
      </w:pPr>
      <w:r w:rsidRPr="00551C0A">
        <w:rPr>
          <w:b/>
          <w:sz w:val="28"/>
          <w:szCs w:val="28"/>
        </w:rPr>
        <w:t>ВОРОНЕЖСКОЙ ОБЛАСТИ</w:t>
      </w:r>
    </w:p>
    <w:p w:rsidR="00F41A4B" w:rsidRPr="00551C0A" w:rsidRDefault="00F41A4B" w:rsidP="00F41A4B">
      <w:pPr>
        <w:jc w:val="center"/>
        <w:rPr>
          <w:b/>
          <w:sz w:val="8"/>
          <w:szCs w:val="8"/>
        </w:rPr>
      </w:pPr>
    </w:p>
    <w:p w:rsidR="00F41A4B" w:rsidRPr="00551C0A" w:rsidRDefault="00F41A4B" w:rsidP="00F41A4B">
      <w:pPr>
        <w:pBdr>
          <w:bottom w:val="single" w:sz="6" w:space="2" w:color="auto"/>
        </w:pBdr>
        <w:jc w:val="center"/>
        <w:rPr>
          <w:b/>
          <w:sz w:val="2"/>
          <w:szCs w:val="2"/>
        </w:rPr>
      </w:pPr>
    </w:p>
    <w:p w:rsidR="00F41A4B" w:rsidRPr="00551C0A" w:rsidRDefault="00F41A4B" w:rsidP="00F41A4B">
      <w:pPr>
        <w:jc w:val="center"/>
        <w:rPr>
          <w:b/>
          <w:sz w:val="10"/>
          <w:szCs w:val="10"/>
        </w:rPr>
      </w:pPr>
    </w:p>
    <w:p w:rsidR="00F41A4B" w:rsidRPr="00850160" w:rsidRDefault="00F41A4B" w:rsidP="00F41A4B">
      <w:pPr>
        <w:jc w:val="center"/>
        <w:rPr>
          <w:b/>
          <w:sz w:val="32"/>
          <w:szCs w:val="32"/>
        </w:rPr>
      </w:pPr>
      <w:proofErr w:type="gramStart"/>
      <w:r w:rsidRPr="00850160"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</w:t>
      </w:r>
      <w:r w:rsidRPr="00850160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850160">
        <w:rPr>
          <w:b/>
          <w:sz w:val="32"/>
          <w:szCs w:val="32"/>
        </w:rPr>
        <w:t>Е</w:t>
      </w:r>
    </w:p>
    <w:p w:rsidR="00F41A4B" w:rsidRDefault="00F41A4B" w:rsidP="00F41A4B">
      <w:pPr>
        <w:rPr>
          <w:sz w:val="28"/>
          <w:szCs w:val="28"/>
        </w:rPr>
      </w:pPr>
    </w:p>
    <w:p w:rsidR="00F41A4B" w:rsidRDefault="00F41A4B" w:rsidP="00F41A4B">
      <w:pPr>
        <w:rPr>
          <w:sz w:val="28"/>
          <w:szCs w:val="28"/>
          <w:u w:val="single"/>
        </w:rPr>
      </w:pPr>
      <w:r w:rsidRPr="00CA7482">
        <w:rPr>
          <w:sz w:val="28"/>
          <w:szCs w:val="28"/>
          <w:u w:val="single"/>
        </w:rPr>
        <w:t xml:space="preserve">от 25.09.2020 г.  № </w:t>
      </w:r>
      <w:r w:rsidR="001118A2">
        <w:rPr>
          <w:sz w:val="28"/>
          <w:szCs w:val="28"/>
          <w:u w:val="single"/>
        </w:rPr>
        <w:t>2</w:t>
      </w:r>
    </w:p>
    <w:p w:rsidR="00A55E2B" w:rsidRPr="00F41A4B" w:rsidRDefault="00F41A4B" w:rsidP="00F41A4B">
      <w:pPr>
        <w:rPr>
          <w:sz w:val="18"/>
          <w:szCs w:val="18"/>
        </w:rPr>
      </w:pPr>
      <w:r>
        <w:rPr>
          <w:sz w:val="16"/>
          <w:szCs w:val="16"/>
        </w:rPr>
        <w:t xml:space="preserve">              </w:t>
      </w:r>
      <w:r w:rsidRPr="007E0B0F">
        <w:rPr>
          <w:sz w:val="18"/>
          <w:szCs w:val="18"/>
        </w:rPr>
        <w:t xml:space="preserve">  </w:t>
      </w:r>
      <w:proofErr w:type="spellStart"/>
      <w:r w:rsidRPr="007E0B0F">
        <w:rPr>
          <w:sz w:val="18"/>
          <w:szCs w:val="18"/>
        </w:rPr>
        <w:t>с</w:t>
      </w:r>
      <w:proofErr w:type="gramStart"/>
      <w:r w:rsidRPr="007E0B0F">
        <w:rPr>
          <w:sz w:val="18"/>
          <w:szCs w:val="18"/>
        </w:rPr>
        <w:t>.Т</w:t>
      </w:r>
      <w:proofErr w:type="gramEnd"/>
      <w:r w:rsidRPr="007E0B0F">
        <w:rPr>
          <w:sz w:val="18"/>
          <w:szCs w:val="18"/>
        </w:rPr>
        <w:t>ресоруково</w:t>
      </w:r>
      <w:proofErr w:type="spellEnd"/>
    </w:p>
    <w:p w:rsidR="00A55E2B" w:rsidRDefault="00A55E2B" w:rsidP="00A55E2B">
      <w:pPr>
        <w:tabs>
          <w:tab w:val="left" w:pos="1110"/>
        </w:tabs>
        <w:rPr>
          <w:b/>
        </w:rPr>
      </w:pPr>
    </w:p>
    <w:p w:rsidR="001118A2" w:rsidRPr="001118A2" w:rsidRDefault="001118A2" w:rsidP="001118A2">
      <w:pPr>
        <w:tabs>
          <w:tab w:val="left" w:pos="1110"/>
          <w:tab w:val="left" w:pos="5245"/>
        </w:tabs>
        <w:ind w:right="4252"/>
        <w:jc w:val="both"/>
        <w:rPr>
          <w:b/>
          <w:sz w:val="28"/>
          <w:szCs w:val="28"/>
        </w:rPr>
      </w:pPr>
      <w:r w:rsidRPr="001118A2">
        <w:rPr>
          <w:b/>
          <w:sz w:val="28"/>
          <w:szCs w:val="28"/>
        </w:rPr>
        <w:t>Об избрании председателя Совета народных депутатов Тресоруковского сельского поселения</w:t>
      </w:r>
      <w:r>
        <w:rPr>
          <w:b/>
          <w:sz w:val="28"/>
          <w:szCs w:val="28"/>
        </w:rPr>
        <w:t xml:space="preserve"> </w:t>
      </w:r>
      <w:r w:rsidRPr="001118A2">
        <w:rPr>
          <w:b/>
          <w:sz w:val="28"/>
          <w:szCs w:val="28"/>
        </w:rPr>
        <w:t>Лискинского муниципального района</w:t>
      </w:r>
    </w:p>
    <w:p w:rsidR="001118A2" w:rsidRPr="001118A2" w:rsidRDefault="001118A2" w:rsidP="001118A2">
      <w:pPr>
        <w:tabs>
          <w:tab w:val="left" w:pos="1110"/>
        </w:tabs>
        <w:rPr>
          <w:sz w:val="28"/>
          <w:szCs w:val="28"/>
        </w:rPr>
      </w:pPr>
    </w:p>
    <w:p w:rsidR="001118A2" w:rsidRPr="001118A2" w:rsidRDefault="001118A2" w:rsidP="001118A2">
      <w:pPr>
        <w:tabs>
          <w:tab w:val="left" w:pos="1110"/>
        </w:tabs>
        <w:rPr>
          <w:sz w:val="28"/>
          <w:szCs w:val="28"/>
        </w:rPr>
      </w:pPr>
    </w:p>
    <w:p w:rsidR="001118A2" w:rsidRPr="001118A2" w:rsidRDefault="001118A2" w:rsidP="001118A2">
      <w:pPr>
        <w:tabs>
          <w:tab w:val="left" w:pos="1110"/>
        </w:tabs>
        <w:ind w:firstLine="540"/>
        <w:rPr>
          <w:sz w:val="28"/>
          <w:szCs w:val="28"/>
        </w:rPr>
      </w:pPr>
      <w:r w:rsidRPr="001118A2">
        <w:rPr>
          <w:sz w:val="28"/>
          <w:szCs w:val="28"/>
        </w:rPr>
        <w:t>В соответствии со ст.28 ФЗ «Об основных гарантиях избирательных прав и права на участие в референдуме граждан РФ», статьей 30 Устава Трес</w:t>
      </w:r>
      <w:r w:rsidR="00E952E0">
        <w:rPr>
          <w:sz w:val="28"/>
          <w:szCs w:val="28"/>
        </w:rPr>
        <w:t>оруковского сельского поселения</w:t>
      </w:r>
      <w:r w:rsidRPr="001118A2">
        <w:rPr>
          <w:sz w:val="28"/>
          <w:szCs w:val="28"/>
        </w:rPr>
        <w:t>,</w:t>
      </w:r>
      <w:r w:rsidR="00E952E0">
        <w:rPr>
          <w:sz w:val="28"/>
          <w:szCs w:val="28"/>
        </w:rPr>
        <w:t xml:space="preserve"> </w:t>
      </w:r>
      <w:r w:rsidRPr="001118A2">
        <w:rPr>
          <w:sz w:val="28"/>
          <w:szCs w:val="28"/>
        </w:rPr>
        <w:t>Совет народных депутатов Тресоруковского сельского поселения Лискинского муниципального района</w:t>
      </w:r>
    </w:p>
    <w:p w:rsidR="001118A2" w:rsidRPr="001118A2" w:rsidRDefault="001118A2" w:rsidP="001118A2">
      <w:pPr>
        <w:tabs>
          <w:tab w:val="left" w:pos="1110"/>
        </w:tabs>
        <w:ind w:firstLine="540"/>
        <w:rPr>
          <w:sz w:val="28"/>
          <w:szCs w:val="28"/>
        </w:rPr>
      </w:pPr>
    </w:p>
    <w:p w:rsidR="001118A2" w:rsidRPr="001118A2" w:rsidRDefault="001118A2" w:rsidP="001118A2">
      <w:pPr>
        <w:tabs>
          <w:tab w:val="left" w:pos="1110"/>
        </w:tabs>
        <w:ind w:firstLine="540"/>
        <w:rPr>
          <w:b/>
          <w:sz w:val="28"/>
          <w:szCs w:val="28"/>
        </w:rPr>
      </w:pPr>
      <w:r w:rsidRPr="001118A2">
        <w:rPr>
          <w:b/>
          <w:sz w:val="28"/>
          <w:szCs w:val="28"/>
        </w:rPr>
        <w:t>РЕШИЛ:</w:t>
      </w:r>
    </w:p>
    <w:p w:rsidR="001118A2" w:rsidRPr="001118A2" w:rsidRDefault="001118A2" w:rsidP="001118A2">
      <w:pPr>
        <w:tabs>
          <w:tab w:val="left" w:pos="1110"/>
        </w:tabs>
        <w:ind w:firstLine="540"/>
        <w:rPr>
          <w:b/>
          <w:sz w:val="28"/>
          <w:szCs w:val="28"/>
        </w:rPr>
      </w:pPr>
    </w:p>
    <w:p w:rsidR="001118A2" w:rsidRPr="001118A2" w:rsidRDefault="001118A2" w:rsidP="001118A2">
      <w:pPr>
        <w:tabs>
          <w:tab w:val="left" w:pos="1110"/>
        </w:tabs>
        <w:ind w:firstLine="540"/>
        <w:rPr>
          <w:sz w:val="28"/>
          <w:szCs w:val="28"/>
        </w:rPr>
      </w:pPr>
      <w:r w:rsidRPr="001118A2">
        <w:rPr>
          <w:sz w:val="28"/>
          <w:szCs w:val="28"/>
        </w:rPr>
        <w:t xml:space="preserve">1.Утвердить результаты голосования по кандидатуре на должность председателя  Совета народных депутатов Тресоруковского сельского поселения, согласно которым на должность председателя  Совета народных депутатов Тресоруковского сельского поселения Лискинского муниципального района избрана  </w:t>
      </w:r>
      <w:proofErr w:type="spellStart"/>
      <w:r w:rsidRPr="001118A2">
        <w:rPr>
          <w:sz w:val="28"/>
          <w:szCs w:val="28"/>
        </w:rPr>
        <w:t>Мизилина</w:t>
      </w:r>
      <w:proofErr w:type="spellEnd"/>
      <w:r w:rsidRPr="001118A2">
        <w:rPr>
          <w:sz w:val="28"/>
          <w:szCs w:val="28"/>
        </w:rPr>
        <w:t xml:space="preserve"> Татьяна Ивановна-депутат Совета народных депутатов Тресоруковского сельского поселения.</w:t>
      </w:r>
    </w:p>
    <w:p w:rsidR="001118A2" w:rsidRDefault="001118A2" w:rsidP="001118A2">
      <w:pPr>
        <w:tabs>
          <w:tab w:val="left" w:pos="1110"/>
        </w:tabs>
        <w:ind w:left="900"/>
      </w:pPr>
      <w:r>
        <w:t xml:space="preserve"> </w:t>
      </w: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>Глава Тресоруковского</w:t>
      </w: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 xml:space="preserve"> сельского поселения                                                                          </w:t>
      </w:r>
      <w:proofErr w:type="spellStart"/>
      <w:r w:rsidRPr="00F41A4B">
        <w:rPr>
          <w:sz w:val="28"/>
          <w:szCs w:val="28"/>
        </w:rPr>
        <w:t>Н.А.Минько</w:t>
      </w:r>
      <w:proofErr w:type="spellEnd"/>
    </w:p>
    <w:p w:rsidR="00D01079" w:rsidRPr="00F41A4B" w:rsidRDefault="00D01079" w:rsidP="00D01079">
      <w:pPr>
        <w:jc w:val="both"/>
        <w:rPr>
          <w:sz w:val="28"/>
          <w:szCs w:val="28"/>
        </w:rPr>
      </w:pP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 xml:space="preserve">Председатель Совета народных депутатов </w:t>
      </w: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 xml:space="preserve">Тресоруковского сельского поселения                       </w:t>
      </w:r>
      <w:r w:rsidR="00F41A4B">
        <w:rPr>
          <w:sz w:val="28"/>
          <w:szCs w:val="28"/>
        </w:rPr>
        <w:t xml:space="preserve">                </w:t>
      </w:r>
      <w:proofErr w:type="spellStart"/>
      <w:r w:rsidR="00F41A4B">
        <w:rPr>
          <w:sz w:val="28"/>
          <w:szCs w:val="28"/>
        </w:rPr>
        <w:t>Т.И.Мизилина</w:t>
      </w:r>
      <w:proofErr w:type="spellEnd"/>
      <w:r w:rsidRPr="00F41A4B">
        <w:rPr>
          <w:sz w:val="28"/>
          <w:szCs w:val="28"/>
        </w:rPr>
        <w:t xml:space="preserve">                      </w:t>
      </w:r>
    </w:p>
    <w:p w:rsidR="00D01079" w:rsidRPr="00F41A4B" w:rsidRDefault="00D01079" w:rsidP="00D01079">
      <w:pPr>
        <w:jc w:val="both"/>
        <w:rPr>
          <w:sz w:val="28"/>
          <w:szCs w:val="28"/>
        </w:rPr>
      </w:pPr>
      <w:r w:rsidRPr="00F41A4B">
        <w:rPr>
          <w:sz w:val="28"/>
          <w:szCs w:val="28"/>
        </w:rPr>
        <w:tab/>
      </w:r>
      <w:r w:rsidRPr="00F41A4B">
        <w:rPr>
          <w:sz w:val="28"/>
          <w:szCs w:val="28"/>
        </w:rPr>
        <w:tab/>
      </w:r>
      <w:r w:rsidRPr="00F41A4B">
        <w:rPr>
          <w:sz w:val="28"/>
          <w:szCs w:val="28"/>
        </w:rPr>
        <w:tab/>
      </w:r>
      <w:r w:rsidRPr="00F41A4B">
        <w:rPr>
          <w:sz w:val="28"/>
          <w:szCs w:val="28"/>
        </w:rPr>
        <w:tab/>
      </w:r>
    </w:p>
    <w:p w:rsidR="00A55E2B" w:rsidRPr="00F41A4B" w:rsidRDefault="00A55E2B" w:rsidP="00A55E2B">
      <w:pPr>
        <w:tabs>
          <w:tab w:val="left" w:pos="1110"/>
        </w:tabs>
        <w:ind w:firstLine="540"/>
        <w:rPr>
          <w:sz w:val="28"/>
          <w:szCs w:val="28"/>
        </w:rPr>
      </w:pPr>
    </w:p>
    <w:p w:rsidR="00A55E2B" w:rsidRPr="00F41A4B" w:rsidRDefault="00A55E2B" w:rsidP="00A55E2B">
      <w:pPr>
        <w:tabs>
          <w:tab w:val="left" w:pos="1080"/>
        </w:tabs>
        <w:rPr>
          <w:sz w:val="28"/>
          <w:szCs w:val="28"/>
        </w:rPr>
      </w:pPr>
    </w:p>
    <w:p w:rsidR="00A55E2B" w:rsidRPr="00F41A4B" w:rsidRDefault="00A55E2B" w:rsidP="00A55E2B">
      <w:pPr>
        <w:shd w:val="clear" w:color="auto" w:fill="FFFFFF"/>
        <w:rPr>
          <w:b/>
          <w:sz w:val="28"/>
          <w:szCs w:val="28"/>
        </w:rPr>
      </w:pPr>
    </w:p>
    <w:p w:rsidR="0096230D" w:rsidRPr="00F41A4B" w:rsidRDefault="0096230D">
      <w:pPr>
        <w:rPr>
          <w:sz w:val="28"/>
          <w:szCs w:val="28"/>
        </w:rPr>
      </w:pPr>
    </w:p>
    <w:p w:rsidR="00F41A4B" w:rsidRPr="00F41A4B" w:rsidRDefault="00F41A4B">
      <w:pPr>
        <w:rPr>
          <w:sz w:val="28"/>
          <w:szCs w:val="28"/>
        </w:rPr>
      </w:pPr>
    </w:p>
    <w:sectPr w:rsidR="00F41A4B" w:rsidRPr="00F41A4B" w:rsidSect="0096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8BA"/>
    <w:multiLevelType w:val="hybridMultilevel"/>
    <w:tmpl w:val="B5307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5E2B"/>
    <w:rsid w:val="000B56F6"/>
    <w:rsid w:val="001118A2"/>
    <w:rsid w:val="0038143B"/>
    <w:rsid w:val="006F412D"/>
    <w:rsid w:val="007F5055"/>
    <w:rsid w:val="0096230D"/>
    <w:rsid w:val="00A55E2B"/>
    <w:rsid w:val="00B3629D"/>
    <w:rsid w:val="00D01079"/>
    <w:rsid w:val="00D267C5"/>
    <w:rsid w:val="00E952E0"/>
    <w:rsid w:val="00F41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2020-10-07T08:10:00Z</cp:lastPrinted>
  <dcterms:created xsi:type="dcterms:W3CDTF">2020-10-02T11:44:00Z</dcterms:created>
  <dcterms:modified xsi:type="dcterms:W3CDTF">2020-10-07T08:10:00Z</dcterms:modified>
</cp:coreProperties>
</file>