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4B" w:rsidRDefault="00F41A4B" w:rsidP="00F41A4B">
      <w:pPr>
        <w:jc w:val="center"/>
        <w:rPr>
          <w:b/>
          <w:sz w:val="28"/>
          <w:szCs w:val="28"/>
        </w:rPr>
      </w:pPr>
      <w:r w:rsidRPr="00551C0A">
        <w:rPr>
          <w:b/>
          <w:sz w:val="28"/>
          <w:szCs w:val="28"/>
        </w:rPr>
        <w:t>СОВЕТ НАРОДНЫХ ДЕПУТАТОВ</w:t>
      </w:r>
      <w:r>
        <w:rPr>
          <w:b/>
          <w:sz w:val="28"/>
          <w:szCs w:val="28"/>
        </w:rPr>
        <w:t xml:space="preserve"> </w:t>
      </w:r>
    </w:p>
    <w:p w:rsidR="00F41A4B" w:rsidRPr="00551C0A" w:rsidRDefault="00F41A4B" w:rsidP="00F41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  <w:r w:rsidRPr="00551C0A">
        <w:rPr>
          <w:b/>
          <w:sz w:val="28"/>
          <w:szCs w:val="28"/>
        </w:rPr>
        <w:t xml:space="preserve">  </w:t>
      </w:r>
    </w:p>
    <w:p w:rsidR="00F41A4B" w:rsidRPr="00551C0A" w:rsidRDefault="00F41A4B" w:rsidP="00F41A4B">
      <w:pPr>
        <w:jc w:val="center"/>
        <w:rPr>
          <w:b/>
          <w:sz w:val="28"/>
          <w:szCs w:val="28"/>
        </w:rPr>
      </w:pPr>
      <w:r w:rsidRPr="00551C0A">
        <w:rPr>
          <w:b/>
          <w:sz w:val="28"/>
          <w:szCs w:val="28"/>
        </w:rPr>
        <w:t>ЛИСКИНСКОГО  МУНИЦИПАЛЬНОГО РАЙОНА</w:t>
      </w:r>
    </w:p>
    <w:p w:rsidR="00F41A4B" w:rsidRPr="00551C0A" w:rsidRDefault="00F41A4B" w:rsidP="00F41A4B">
      <w:pPr>
        <w:jc w:val="center"/>
        <w:rPr>
          <w:b/>
          <w:sz w:val="28"/>
          <w:szCs w:val="28"/>
        </w:rPr>
      </w:pPr>
      <w:r w:rsidRPr="00551C0A">
        <w:rPr>
          <w:b/>
          <w:sz w:val="28"/>
          <w:szCs w:val="28"/>
        </w:rPr>
        <w:t>ВОРОНЕЖСКОЙ ОБЛАСТИ</w:t>
      </w:r>
    </w:p>
    <w:p w:rsidR="00F41A4B" w:rsidRPr="00551C0A" w:rsidRDefault="00F41A4B" w:rsidP="00F41A4B">
      <w:pPr>
        <w:jc w:val="center"/>
        <w:rPr>
          <w:b/>
          <w:sz w:val="8"/>
          <w:szCs w:val="8"/>
        </w:rPr>
      </w:pPr>
    </w:p>
    <w:p w:rsidR="00F41A4B" w:rsidRPr="00551C0A" w:rsidRDefault="00F41A4B" w:rsidP="00F41A4B">
      <w:pPr>
        <w:pBdr>
          <w:bottom w:val="single" w:sz="6" w:space="2" w:color="auto"/>
        </w:pBdr>
        <w:jc w:val="center"/>
        <w:rPr>
          <w:b/>
          <w:sz w:val="2"/>
          <w:szCs w:val="2"/>
        </w:rPr>
      </w:pPr>
    </w:p>
    <w:p w:rsidR="00F41A4B" w:rsidRPr="00551C0A" w:rsidRDefault="00F41A4B" w:rsidP="00F41A4B">
      <w:pPr>
        <w:jc w:val="center"/>
        <w:rPr>
          <w:b/>
          <w:sz w:val="10"/>
          <w:szCs w:val="10"/>
        </w:rPr>
      </w:pPr>
    </w:p>
    <w:p w:rsidR="00F41A4B" w:rsidRPr="00850160" w:rsidRDefault="00F41A4B" w:rsidP="00F41A4B">
      <w:pPr>
        <w:jc w:val="center"/>
        <w:rPr>
          <w:b/>
          <w:sz w:val="32"/>
          <w:szCs w:val="32"/>
        </w:rPr>
      </w:pPr>
      <w:proofErr w:type="gramStart"/>
      <w:r w:rsidRPr="00850160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</w:t>
      </w:r>
      <w:r w:rsidRPr="00850160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850160">
        <w:rPr>
          <w:b/>
          <w:sz w:val="32"/>
          <w:szCs w:val="32"/>
        </w:rPr>
        <w:t>Е</w:t>
      </w:r>
    </w:p>
    <w:p w:rsidR="00F41A4B" w:rsidRDefault="00F41A4B" w:rsidP="00F41A4B">
      <w:pPr>
        <w:rPr>
          <w:sz w:val="28"/>
          <w:szCs w:val="28"/>
        </w:rPr>
      </w:pPr>
    </w:p>
    <w:p w:rsidR="00F41A4B" w:rsidRDefault="00F41A4B" w:rsidP="00F41A4B">
      <w:pPr>
        <w:rPr>
          <w:sz w:val="28"/>
          <w:szCs w:val="28"/>
          <w:u w:val="single"/>
        </w:rPr>
      </w:pPr>
      <w:r w:rsidRPr="00CA7482">
        <w:rPr>
          <w:sz w:val="28"/>
          <w:szCs w:val="28"/>
          <w:u w:val="single"/>
        </w:rPr>
        <w:t xml:space="preserve">от 25.09.2020 г.  № </w:t>
      </w:r>
      <w:r>
        <w:rPr>
          <w:sz w:val="28"/>
          <w:szCs w:val="28"/>
          <w:u w:val="single"/>
        </w:rPr>
        <w:t>1</w:t>
      </w:r>
    </w:p>
    <w:p w:rsidR="00A55E2B" w:rsidRPr="00F41A4B" w:rsidRDefault="00F41A4B" w:rsidP="00F41A4B">
      <w:pPr>
        <w:rPr>
          <w:sz w:val="18"/>
          <w:szCs w:val="18"/>
        </w:rPr>
      </w:pPr>
      <w:r>
        <w:rPr>
          <w:sz w:val="16"/>
          <w:szCs w:val="16"/>
        </w:rPr>
        <w:t xml:space="preserve">              </w:t>
      </w:r>
      <w:r w:rsidRPr="007E0B0F">
        <w:rPr>
          <w:sz w:val="18"/>
          <w:szCs w:val="18"/>
        </w:rPr>
        <w:t xml:space="preserve">  </w:t>
      </w:r>
      <w:proofErr w:type="spellStart"/>
      <w:r w:rsidRPr="007E0B0F">
        <w:rPr>
          <w:sz w:val="18"/>
          <w:szCs w:val="18"/>
        </w:rPr>
        <w:t>с</w:t>
      </w:r>
      <w:proofErr w:type="gramStart"/>
      <w:r w:rsidRPr="007E0B0F">
        <w:rPr>
          <w:sz w:val="18"/>
          <w:szCs w:val="18"/>
        </w:rPr>
        <w:t>.Т</w:t>
      </w:r>
      <w:proofErr w:type="gramEnd"/>
      <w:r w:rsidRPr="007E0B0F">
        <w:rPr>
          <w:sz w:val="18"/>
          <w:szCs w:val="18"/>
        </w:rPr>
        <w:t>ресоруково</w:t>
      </w:r>
      <w:proofErr w:type="spellEnd"/>
    </w:p>
    <w:p w:rsidR="00A55E2B" w:rsidRDefault="00A55E2B" w:rsidP="00A55E2B">
      <w:pPr>
        <w:tabs>
          <w:tab w:val="left" w:pos="1110"/>
        </w:tabs>
        <w:rPr>
          <w:b/>
        </w:rPr>
      </w:pPr>
    </w:p>
    <w:p w:rsidR="00A55E2B" w:rsidRPr="00F41A4B" w:rsidRDefault="00A55E2B" w:rsidP="00F41A4B">
      <w:pPr>
        <w:tabs>
          <w:tab w:val="left" w:pos="1110"/>
          <w:tab w:val="left" w:pos="6379"/>
          <w:tab w:val="left" w:pos="7655"/>
        </w:tabs>
        <w:ind w:right="3968"/>
        <w:jc w:val="both"/>
        <w:rPr>
          <w:b/>
          <w:sz w:val="28"/>
          <w:szCs w:val="28"/>
        </w:rPr>
      </w:pPr>
      <w:r w:rsidRPr="00F41A4B">
        <w:rPr>
          <w:b/>
          <w:sz w:val="28"/>
          <w:szCs w:val="28"/>
        </w:rPr>
        <w:t xml:space="preserve">Об  итогах выборов в Совет народных </w:t>
      </w:r>
    </w:p>
    <w:p w:rsidR="00A55E2B" w:rsidRPr="00F41A4B" w:rsidRDefault="00A55E2B" w:rsidP="00F41A4B">
      <w:pPr>
        <w:tabs>
          <w:tab w:val="left" w:pos="1110"/>
          <w:tab w:val="left" w:pos="6379"/>
          <w:tab w:val="left" w:pos="7655"/>
        </w:tabs>
        <w:ind w:right="3968"/>
        <w:jc w:val="both"/>
        <w:rPr>
          <w:b/>
          <w:sz w:val="28"/>
          <w:szCs w:val="28"/>
        </w:rPr>
      </w:pPr>
      <w:r w:rsidRPr="00F41A4B">
        <w:rPr>
          <w:b/>
          <w:sz w:val="28"/>
          <w:szCs w:val="28"/>
        </w:rPr>
        <w:t>депутатов Тресоруковского сельского поселения</w:t>
      </w:r>
      <w:r w:rsidR="00F41A4B">
        <w:rPr>
          <w:b/>
          <w:sz w:val="28"/>
          <w:szCs w:val="28"/>
        </w:rPr>
        <w:t xml:space="preserve"> </w:t>
      </w:r>
      <w:r w:rsidRPr="00F41A4B">
        <w:rPr>
          <w:b/>
          <w:sz w:val="28"/>
          <w:szCs w:val="28"/>
        </w:rPr>
        <w:t>Лискинского муниципального района</w:t>
      </w:r>
    </w:p>
    <w:p w:rsidR="00A55E2B" w:rsidRPr="00F41A4B" w:rsidRDefault="00A55E2B" w:rsidP="00A55E2B">
      <w:pPr>
        <w:tabs>
          <w:tab w:val="left" w:pos="1110"/>
        </w:tabs>
        <w:rPr>
          <w:sz w:val="28"/>
          <w:szCs w:val="28"/>
        </w:rPr>
      </w:pPr>
    </w:p>
    <w:p w:rsidR="00A55E2B" w:rsidRPr="00F41A4B" w:rsidRDefault="00A55E2B" w:rsidP="00F41A4B">
      <w:pPr>
        <w:ind w:left="36" w:firstLine="531"/>
        <w:rPr>
          <w:sz w:val="28"/>
          <w:szCs w:val="28"/>
        </w:rPr>
      </w:pPr>
      <w:r w:rsidRPr="00F41A4B">
        <w:rPr>
          <w:sz w:val="28"/>
          <w:szCs w:val="28"/>
        </w:rPr>
        <w:t>Заслушав информацию</w:t>
      </w:r>
      <w:r w:rsidR="00D267C5" w:rsidRPr="00F41A4B">
        <w:rPr>
          <w:sz w:val="28"/>
          <w:szCs w:val="28"/>
        </w:rPr>
        <w:t xml:space="preserve"> председателя </w:t>
      </w:r>
      <w:r w:rsidRPr="00F41A4B">
        <w:rPr>
          <w:sz w:val="28"/>
          <w:szCs w:val="28"/>
        </w:rPr>
        <w:t xml:space="preserve"> </w:t>
      </w:r>
      <w:r w:rsidR="00F41A4B" w:rsidRPr="00F41A4B">
        <w:rPr>
          <w:sz w:val="28"/>
          <w:szCs w:val="28"/>
        </w:rPr>
        <w:t xml:space="preserve">участковой избирательной комиссии №20/79, на которую возложены полномочия  избирательной комиссии Тресоруковского сельского  поселения, </w:t>
      </w:r>
      <w:r w:rsidRPr="00F41A4B">
        <w:rPr>
          <w:sz w:val="28"/>
          <w:szCs w:val="28"/>
        </w:rPr>
        <w:t xml:space="preserve">Совет народных депутатов Тресоруковского сельского поселения Лискинского муниципального района </w:t>
      </w:r>
    </w:p>
    <w:p w:rsidR="00A55E2B" w:rsidRDefault="00A55E2B" w:rsidP="00F41A4B">
      <w:pPr>
        <w:tabs>
          <w:tab w:val="left" w:pos="1110"/>
        </w:tabs>
        <w:ind w:firstLine="540"/>
        <w:rPr>
          <w:b/>
          <w:sz w:val="28"/>
          <w:szCs w:val="28"/>
        </w:rPr>
      </w:pPr>
      <w:r w:rsidRPr="00F41A4B">
        <w:rPr>
          <w:b/>
          <w:sz w:val="28"/>
          <w:szCs w:val="28"/>
        </w:rPr>
        <w:t>РЕШИЛ:</w:t>
      </w:r>
    </w:p>
    <w:p w:rsidR="00F41A4B" w:rsidRPr="00F41A4B" w:rsidRDefault="00F41A4B" w:rsidP="00F41A4B">
      <w:pPr>
        <w:tabs>
          <w:tab w:val="left" w:pos="1110"/>
        </w:tabs>
        <w:ind w:firstLine="540"/>
        <w:rPr>
          <w:b/>
          <w:sz w:val="28"/>
          <w:szCs w:val="28"/>
        </w:rPr>
      </w:pPr>
    </w:p>
    <w:p w:rsidR="00A55E2B" w:rsidRDefault="00A55E2B" w:rsidP="00A55E2B">
      <w:pPr>
        <w:tabs>
          <w:tab w:val="left" w:pos="1110"/>
        </w:tabs>
        <w:ind w:firstLine="540"/>
        <w:rPr>
          <w:sz w:val="28"/>
          <w:szCs w:val="28"/>
        </w:rPr>
      </w:pPr>
      <w:r w:rsidRPr="00F41A4B">
        <w:rPr>
          <w:sz w:val="28"/>
          <w:szCs w:val="28"/>
        </w:rPr>
        <w:t>1.Утвердить результаты выборов в Совет народных депутатов Тресоруковского сельского поселения.</w:t>
      </w:r>
    </w:p>
    <w:p w:rsidR="00F41A4B" w:rsidRPr="00F41A4B" w:rsidRDefault="00F41A4B" w:rsidP="00A55E2B">
      <w:pPr>
        <w:tabs>
          <w:tab w:val="left" w:pos="1110"/>
        </w:tabs>
        <w:ind w:firstLine="540"/>
        <w:rPr>
          <w:sz w:val="28"/>
          <w:szCs w:val="28"/>
        </w:rPr>
      </w:pPr>
    </w:p>
    <w:p w:rsidR="00A55E2B" w:rsidRDefault="00A55E2B" w:rsidP="00A55E2B">
      <w:pPr>
        <w:tabs>
          <w:tab w:val="num" w:pos="1069"/>
        </w:tabs>
        <w:ind w:left="360"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 xml:space="preserve">   2.Считать избранными депутатами Совета народных депутатов Тресоруковского сельского поселения </w:t>
      </w:r>
      <w:r w:rsidR="00F41A4B">
        <w:rPr>
          <w:sz w:val="28"/>
          <w:szCs w:val="28"/>
        </w:rPr>
        <w:t>седьмого</w:t>
      </w:r>
      <w:r w:rsidRPr="00F41A4B">
        <w:rPr>
          <w:sz w:val="28"/>
          <w:szCs w:val="28"/>
        </w:rPr>
        <w:t xml:space="preserve"> созыва:</w:t>
      </w:r>
    </w:p>
    <w:p w:rsidR="00F41A4B" w:rsidRPr="00F41A4B" w:rsidRDefault="00F41A4B" w:rsidP="00A55E2B">
      <w:pPr>
        <w:tabs>
          <w:tab w:val="num" w:pos="1069"/>
        </w:tabs>
        <w:ind w:left="360" w:right="-19"/>
        <w:jc w:val="both"/>
        <w:rPr>
          <w:sz w:val="28"/>
          <w:szCs w:val="28"/>
        </w:rPr>
      </w:pP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Бунину Валентину Николаевну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Веретенник Наталью Николаевну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Галкину Оксану Викторовну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Красикову Наталью Ивановну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Мальцеву Наталью Ивановну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Малюгину Аллу Ивановну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proofErr w:type="spellStart"/>
      <w:r w:rsidRPr="00F41A4B">
        <w:rPr>
          <w:sz w:val="28"/>
          <w:szCs w:val="28"/>
        </w:rPr>
        <w:t>Мизилину</w:t>
      </w:r>
      <w:proofErr w:type="spellEnd"/>
      <w:r w:rsidRPr="00F41A4B">
        <w:rPr>
          <w:sz w:val="28"/>
          <w:szCs w:val="28"/>
        </w:rPr>
        <w:t xml:space="preserve"> Татьяну Ивановну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Муравлева Виктора Дмитриевича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proofErr w:type="spellStart"/>
      <w:r w:rsidRPr="00F41A4B">
        <w:rPr>
          <w:sz w:val="28"/>
          <w:szCs w:val="28"/>
        </w:rPr>
        <w:t>Осеневу</w:t>
      </w:r>
      <w:proofErr w:type="spellEnd"/>
      <w:r w:rsidRPr="00F41A4B">
        <w:rPr>
          <w:sz w:val="28"/>
          <w:szCs w:val="28"/>
        </w:rPr>
        <w:t xml:space="preserve"> Екатерину Викторовну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Соколову Татьяну Викторовну</w:t>
      </w:r>
    </w:p>
    <w:p w:rsidR="00A55E2B" w:rsidRPr="00F41A4B" w:rsidRDefault="00A55E2B" w:rsidP="00A55E2B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</w:rPr>
      </w:pPr>
      <w:proofErr w:type="spellStart"/>
      <w:r w:rsidRPr="00F41A4B">
        <w:rPr>
          <w:sz w:val="28"/>
          <w:szCs w:val="28"/>
        </w:rPr>
        <w:t>Шкурченко</w:t>
      </w:r>
      <w:proofErr w:type="spellEnd"/>
      <w:r w:rsidRPr="00F41A4B">
        <w:rPr>
          <w:sz w:val="28"/>
          <w:szCs w:val="28"/>
        </w:rPr>
        <w:t xml:space="preserve"> Оксану </w:t>
      </w:r>
      <w:proofErr w:type="spellStart"/>
      <w:r w:rsidRPr="00F41A4B">
        <w:rPr>
          <w:sz w:val="28"/>
          <w:szCs w:val="28"/>
        </w:rPr>
        <w:t>Рочиславовну</w:t>
      </w:r>
      <w:proofErr w:type="spellEnd"/>
    </w:p>
    <w:p w:rsidR="00A55E2B" w:rsidRPr="00F41A4B" w:rsidRDefault="00A55E2B" w:rsidP="00A55E2B">
      <w:pPr>
        <w:ind w:left="360" w:right="-19"/>
        <w:jc w:val="both"/>
        <w:rPr>
          <w:sz w:val="28"/>
          <w:szCs w:val="28"/>
        </w:rPr>
      </w:pPr>
    </w:p>
    <w:p w:rsidR="00A55E2B" w:rsidRDefault="00A55E2B" w:rsidP="00F41A4B">
      <w:pPr>
        <w:ind w:left="360"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3.Выдать избранным депутатам удостоверения установленного образца.</w:t>
      </w:r>
    </w:p>
    <w:p w:rsidR="00F41A4B" w:rsidRPr="00F41A4B" w:rsidRDefault="00F41A4B" w:rsidP="00F41A4B">
      <w:pPr>
        <w:ind w:left="360" w:right="-19"/>
        <w:jc w:val="both"/>
        <w:rPr>
          <w:sz w:val="28"/>
          <w:szCs w:val="28"/>
        </w:rPr>
      </w:pPr>
    </w:p>
    <w:p w:rsidR="00A55E2B" w:rsidRPr="00F41A4B" w:rsidRDefault="00A55E2B" w:rsidP="00A55E2B">
      <w:pPr>
        <w:ind w:left="360" w:right="-19"/>
        <w:jc w:val="both"/>
        <w:rPr>
          <w:sz w:val="28"/>
          <w:szCs w:val="28"/>
        </w:rPr>
      </w:pPr>
      <w:r w:rsidRPr="00F41A4B">
        <w:rPr>
          <w:sz w:val="28"/>
          <w:szCs w:val="28"/>
        </w:rPr>
        <w:t>4.</w:t>
      </w:r>
      <w:r w:rsidR="00F41A4B" w:rsidRPr="00F41A4B">
        <w:rPr>
          <w:sz w:val="28"/>
          <w:szCs w:val="28"/>
        </w:rPr>
        <w:t xml:space="preserve"> </w:t>
      </w:r>
      <w:r w:rsidR="00F41A4B" w:rsidRPr="00F41A4B">
        <w:rPr>
          <w:rFonts w:cs="Arial"/>
          <w:sz w:val="28"/>
          <w:szCs w:val="28"/>
        </w:rPr>
        <w:t>Решение вступает в силу с момента его опубликования в газете «</w:t>
      </w:r>
      <w:proofErr w:type="spellStart"/>
      <w:r w:rsidR="00F41A4B" w:rsidRPr="00F41A4B">
        <w:rPr>
          <w:rFonts w:cs="Arial"/>
          <w:sz w:val="28"/>
          <w:szCs w:val="28"/>
        </w:rPr>
        <w:t>Тресоруковский</w:t>
      </w:r>
      <w:proofErr w:type="spellEnd"/>
      <w:r w:rsidR="00F41A4B" w:rsidRPr="00F41A4B">
        <w:rPr>
          <w:rFonts w:cs="Arial"/>
          <w:sz w:val="28"/>
          <w:szCs w:val="28"/>
        </w:rPr>
        <w:t xml:space="preserve">  муниципальный вестник» и подлежит размещению на официальном сайте Тресоруковского сельского поселения Лискинского </w:t>
      </w:r>
      <w:r w:rsidR="00F41A4B" w:rsidRPr="00F41A4B">
        <w:rPr>
          <w:rFonts w:cs="Arial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>Глава Тресоруковского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 xml:space="preserve"> сельского поселения                                                                          </w:t>
      </w:r>
      <w:proofErr w:type="spellStart"/>
      <w:r w:rsidRPr="00F41A4B">
        <w:rPr>
          <w:sz w:val="28"/>
          <w:szCs w:val="28"/>
        </w:rPr>
        <w:t>Н.А.Минько</w:t>
      </w:r>
      <w:proofErr w:type="spellEnd"/>
    </w:p>
    <w:p w:rsidR="00D01079" w:rsidRPr="00F41A4B" w:rsidRDefault="00D01079" w:rsidP="00D01079">
      <w:pPr>
        <w:jc w:val="both"/>
        <w:rPr>
          <w:sz w:val="28"/>
          <w:szCs w:val="28"/>
        </w:rPr>
      </w:pP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 xml:space="preserve">Председатель Совета народных депутатов 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 xml:space="preserve">Тресоруковского сельского поселения                       </w:t>
      </w:r>
      <w:r w:rsidR="00F41A4B">
        <w:rPr>
          <w:sz w:val="28"/>
          <w:szCs w:val="28"/>
        </w:rPr>
        <w:t xml:space="preserve">                </w:t>
      </w:r>
      <w:proofErr w:type="spellStart"/>
      <w:r w:rsidR="00F41A4B">
        <w:rPr>
          <w:sz w:val="28"/>
          <w:szCs w:val="28"/>
        </w:rPr>
        <w:t>Т.И.Мизилина</w:t>
      </w:r>
      <w:proofErr w:type="spellEnd"/>
      <w:r w:rsidRPr="00F41A4B">
        <w:rPr>
          <w:sz w:val="28"/>
          <w:szCs w:val="28"/>
        </w:rPr>
        <w:t xml:space="preserve">                      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ab/>
      </w:r>
      <w:r w:rsidRPr="00F41A4B">
        <w:rPr>
          <w:sz w:val="28"/>
          <w:szCs w:val="28"/>
        </w:rPr>
        <w:tab/>
      </w:r>
      <w:r w:rsidRPr="00F41A4B">
        <w:rPr>
          <w:sz w:val="28"/>
          <w:szCs w:val="28"/>
        </w:rPr>
        <w:tab/>
      </w:r>
      <w:r w:rsidRPr="00F41A4B">
        <w:rPr>
          <w:sz w:val="28"/>
          <w:szCs w:val="28"/>
        </w:rPr>
        <w:tab/>
      </w:r>
    </w:p>
    <w:p w:rsidR="00A55E2B" w:rsidRPr="00F41A4B" w:rsidRDefault="00A55E2B" w:rsidP="00A55E2B">
      <w:pPr>
        <w:tabs>
          <w:tab w:val="left" w:pos="1110"/>
        </w:tabs>
        <w:ind w:firstLine="540"/>
        <w:rPr>
          <w:sz w:val="28"/>
          <w:szCs w:val="28"/>
        </w:rPr>
      </w:pPr>
    </w:p>
    <w:p w:rsidR="00A55E2B" w:rsidRPr="00F41A4B" w:rsidRDefault="00A55E2B" w:rsidP="00A55E2B">
      <w:pPr>
        <w:tabs>
          <w:tab w:val="left" w:pos="1080"/>
        </w:tabs>
        <w:rPr>
          <w:sz w:val="28"/>
          <w:szCs w:val="28"/>
        </w:rPr>
      </w:pPr>
    </w:p>
    <w:p w:rsidR="00A55E2B" w:rsidRPr="00F41A4B" w:rsidRDefault="00A55E2B" w:rsidP="00A55E2B">
      <w:pPr>
        <w:shd w:val="clear" w:color="auto" w:fill="FFFFFF"/>
        <w:rPr>
          <w:b/>
          <w:sz w:val="28"/>
          <w:szCs w:val="28"/>
        </w:rPr>
      </w:pPr>
    </w:p>
    <w:p w:rsidR="0096230D" w:rsidRPr="00F41A4B" w:rsidRDefault="0096230D">
      <w:pPr>
        <w:rPr>
          <w:sz w:val="28"/>
          <w:szCs w:val="28"/>
        </w:rPr>
      </w:pPr>
    </w:p>
    <w:p w:rsidR="00F41A4B" w:rsidRPr="00F41A4B" w:rsidRDefault="00F41A4B">
      <w:pPr>
        <w:rPr>
          <w:sz w:val="28"/>
          <w:szCs w:val="28"/>
        </w:rPr>
      </w:pPr>
    </w:p>
    <w:sectPr w:rsidR="00F41A4B" w:rsidRPr="00F41A4B" w:rsidSect="009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BA"/>
    <w:multiLevelType w:val="hybridMultilevel"/>
    <w:tmpl w:val="B5307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E2B"/>
    <w:rsid w:val="000B56F6"/>
    <w:rsid w:val="0038143B"/>
    <w:rsid w:val="0096230D"/>
    <w:rsid w:val="00A55E2B"/>
    <w:rsid w:val="00B3629D"/>
    <w:rsid w:val="00D01079"/>
    <w:rsid w:val="00D267C5"/>
    <w:rsid w:val="00F4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2020-10-02T11:34:00Z</dcterms:created>
  <dcterms:modified xsi:type="dcterms:W3CDTF">2020-10-02T11:34:00Z</dcterms:modified>
</cp:coreProperties>
</file>