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DB" w:rsidRPr="00B46A66" w:rsidRDefault="007D5BDB" w:rsidP="007D5BDB">
      <w:pPr>
        <w:spacing w:after="0" w:line="240" w:lineRule="auto"/>
        <w:jc w:val="center"/>
        <w:rPr>
          <w:rFonts w:ascii="Times New Roman" w:eastAsia="Calibri" w:hAnsi="Times New Roman" w:cs="Times New Roman"/>
          <w:b/>
          <w:sz w:val="28"/>
          <w:szCs w:val="28"/>
        </w:rPr>
      </w:pPr>
      <w:r w:rsidRPr="00B46A66">
        <w:rPr>
          <w:rFonts w:ascii="Times New Roman" w:eastAsia="Calibri" w:hAnsi="Times New Roman" w:cs="Times New Roman"/>
          <w:b/>
          <w:sz w:val="28"/>
          <w:szCs w:val="28"/>
        </w:rPr>
        <w:t>АДМИНИСТРАЦИЯ</w:t>
      </w:r>
    </w:p>
    <w:p w:rsidR="007D5BDB" w:rsidRPr="00B46A66" w:rsidRDefault="00946A3F" w:rsidP="007D5BD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ТРЕСОРУКОВСКОГО</w:t>
      </w:r>
      <w:r w:rsidR="007D5BDB" w:rsidRPr="00B46A66">
        <w:rPr>
          <w:rFonts w:ascii="Times New Roman" w:eastAsia="Calibri" w:hAnsi="Times New Roman" w:cs="Times New Roman"/>
          <w:b/>
          <w:sz w:val="28"/>
          <w:szCs w:val="28"/>
        </w:rPr>
        <w:t xml:space="preserve"> СЕЛЬСКОГО ПОСЕЛЕНИЯ</w:t>
      </w:r>
    </w:p>
    <w:p w:rsidR="007D5BDB" w:rsidRPr="00B46A66" w:rsidRDefault="007D5BDB" w:rsidP="007D5BDB">
      <w:pPr>
        <w:spacing w:after="0" w:line="240" w:lineRule="auto"/>
        <w:jc w:val="center"/>
        <w:rPr>
          <w:rFonts w:ascii="Times New Roman" w:eastAsia="Calibri" w:hAnsi="Times New Roman" w:cs="Times New Roman"/>
          <w:b/>
          <w:sz w:val="28"/>
          <w:szCs w:val="28"/>
        </w:rPr>
      </w:pPr>
      <w:r w:rsidRPr="00B46A66">
        <w:rPr>
          <w:rFonts w:ascii="Times New Roman" w:eastAsia="Calibri" w:hAnsi="Times New Roman" w:cs="Times New Roman"/>
          <w:b/>
          <w:sz w:val="28"/>
          <w:szCs w:val="28"/>
        </w:rPr>
        <w:t>ЛИСКИНСКОГО МУНИЦИПАЛЬНОГО РАЙОНА</w:t>
      </w:r>
    </w:p>
    <w:p w:rsidR="007D5BDB" w:rsidRPr="00B46A66" w:rsidRDefault="007D5BDB" w:rsidP="007D5BDB">
      <w:pPr>
        <w:spacing w:after="0" w:line="240" w:lineRule="auto"/>
        <w:jc w:val="center"/>
        <w:rPr>
          <w:rFonts w:ascii="Times New Roman" w:eastAsia="Calibri" w:hAnsi="Times New Roman" w:cs="Times New Roman"/>
          <w:b/>
          <w:sz w:val="28"/>
          <w:szCs w:val="28"/>
        </w:rPr>
      </w:pPr>
      <w:r w:rsidRPr="00B46A66">
        <w:rPr>
          <w:rFonts w:ascii="Times New Roman" w:eastAsia="Calibri" w:hAnsi="Times New Roman" w:cs="Times New Roman"/>
          <w:b/>
          <w:sz w:val="28"/>
          <w:szCs w:val="28"/>
        </w:rPr>
        <w:t>ВОРОНЕЖСКОЙ ОБЛАСТИ</w:t>
      </w:r>
    </w:p>
    <w:p w:rsidR="007D5BDB" w:rsidRPr="00B46A66" w:rsidRDefault="007D5BDB" w:rsidP="007D5BDB">
      <w:pPr>
        <w:tabs>
          <w:tab w:val="left" w:pos="4155"/>
        </w:tabs>
        <w:spacing w:after="0" w:line="240" w:lineRule="auto"/>
        <w:jc w:val="center"/>
        <w:rPr>
          <w:rFonts w:ascii="Times New Roman" w:eastAsia="Calibri" w:hAnsi="Times New Roman" w:cs="Times New Roman"/>
          <w:sz w:val="16"/>
          <w:szCs w:val="16"/>
        </w:rPr>
      </w:pPr>
    </w:p>
    <w:p w:rsidR="007D5BDB" w:rsidRPr="00B46A66" w:rsidRDefault="00066077" w:rsidP="007D5BDB">
      <w:pPr>
        <w:tabs>
          <w:tab w:val="left" w:pos="4155"/>
        </w:tabs>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noProof/>
          <w:sz w:val="32"/>
          <w:szCs w:val="32"/>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55pt;margin-top:17.3pt;width:465.05pt;height: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w:r>
      <w:r w:rsidR="007D5BDB" w:rsidRPr="00B46A66">
        <w:rPr>
          <w:rFonts w:ascii="Times New Roman" w:eastAsia="Calibri" w:hAnsi="Times New Roman" w:cs="Times New Roman"/>
          <w:b/>
          <w:sz w:val="32"/>
          <w:szCs w:val="32"/>
        </w:rPr>
        <w:t>П О С Т А Н О В Л Е Н И Е</w:t>
      </w:r>
    </w:p>
    <w:p w:rsidR="007D5BDB" w:rsidRPr="00B46A66" w:rsidRDefault="007D5BDB" w:rsidP="007D5BDB">
      <w:pPr>
        <w:tabs>
          <w:tab w:val="left" w:pos="4155"/>
        </w:tabs>
        <w:spacing w:after="0" w:line="240" w:lineRule="auto"/>
        <w:rPr>
          <w:rFonts w:ascii="Times New Roman" w:eastAsia="Calibri" w:hAnsi="Times New Roman" w:cs="Times New Roman"/>
          <w:b/>
          <w:sz w:val="28"/>
          <w:szCs w:val="28"/>
        </w:rPr>
      </w:pPr>
    </w:p>
    <w:p w:rsidR="007D5BDB" w:rsidRPr="00B46A66" w:rsidRDefault="007D5BDB" w:rsidP="007D5BDB">
      <w:pPr>
        <w:tabs>
          <w:tab w:val="left" w:pos="4155"/>
        </w:tabs>
        <w:spacing w:after="0" w:line="240" w:lineRule="auto"/>
        <w:rPr>
          <w:rFonts w:ascii="Times New Roman" w:eastAsia="Calibri" w:hAnsi="Times New Roman" w:cs="Times New Roman"/>
          <w:sz w:val="28"/>
          <w:szCs w:val="28"/>
          <w:u w:val="single"/>
        </w:rPr>
      </w:pPr>
      <w:r w:rsidRPr="00B46A66">
        <w:rPr>
          <w:rFonts w:ascii="Times New Roman" w:eastAsia="Calibri" w:hAnsi="Times New Roman" w:cs="Times New Roman"/>
          <w:sz w:val="28"/>
          <w:szCs w:val="28"/>
          <w:u w:val="single"/>
        </w:rPr>
        <w:t>от «</w:t>
      </w:r>
      <w:r w:rsidR="006D5528">
        <w:rPr>
          <w:rFonts w:ascii="Times New Roman" w:eastAsia="Calibri" w:hAnsi="Times New Roman" w:cs="Times New Roman"/>
          <w:sz w:val="28"/>
          <w:szCs w:val="28"/>
          <w:u w:val="single"/>
        </w:rPr>
        <w:t>09</w:t>
      </w:r>
      <w:r w:rsidR="0095193F">
        <w:rPr>
          <w:rFonts w:ascii="Times New Roman" w:eastAsia="Calibri" w:hAnsi="Times New Roman" w:cs="Times New Roman"/>
          <w:sz w:val="28"/>
          <w:szCs w:val="28"/>
          <w:u w:val="single"/>
        </w:rPr>
        <w:t xml:space="preserve"> » сентября </w:t>
      </w:r>
      <w:r w:rsidRPr="00B46A66">
        <w:rPr>
          <w:rFonts w:ascii="Times New Roman" w:eastAsia="Calibri" w:hAnsi="Times New Roman" w:cs="Times New Roman"/>
          <w:sz w:val="28"/>
          <w:szCs w:val="28"/>
          <w:u w:val="single"/>
        </w:rPr>
        <w:t xml:space="preserve"> 2022 г. №</w:t>
      </w:r>
      <w:r w:rsidR="0095193F">
        <w:rPr>
          <w:rFonts w:ascii="Times New Roman" w:eastAsia="Calibri" w:hAnsi="Times New Roman" w:cs="Times New Roman"/>
          <w:sz w:val="28"/>
          <w:szCs w:val="28"/>
          <w:u w:val="single"/>
        </w:rPr>
        <w:t>73</w:t>
      </w:r>
    </w:p>
    <w:p w:rsidR="007D5BDB" w:rsidRPr="00B46A66" w:rsidRDefault="007D5BDB" w:rsidP="007D5BDB">
      <w:pPr>
        <w:tabs>
          <w:tab w:val="left" w:pos="4155"/>
        </w:tabs>
        <w:spacing w:after="0" w:line="240" w:lineRule="auto"/>
        <w:rPr>
          <w:rFonts w:ascii="Times New Roman" w:eastAsia="Calibri" w:hAnsi="Times New Roman" w:cs="Times New Roman"/>
          <w:sz w:val="20"/>
          <w:szCs w:val="20"/>
        </w:rPr>
      </w:pPr>
      <w:r w:rsidRPr="00B46A66">
        <w:rPr>
          <w:rFonts w:ascii="Times New Roman" w:eastAsia="Calibri" w:hAnsi="Times New Roman" w:cs="Times New Roman"/>
          <w:sz w:val="20"/>
          <w:szCs w:val="20"/>
        </w:rPr>
        <w:t xml:space="preserve">                 с. </w:t>
      </w:r>
      <w:r w:rsidR="00946A3F">
        <w:rPr>
          <w:rFonts w:ascii="Times New Roman" w:eastAsia="Calibri" w:hAnsi="Times New Roman" w:cs="Times New Roman"/>
          <w:sz w:val="20"/>
          <w:szCs w:val="20"/>
        </w:rPr>
        <w:t>Тресоруково</w:t>
      </w:r>
    </w:p>
    <w:p w:rsidR="007D5BDB" w:rsidRPr="0095193F" w:rsidRDefault="007D5BDB" w:rsidP="0095193F">
      <w:pPr>
        <w:shd w:val="clear" w:color="auto" w:fill="FFFFFF"/>
        <w:spacing w:after="100" w:afterAutospacing="1" w:line="276" w:lineRule="auto"/>
        <w:ind w:right="3685"/>
        <w:jc w:val="both"/>
        <w:rPr>
          <w:rFonts w:ascii="Times New Roman" w:eastAsia="Times New Roman" w:hAnsi="Times New Roman" w:cs="Times New Roman"/>
          <w:color w:val="212121"/>
          <w:sz w:val="28"/>
          <w:szCs w:val="28"/>
          <w:lang w:eastAsia="ru-RU"/>
        </w:rPr>
      </w:pPr>
    </w:p>
    <w:p w:rsidR="007D5BDB" w:rsidRPr="0095193F" w:rsidRDefault="007D5BDB" w:rsidP="0095193F">
      <w:pPr>
        <w:pStyle w:val="a3"/>
        <w:spacing w:line="276" w:lineRule="auto"/>
        <w:ind w:right="3685"/>
        <w:jc w:val="both"/>
        <w:rPr>
          <w:rFonts w:ascii="Times New Roman" w:hAnsi="Times New Roman" w:cs="Times New Roman"/>
          <w:b/>
          <w:sz w:val="28"/>
          <w:szCs w:val="28"/>
          <w:lang w:eastAsia="ru-RU"/>
        </w:rPr>
      </w:pPr>
      <w:r w:rsidRPr="0095193F">
        <w:rPr>
          <w:rFonts w:ascii="Times New Roman" w:hAnsi="Times New Roman" w:cs="Times New Roman"/>
          <w:b/>
          <w:sz w:val="28"/>
          <w:szCs w:val="28"/>
          <w:lang w:eastAsia="ru-RU"/>
        </w:rPr>
        <w:t xml:space="preserve">О внесении изменений в постановление администрации </w:t>
      </w:r>
      <w:r w:rsidR="00946A3F" w:rsidRPr="0095193F">
        <w:rPr>
          <w:rFonts w:ascii="Times New Roman" w:hAnsi="Times New Roman" w:cs="Times New Roman"/>
          <w:b/>
          <w:sz w:val="28"/>
          <w:szCs w:val="28"/>
          <w:lang w:eastAsia="ru-RU"/>
        </w:rPr>
        <w:t>Тресоруковского</w:t>
      </w:r>
      <w:r w:rsidRPr="0095193F">
        <w:rPr>
          <w:rFonts w:ascii="Times New Roman" w:hAnsi="Times New Roman" w:cs="Times New Roman"/>
          <w:b/>
          <w:sz w:val="28"/>
          <w:szCs w:val="28"/>
          <w:lang w:eastAsia="ru-RU"/>
        </w:rPr>
        <w:t xml:space="preserve"> сельского поселения Лискинского муниципального района Воронежской области от </w:t>
      </w:r>
      <w:r w:rsidR="00946A3F" w:rsidRPr="0095193F">
        <w:rPr>
          <w:rFonts w:ascii="Times New Roman" w:hAnsi="Times New Roman" w:cs="Times New Roman"/>
          <w:b/>
          <w:sz w:val="28"/>
          <w:szCs w:val="28"/>
          <w:lang w:eastAsia="ru-RU"/>
        </w:rPr>
        <w:t>25.05.2016 года № 75</w:t>
      </w:r>
      <w:r w:rsidRPr="0095193F">
        <w:rPr>
          <w:rFonts w:ascii="Times New Roman" w:hAnsi="Times New Roman" w:cs="Times New Roman"/>
          <w:b/>
          <w:sz w:val="28"/>
          <w:szCs w:val="28"/>
          <w:lang w:eastAsia="ru-RU"/>
        </w:rPr>
        <w:t xml:space="preserve"> </w:t>
      </w:r>
      <w:r w:rsidR="00946A3F" w:rsidRPr="0095193F">
        <w:rPr>
          <w:rFonts w:ascii="Times New Roman" w:hAnsi="Times New Roman" w:cs="Times New Roman"/>
          <w:b/>
          <w:sz w:val="28"/>
          <w:szCs w:val="28"/>
          <w:lang w:eastAsia="ru-RU"/>
        </w:rPr>
        <w:t>(в редакции постановление №52 от 29.04</w:t>
      </w:r>
      <w:r w:rsidRPr="0095193F">
        <w:rPr>
          <w:rFonts w:ascii="Times New Roman" w:hAnsi="Times New Roman" w:cs="Times New Roman"/>
          <w:b/>
          <w:sz w:val="28"/>
          <w:szCs w:val="28"/>
          <w:lang w:eastAsia="ru-RU"/>
        </w:rPr>
        <w:t>.2022 г.)</w:t>
      </w:r>
      <w:r w:rsidR="000D6308" w:rsidRPr="0095193F">
        <w:rPr>
          <w:rFonts w:ascii="Times New Roman" w:hAnsi="Times New Roman" w:cs="Times New Roman"/>
          <w:b/>
          <w:sz w:val="28"/>
          <w:szCs w:val="28"/>
          <w:lang w:eastAsia="ru-RU"/>
        </w:rPr>
        <w:t xml:space="preserve"> </w:t>
      </w:r>
      <w:r w:rsidRPr="0095193F">
        <w:rPr>
          <w:rFonts w:ascii="Times New Roman" w:hAnsi="Times New Roman" w:cs="Times New Roman"/>
          <w:b/>
          <w:sz w:val="28"/>
          <w:szCs w:val="28"/>
          <w:lang w:eastAsia="ru-RU"/>
        </w:rPr>
        <w:t xml:space="preserve">«Об утверждении административного регламента администрации </w:t>
      </w:r>
      <w:r w:rsidR="00946A3F" w:rsidRPr="0095193F">
        <w:rPr>
          <w:rFonts w:ascii="Times New Roman" w:hAnsi="Times New Roman" w:cs="Times New Roman"/>
          <w:b/>
          <w:sz w:val="28"/>
          <w:szCs w:val="28"/>
          <w:lang w:eastAsia="ru-RU"/>
        </w:rPr>
        <w:t>Тресоруковского</w:t>
      </w:r>
      <w:r w:rsidRPr="0095193F">
        <w:rPr>
          <w:rFonts w:ascii="Times New Roman" w:hAnsi="Times New Roman" w:cs="Times New Roman"/>
          <w:b/>
          <w:sz w:val="28"/>
          <w:szCs w:val="28"/>
          <w:lang w:eastAsia="ru-RU"/>
        </w:rPr>
        <w:t xml:space="preserve"> сельского </w:t>
      </w:r>
    </w:p>
    <w:p w:rsidR="007D5BDB" w:rsidRPr="0095193F" w:rsidRDefault="007D5BDB" w:rsidP="0095193F">
      <w:pPr>
        <w:pStyle w:val="a3"/>
        <w:spacing w:line="276" w:lineRule="auto"/>
        <w:ind w:right="3685"/>
        <w:jc w:val="both"/>
        <w:rPr>
          <w:rFonts w:ascii="Times New Roman" w:hAnsi="Times New Roman" w:cs="Times New Roman"/>
          <w:b/>
          <w:sz w:val="28"/>
          <w:szCs w:val="28"/>
          <w:lang w:eastAsia="ru-RU"/>
        </w:rPr>
      </w:pPr>
      <w:r w:rsidRPr="0095193F">
        <w:rPr>
          <w:rFonts w:ascii="Times New Roman" w:hAnsi="Times New Roman" w:cs="Times New Roman"/>
          <w:b/>
          <w:sz w:val="28"/>
          <w:szCs w:val="28"/>
          <w:lang w:eastAsia="ru-RU"/>
        </w:rPr>
        <w:t>поселения Лискинского муниципального района Воронежской области по предоставлению муниципальной услуги «</w:t>
      </w:r>
      <w:r w:rsidR="00946A3F" w:rsidRPr="0095193F">
        <w:rPr>
          <w:rFonts w:ascii="Times New Roman" w:eastAsia="Times New Roman" w:hAnsi="Times New Roman" w:cs="Times New Roman"/>
          <w:b/>
          <w:bCs/>
          <w:color w:val="212121"/>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193F">
        <w:rPr>
          <w:rFonts w:ascii="Times New Roman" w:hAnsi="Times New Roman" w:cs="Times New Roman"/>
          <w:b/>
          <w:sz w:val="28"/>
          <w:szCs w:val="28"/>
          <w:lang w:eastAsia="ru-RU"/>
        </w:rPr>
        <w:t>»</w:t>
      </w:r>
    </w:p>
    <w:p w:rsidR="007D5BDB" w:rsidRPr="0095193F" w:rsidRDefault="007D5BDB" w:rsidP="0095193F">
      <w:pPr>
        <w:shd w:val="clear" w:color="auto" w:fill="FFFFFF"/>
        <w:spacing w:after="100" w:afterAutospacing="1" w:line="276" w:lineRule="auto"/>
        <w:ind w:right="3685"/>
        <w:jc w:val="both"/>
        <w:rPr>
          <w:rFonts w:ascii="Times New Roman" w:eastAsia="Times New Roman" w:hAnsi="Times New Roman" w:cs="Times New Roman"/>
          <w:color w:val="212121"/>
          <w:sz w:val="28"/>
          <w:szCs w:val="28"/>
          <w:lang w:eastAsia="ru-RU"/>
        </w:rPr>
      </w:pPr>
      <w:r w:rsidRPr="0095193F">
        <w:rPr>
          <w:rFonts w:ascii="Times New Roman" w:eastAsia="Times New Roman" w:hAnsi="Times New Roman" w:cs="Times New Roman"/>
          <w:b/>
          <w:bCs/>
          <w:color w:val="212121"/>
          <w:sz w:val="28"/>
          <w:szCs w:val="28"/>
          <w:lang w:eastAsia="ru-RU"/>
        </w:rPr>
        <w:t> </w:t>
      </w:r>
    </w:p>
    <w:p w:rsidR="007D5BDB" w:rsidRPr="0095193F" w:rsidRDefault="007D5BDB" w:rsidP="0095193F">
      <w:pPr>
        <w:pStyle w:val="a3"/>
        <w:spacing w:line="276" w:lineRule="auto"/>
        <w:ind w:firstLine="851"/>
        <w:jc w:val="both"/>
        <w:rPr>
          <w:rFonts w:ascii="Times New Roman" w:hAnsi="Times New Roman" w:cs="Times New Roman"/>
          <w:sz w:val="28"/>
          <w:szCs w:val="28"/>
          <w:lang w:eastAsia="ru-RU"/>
        </w:rPr>
      </w:pPr>
      <w:r w:rsidRPr="0095193F">
        <w:rPr>
          <w:rFonts w:ascii="Times New Roman" w:hAnsi="Times New Roman" w:cs="Times New Roman"/>
          <w:sz w:val="28"/>
          <w:szCs w:val="28"/>
          <w:lang w:eastAsia="ru-RU"/>
        </w:rPr>
        <w:t xml:space="preserve">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w:t>
      </w:r>
      <w:r w:rsidR="00946A3F" w:rsidRPr="0095193F">
        <w:rPr>
          <w:rFonts w:ascii="Times New Roman" w:hAnsi="Times New Roman" w:cs="Times New Roman"/>
          <w:sz w:val="28"/>
          <w:szCs w:val="28"/>
          <w:lang w:eastAsia="ru-RU"/>
        </w:rPr>
        <w:t>Тресоруковского</w:t>
      </w:r>
      <w:r w:rsidRPr="0095193F">
        <w:rPr>
          <w:rFonts w:ascii="Times New Roman" w:hAnsi="Times New Roman" w:cs="Times New Roman"/>
          <w:sz w:val="28"/>
          <w:szCs w:val="28"/>
          <w:lang w:eastAsia="ru-RU"/>
        </w:rPr>
        <w:t xml:space="preserve"> сельского поселения Лискинского муниципального района Воронежской области</w:t>
      </w:r>
    </w:p>
    <w:p w:rsidR="007D5BDB" w:rsidRPr="0095193F" w:rsidRDefault="007D5BDB" w:rsidP="0095193F">
      <w:pPr>
        <w:pStyle w:val="a3"/>
        <w:spacing w:line="276" w:lineRule="auto"/>
        <w:jc w:val="both"/>
        <w:rPr>
          <w:rFonts w:ascii="Times New Roman" w:hAnsi="Times New Roman" w:cs="Times New Roman"/>
          <w:b/>
          <w:sz w:val="28"/>
          <w:szCs w:val="28"/>
          <w:lang w:eastAsia="ru-RU"/>
        </w:rPr>
      </w:pPr>
      <w:r w:rsidRPr="0095193F">
        <w:rPr>
          <w:rFonts w:ascii="Times New Roman" w:hAnsi="Times New Roman" w:cs="Times New Roman"/>
          <w:b/>
          <w:sz w:val="28"/>
          <w:szCs w:val="28"/>
          <w:lang w:eastAsia="ru-RU"/>
        </w:rPr>
        <w:t>ПОСТАНОВЛЯЕТ:</w:t>
      </w:r>
    </w:p>
    <w:p w:rsidR="007D5BDB" w:rsidRPr="0095193F" w:rsidRDefault="007D5BDB" w:rsidP="0095193F">
      <w:pPr>
        <w:pStyle w:val="a3"/>
        <w:spacing w:line="276" w:lineRule="auto"/>
        <w:jc w:val="both"/>
        <w:rPr>
          <w:rFonts w:ascii="Times New Roman" w:hAnsi="Times New Roman" w:cs="Times New Roman"/>
          <w:sz w:val="28"/>
          <w:szCs w:val="28"/>
          <w:lang w:eastAsia="ru-RU"/>
        </w:rPr>
      </w:pPr>
      <w:r w:rsidRPr="0095193F">
        <w:rPr>
          <w:rFonts w:ascii="Times New Roman" w:hAnsi="Times New Roman" w:cs="Times New Roman"/>
          <w:sz w:val="28"/>
          <w:szCs w:val="28"/>
          <w:lang w:eastAsia="ru-RU"/>
        </w:rPr>
        <w:t xml:space="preserve">1. Внести в административный регламент администрации </w:t>
      </w:r>
      <w:r w:rsidR="00946A3F" w:rsidRPr="0095193F">
        <w:rPr>
          <w:rFonts w:ascii="Times New Roman" w:hAnsi="Times New Roman" w:cs="Times New Roman"/>
          <w:sz w:val="28"/>
          <w:szCs w:val="28"/>
          <w:lang w:eastAsia="ru-RU"/>
        </w:rPr>
        <w:t>Тресоруковского</w:t>
      </w:r>
      <w:r w:rsidRPr="0095193F">
        <w:rPr>
          <w:rFonts w:ascii="Times New Roman" w:hAnsi="Times New Roman" w:cs="Times New Roman"/>
          <w:sz w:val="28"/>
          <w:szCs w:val="28"/>
          <w:lang w:eastAsia="ru-RU"/>
        </w:rPr>
        <w:t xml:space="preserve"> сельского поселения Лискинского муниципального района Воронежской области по предоставлению муниципальной услуги «</w:t>
      </w:r>
      <w:r w:rsidR="00946A3F" w:rsidRPr="0095193F">
        <w:rPr>
          <w:rFonts w:ascii="Times New Roman" w:eastAsia="Times New Roman" w:hAnsi="Times New Roman" w:cs="Times New Roman"/>
          <w:bCs/>
          <w:color w:val="212121"/>
          <w:sz w:val="28"/>
          <w:szCs w:val="28"/>
          <w:lang w:eastAsia="ru-RU"/>
        </w:rPr>
        <w:t xml:space="preserve">Предоставление в собственность, аренду, постоянное (бессрочное) пользование, безвозмездное </w:t>
      </w:r>
      <w:r w:rsidR="00946A3F" w:rsidRPr="0095193F">
        <w:rPr>
          <w:rFonts w:ascii="Times New Roman" w:eastAsia="Times New Roman" w:hAnsi="Times New Roman" w:cs="Times New Roman"/>
          <w:bCs/>
          <w:color w:val="212121"/>
          <w:sz w:val="28"/>
          <w:szCs w:val="28"/>
          <w:lang w:eastAsia="ru-RU"/>
        </w:rPr>
        <w:lastRenderedPageBreak/>
        <w:t>пользование земельного участка, находящегося в муниципальной собственности без проведения торгов</w:t>
      </w:r>
      <w:r w:rsidRPr="0095193F">
        <w:rPr>
          <w:rFonts w:ascii="Times New Roman" w:hAnsi="Times New Roman" w:cs="Times New Roman"/>
          <w:sz w:val="28"/>
          <w:szCs w:val="28"/>
          <w:lang w:eastAsia="ru-RU"/>
        </w:rPr>
        <w:t xml:space="preserve">», утвержденный постановлением администрации </w:t>
      </w:r>
      <w:r w:rsidR="00946A3F" w:rsidRPr="0095193F">
        <w:rPr>
          <w:rFonts w:ascii="Times New Roman" w:hAnsi="Times New Roman" w:cs="Times New Roman"/>
          <w:sz w:val="28"/>
          <w:szCs w:val="28"/>
          <w:lang w:eastAsia="ru-RU"/>
        </w:rPr>
        <w:t>Тресоруковского</w:t>
      </w:r>
      <w:r w:rsidRPr="0095193F">
        <w:rPr>
          <w:rFonts w:ascii="Times New Roman" w:hAnsi="Times New Roman" w:cs="Times New Roman"/>
          <w:sz w:val="28"/>
          <w:szCs w:val="28"/>
          <w:lang w:eastAsia="ru-RU"/>
        </w:rPr>
        <w:t xml:space="preserve"> сельского поселения Лискинского муниципального района Воронежской области от </w:t>
      </w:r>
      <w:r w:rsidR="00946A3F" w:rsidRPr="0095193F">
        <w:rPr>
          <w:rFonts w:ascii="Times New Roman" w:hAnsi="Times New Roman" w:cs="Times New Roman"/>
          <w:sz w:val="28"/>
          <w:szCs w:val="28"/>
          <w:lang w:eastAsia="ru-RU"/>
        </w:rPr>
        <w:t>25.05.2016</w:t>
      </w:r>
      <w:r w:rsidRPr="0095193F">
        <w:rPr>
          <w:rFonts w:ascii="Times New Roman" w:hAnsi="Times New Roman" w:cs="Times New Roman"/>
          <w:sz w:val="28"/>
          <w:szCs w:val="28"/>
          <w:lang w:eastAsia="ru-RU"/>
        </w:rPr>
        <w:t xml:space="preserve">    № </w:t>
      </w:r>
      <w:r w:rsidR="00946A3F" w:rsidRPr="0095193F">
        <w:rPr>
          <w:rFonts w:ascii="Times New Roman" w:hAnsi="Times New Roman" w:cs="Times New Roman"/>
          <w:sz w:val="28"/>
          <w:szCs w:val="28"/>
          <w:lang w:eastAsia="ru-RU"/>
        </w:rPr>
        <w:t>75</w:t>
      </w:r>
      <w:r w:rsidRPr="0095193F">
        <w:rPr>
          <w:rFonts w:ascii="Times New Roman" w:hAnsi="Times New Roman" w:cs="Times New Roman"/>
          <w:sz w:val="28"/>
          <w:szCs w:val="28"/>
          <w:lang w:eastAsia="ru-RU"/>
        </w:rPr>
        <w:t xml:space="preserve"> «Об утверждении административного регламента администрации </w:t>
      </w:r>
      <w:r w:rsidR="00946A3F" w:rsidRPr="0095193F">
        <w:rPr>
          <w:rFonts w:ascii="Times New Roman" w:hAnsi="Times New Roman" w:cs="Times New Roman"/>
          <w:sz w:val="28"/>
          <w:szCs w:val="28"/>
          <w:lang w:eastAsia="ru-RU"/>
        </w:rPr>
        <w:t>Тресоруковского</w:t>
      </w:r>
      <w:r w:rsidRPr="0095193F">
        <w:rPr>
          <w:rFonts w:ascii="Times New Roman" w:hAnsi="Times New Roman" w:cs="Times New Roman"/>
          <w:sz w:val="28"/>
          <w:szCs w:val="28"/>
          <w:lang w:eastAsia="ru-RU"/>
        </w:rPr>
        <w:t xml:space="preserve"> сельского поселения Лискинского муниципального района Воронежской области Воронежской области по предоставлению муниципальной услуги «</w:t>
      </w:r>
      <w:r w:rsidR="00946A3F" w:rsidRPr="0095193F">
        <w:rPr>
          <w:rFonts w:ascii="Times New Roman" w:eastAsia="Times New Roman" w:hAnsi="Times New Roman" w:cs="Times New Roman"/>
          <w:bCs/>
          <w:color w:val="212121"/>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193F">
        <w:rPr>
          <w:rFonts w:ascii="Times New Roman" w:hAnsi="Times New Roman" w:cs="Times New Roman"/>
          <w:sz w:val="28"/>
          <w:szCs w:val="28"/>
          <w:lang w:eastAsia="ru-RU"/>
        </w:rPr>
        <w:t>»</w:t>
      </w:r>
      <w:r w:rsidR="00946A3F" w:rsidRPr="0095193F">
        <w:rPr>
          <w:rFonts w:ascii="Times New Roman" w:hAnsi="Times New Roman" w:cs="Times New Roman"/>
          <w:sz w:val="28"/>
          <w:szCs w:val="28"/>
          <w:lang w:eastAsia="ru-RU"/>
        </w:rPr>
        <w:t xml:space="preserve"> (в редакции постановление №52 от 29</w:t>
      </w:r>
      <w:r w:rsidRPr="0095193F">
        <w:rPr>
          <w:rFonts w:ascii="Times New Roman" w:hAnsi="Times New Roman" w:cs="Times New Roman"/>
          <w:sz w:val="28"/>
          <w:szCs w:val="28"/>
          <w:lang w:eastAsia="ru-RU"/>
        </w:rPr>
        <w:t>.</w:t>
      </w:r>
      <w:r w:rsidR="00946A3F" w:rsidRPr="0095193F">
        <w:rPr>
          <w:rFonts w:ascii="Times New Roman" w:hAnsi="Times New Roman" w:cs="Times New Roman"/>
          <w:sz w:val="28"/>
          <w:szCs w:val="28"/>
          <w:lang w:eastAsia="ru-RU"/>
        </w:rPr>
        <w:t>04.</w:t>
      </w:r>
      <w:r w:rsidRPr="0095193F">
        <w:rPr>
          <w:rFonts w:ascii="Times New Roman" w:hAnsi="Times New Roman" w:cs="Times New Roman"/>
          <w:sz w:val="28"/>
          <w:szCs w:val="28"/>
          <w:lang w:eastAsia="ru-RU"/>
        </w:rPr>
        <w:t>2022  (далее - административный регламент), следующие изменения:</w:t>
      </w:r>
    </w:p>
    <w:p w:rsidR="00946A3F" w:rsidRPr="0095193F" w:rsidRDefault="003511B6" w:rsidP="0095193F">
      <w:pPr>
        <w:pStyle w:val="a3"/>
        <w:spacing w:line="276" w:lineRule="auto"/>
        <w:ind w:firstLine="708"/>
        <w:jc w:val="both"/>
        <w:rPr>
          <w:rFonts w:ascii="Times New Roman" w:hAnsi="Times New Roman" w:cs="Times New Roman"/>
          <w:sz w:val="28"/>
          <w:szCs w:val="28"/>
          <w:lang w:eastAsia="ru-RU"/>
        </w:rPr>
      </w:pPr>
      <w:r w:rsidRPr="0095193F">
        <w:rPr>
          <w:rFonts w:ascii="Times New Roman" w:hAnsi="Times New Roman" w:cs="Times New Roman"/>
          <w:sz w:val="28"/>
          <w:szCs w:val="28"/>
          <w:lang w:eastAsia="ru-RU"/>
        </w:rPr>
        <w:t>1.</w:t>
      </w:r>
      <w:r w:rsidR="003F3755" w:rsidRPr="0095193F">
        <w:rPr>
          <w:rFonts w:ascii="Times New Roman" w:hAnsi="Times New Roman" w:cs="Times New Roman"/>
          <w:sz w:val="28"/>
          <w:szCs w:val="28"/>
          <w:lang w:eastAsia="ru-RU"/>
        </w:rPr>
        <w:t xml:space="preserve">1. </w:t>
      </w:r>
      <w:r w:rsidRPr="0095193F">
        <w:rPr>
          <w:rFonts w:ascii="Times New Roman" w:hAnsi="Times New Roman" w:cs="Times New Roman"/>
          <w:sz w:val="28"/>
          <w:szCs w:val="28"/>
          <w:lang w:eastAsia="ru-RU"/>
        </w:rPr>
        <w:t xml:space="preserve"> Пункт </w:t>
      </w:r>
      <w:r w:rsidR="007D5BDB" w:rsidRPr="0095193F">
        <w:rPr>
          <w:rFonts w:ascii="Times New Roman" w:hAnsi="Times New Roman" w:cs="Times New Roman"/>
          <w:sz w:val="28"/>
          <w:szCs w:val="28"/>
          <w:lang w:eastAsia="ru-RU"/>
        </w:rPr>
        <w:t>1.1.</w:t>
      </w:r>
      <w:r w:rsidRPr="0095193F">
        <w:rPr>
          <w:rFonts w:ascii="Times New Roman" w:hAnsi="Times New Roman" w:cs="Times New Roman"/>
          <w:sz w:val="28"/>
          <w:szCs w:val="28"/>
          <w:lang w:eastAsia="ru-RU"/>
        </w:rPr>
        <w:t xml:space="preserve">1 </w:t>
      </w:r>
      <w:r w:rsidR="002F20D8" w:rsidRPr="0095193F">
        <w:rPr>
          <w:rFonts w:ascii="Times New Roman" w:hAnsi="Times New Roman" w:cs="Times New Roman"/>
          <w:sz w:val="28"/>
          <w:szCs w:val="28"/>
          <w:lang w:eastAsia="ru-RU"/>
        </w:rPr>
        <w:t>административного регламента изложить в следующей редакции:</w:t>
      </w:r>
    </w:p>
    <w:p w:rsidR="002F20D8" w:rsidRPr="0095193F" w:rsidRDefault="00946A3F" w:rsidP="0095193F">
      <w:pPr>
        <w:pStyle w:val="a3"/>
        <w:spacing w:line="276" w:lineRule="auto"/>
        <w:ind w:firstLine="708"/>
        <w:jc w:val="both"/>
        <w:rPr>
          <w:rFonts w:ascii="Times New Roman" w:hAnsi="Times New Roman" w:cs="Times New Roman"/>
          <w:sz w:val="28"/>
          <w:szCs w:val="28"/>
          <w:lang w:eastAsia="ru-RU"/>
        </w:rPr>
      </w:pPr>
      <w:r w:rsidRPr="0095193F">
        <w:rPr>
          <w:rFonts w:ascii="Times New Roman" w:hAnsi="Times New Roman" w:cs="Times New Roman"/>
          <w:sz w:val="28"/>
          <w:szCs w:val="28"/>
          <w:lang w:eastAsia="ru-RU"/>
        </w:rPr>
        <w:t>«</w:t>
      </w:r>
      <w:r w:rsidR="003511B6" w:rsidRPr="0095193F">
        <w:rPr>
          <w:rFonts w:ascii="Times New Roman" w:hAnsi="Times New Roman" w:cs="Times New Roman"/>
          <w:sz w:val="28"/>
          <w:szCs w:val="28"/>
          <w:lang w:eastAsia="ru-RU"/>
        </w:rPr>
        <w:t xml:space="preserve">Случаи предоставления земельных участков, находящихся в собственности </w:t>
      </w:r>
      <w:r w:rsidRPr="0095193F">
        <w:rPr>
          <w:rFonts w:ascii="Times New Roman" w:hAnsi="Times New Roman" w:cs="Times New Roman"/>
          <w:sz w:val="28"/>
          <w:szCs w:val="28"/>
          <w:lang w:eastAsia="ru-RU"/>
        </w:rPr>
        <w:t>Тресоруковского</w:t>
      </w:r>
      <w:r w:rsidR="003511B6" w:rsidRPr="0095193F">
        <w:rPr>
          <w:rFonts w:ascii="Times New Roman" w:hAnsi="Times New Roman" w:cs="Times New Roman"/>
          <w:sz w:val="28"/>
          <w:szCs w:val="28"/>
          <w:lang w:eastAsia="ru-RU"/>
        </w:rPr>
        <w:t xml:space="preserve"> сельского поселения </w:t>
      </w:r>
      <w:r w:rsidR="00D566B4" w:rsidRPr="0095193F">
        <w:rPr>
          <w:rFonts w:ascii="Times New Roman" w:hAnsi="Times New Roman" w:cs="Times New Roman"/>
          <w:sz w:val="28"/>
          <w:szCs w:val="28"/>
          <w:lang w:eastAsia="ru-RU"/>
        </w:rPr>
        <w:t>Лискинского муниципального района в собственность граждан, юридических лиц, без проведения торгов путем продажи</w:t>
      </w:r>
      <w:r w:rsidR="002F20D8" w:rsidRPr="0095193F">
        <w:rPr>
          <w:rFonts w:ascii="Times New Roman" w:hAnsi="Times New Roman" w:cs="Times New Roman"/>
          <w:sz w:val="28"/>
          <w:szCs w:val="28"/>
          <w:lang w:eastAsia="ru-RU"/>
        </w:rPr>
        <w:t>:</w:t>
      </w:r>
    </w:p>
    <w:p w:rsidR="002F20D8" w:rsidRPr="0095193F" w:rsidRDefault="002F20D8" w:rsidP="0095193F">
      <w:pPr>
        <w:pStyle w:val="a3"/>
        <w:spacing w:line="276" w:lineRule="auto"/>
        <w:ind w:firstLine="708"/>
        <w:jc w:val="both"/>
        <w:rPr>
          <w:rFonts w:ascii="Times New Roman" w:hAnsi="Times New Roman" w:cs="Times New Roman"/>
          <w:sz w:val="28"/>
          <w:szCs w:val="28"/>
        </w:rPr>
      </w:pPr>
      <w:bookmarkStart w:id="0" w:name="P54"/>
      <w:bookmarkStart w:id="1" w:name="P56"/>
      <w:bookmarkStart w:id="2" w:name="P57"/>
      <w:bookmarkEnd w:id="0"/>
      <w:bookmarkEnd w:id="1"/>
      <w:bookmarkEnd w:id="2"/>
      <w:r w:rsidRPr="0095193F">
        <w:rPr>
          <w:rFonts w:ascii="Times New Roman" w:hAnsi="Times New Roman" w:cs="Times New Roman"/>
          <w:sz w:val="28"/>
          <w:szCs w:val="28"/>
        </w:rPr>
        <w:t xml:space="preserve">1) земельных участков, образованных из земельного участка, предоставленного </w:t>
      </w:r>
      <w:r w:rsidR="00CE126E" w:rsidRPr="0095193F">
        <w:rPr>
          <w:rFonts w:ascii="Times New Roman" w:hAnsi="Times New Roman" w:cs="Times New Roman"/>
          <w:sz w:val="28"/>
          <w:szCs w:val="28"/>
        </w:rPr>
        <w:t xml:space="preserve">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№161-ФЗ «О содействии развитию жилищного строительства»; </w:t>
      </w:r>
    </w:p>
    <w:p w:rsidR="00CE126E" w:rsidRPr="0095193F" w:rsidRDefault="00CE126E" w:rsidP="0095193F">
      <w:pPr>
        <w:pStyle w:val="a3"/>
        <w:spacing w:line="276" w:lineRule="auto"/>
        <w:ind w:firstLine="708"/>
        <w:jc w:val="both"/>
        <w:rPr>
          <w:rFonts w:ascii="Times New Roman" w:hAnsi="Times New Roman" w:cs="Times New Roman"/>
          <w:sz w:val="28"/>
          <w:szCs w:val="28"/>
        </w:rPr>
      </w:pPr>
      <w:r w:rsidRPr="0095193F">
        <w:rPr>
          <w:rFonts w:ascii="Times New Roman" w:hAnsi="Times New Roman" w:cs="Times New Roman"/>
          <w:sz w:val="28"/>
          <w:szCs w:val="28"/>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F20D8" w:rsidRPr="0095193F" w:rsidRDefault="00DD7362" w:rsidP="0095193F">
      <w:pPr>
        <w:widowControl w:val="0"/>
        <w:autoSpaceDE w:val="0"/>
        <w:autoSpaceDN w:val="0"/>
        <w:adjustRightInd w:val="0"/>
        <w:spacing w:line="276" w:lineRule="auto"/>
        <w:ind w:firstLine="709"/>
        <w:jc w:val="both"/>
        <w:rPr>
          <w:rFonts w:ascii="Times New Roman" w:hAnsi="Times New Roman" w:cs="Times New Roman"/>
          <w:sz w:val="28"/>
          <w:szCs w:val="28"/>
        </w:rPr>
      </w:pPr>
      <w:bookmarkStart w:id="3" w:name="P58"/>
      <w:bookmarkStart w:id="4" w:name="P59"/>
      <w:bookmarkStart w:id="5" w:name="P60"/>
      <w:bookmarkEnd w:id="3"/>
      <w:bookmarkEnd w:id="4"/>
      <w:bookmarkEnd w:id="5"/>
      <w:r w:rsidRPr="0095193F">
        <w:rPr>
          <w:rFonts w:ascii="Times New Roman" w:hAnsi="Times New Roman" w:cs="Times New Roman"/>
          <w:sz w:val="28"/>
          <w:szCs w:val="28"/>
        </w:rPr>
        <w:t>3</w:t>
      </w:r>
      <w:r w:rsidR="002F20D8" w:rsidRPr="0095193F">
        <w:rPr>
          <w:rFonts w:ascii="Times New Roman" w:hAnsi="Times New Roman" w:cs="Times New Roman"/>
          <w:sz w:val="28"/>
          <w:szCs w:val="28"/>
        </w:rPr>
        <w:t>)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ЗК РФ;</w:t>
      </w:r>
    </w:p>
    <w:p w:rsidR="002F20D8" w:rsidRPr="0095193F" w:rsidRDefault="00DD7362" w:rsidP="0095193F">
      <w:pPr>
        <w:widowControl w:val="0"/>
        <w:autoSpaceDE w:val="0"/>
        <w:autoSpaceDN w:val="0"/>
        <w:adjustRightInd w:val="0"/>
        <w:spacing w:line="276" w:lineRule="auto"/>
        <w:ind w:firstLine="709"/>
        <w:jc w:val="both"/>
        <w:rPr>
          <w:rFonts w:ascii="Times New Roman" w:hAnsi="Times New Roman" w:cs="Times New Roman"/>
          <w:sz w:val="28"/>
          <w:szCs w:val="28"/>
        </w:rPr>
      </w:pPr>
      <w:bookmarkStart w:id="6" w:name="P61"/>
      <w:bookmarkEnd w:id="6"/>
      <w:r w:rsidRPr="0095193F">
        <w:rPr>
          <w:rFonts w:ascii="Times New Roman" w:hAnsi="Times New Roman" w:cs="Times New Roman"/>
          <w:sz w:val="28"/>
          <w:szCs w:val="28"/>
        </w:rPr>
        <w:t>4</w:t>
      </w:r>
      <w:r w:rsidR="002F20D8" w:rsidRPr="0095193F">
        <w:rPr>
          <w:rFonts w:ascii="Times New Roman" w:hAnsi="Times New Roman" w:cs="Times New Roman"/>
          <w:sz w:val="28"/>
          <w:szCs w:val="28"/>
        </w:rPr>
        <w:t>)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ЗК РФ;</w:t>
      </w:r>
    </w:p>
    <w:p w:rsidR="00DD7362" w:rsidRPr="0095193F" w:rsidRDefault="00DD7362"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5) земельных участков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DD7362" w:rsidRPr="0095193F" w:rsidRDefault="00DD7362"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 xml:space="preserve">6) </w:t>
      </w:r>
      <w:r w:rsidRPr="0095193F">
        <w:rPr>
          <w:rFonts w:ascii="Times New Roman" w:hAnsi="Times New Roman" w:cs="Times New Roman"/>
          <w:sz w:val="28"/>
          <w:szCs w:val="28"/>
          <w:shd w:val="clear" w:color="auto" w:fill="FFFFFF"/>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3F3755" w:rsidRPr="0095193F">
        <w:rPr>
          <w:rFonts w:ascii="Times New Roman" w:hAnsi="Times New Roman" w:cs="Times New Roman"/>
          <w:sz w:val="28"/>
          <w:szCs w:val="28"/>
          <w:shd w:val="clear" w:color="auto" w:fill="FFFFFF"/>
        </w:rPr>
        <w:t>не устранённых</w:t>
      </w:r>
      <w:r w:rsidRPr="0095193F">
        <w:rPr>
          <w:rFonts w:ascii="Times New Roman" w:hAnsi="Times New Roman" w:cs="Times New Roman"/>
          <w:sz w:val="28"/>
          <w:szCs w:val="28"/>
          <w:shd w:val="clear" w:color="auto" w:fill="FFFFFF"/>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r w:rsidRPr="0095193F">
        <w:rPr>
          <w:rFonts w:ascii="Times New Roman" w:hAnsi="Times New Roman" w:cs="Times New Roman"/>
          <w:sz w:val="28"/>
          <w:szCs w:val="28"/>
        </w:rPr>
        <w:t>.».</w:t>
      </w:r>
    </w:p>
    <w:p w:rsidR="002F20D8" w:rsidRPr="0095193F" w:rsidRDefault="00DD7362" w:rsidP="0095193F">
      <w:pPr>
        <w:widowControl w:val="0"/>
        <w:autoSpaceDE w:val="0"/>
        <w:autoSpaceDN w:val="0"/>
        <w:adjustRightInd w:val="0"/>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7</w:t>
      </w:r>
      <w:r w:rsidR="002F20D8" w:rsidRPr="0095193F">
        <w:rPr>
          <w:rFonts w:ascii="Times New Roman" w:hAnsi="Times New Roman" w:cs="Times New Roman"/>
          <w:sz w:val="28"/>
          <w:szCs w:val="28"/>
        </w:rPr>
        <w:t xml:space="preserve">) </w:t>
      </w:r>
      <w:r w:rsidR="002F20D8" w:rsidRPr="0095193F">
        <w:rPr>
          <w:rFonts w:ascii="Times New Roman" w:hAnsi="Times New Roman" w:cs="Times New Roman"/>
          <w:sz w:val="28"/>
          <w:szCs w:val="28"/>
          <w:shd w:val="clear" w:color="auto" w:fill="FFFFFF"/>
        </w:rPr>
        <w:t xml:space="preserve">земельных участков гражданам для индивидуального жилищного строительства, ведения личного подсобного хозяйства в границах населенных пунктов </w:t>
      </w:r>
      <w:r w:rsidR="00946A3F" w:rsidRPr="0095193F">
        <w:rPr>
          <w:rFonts w:ascii="Times New Roman" w:hAnsi="Times New Roman" w:cs="Times New Roman"/>
          <w:sz w:val="28"/>
          <w:szCs w:val="28"/>
          <w:shd w:val="clear" w:color="auto" w:fill="FFFFFF"/>
        </w:rPr>
        <w:t>Тресоруковского</w:t>
      </w:r>
      <w:r w:rsidR="002F20D8" w:rsidRPr="0095193F">
        <w:rPr>
          <w:rFonts w:ascii="Times New Roman" w:hAnsi="Times New Roman" w:cs="Times New Roman"/>
          <w:sz w:val="28"/>
          <w:szCs w:val="28"/>
          <w:shd w:val="clear" w:color="auto" w:fill="FFFFFF"/>
        </w:rPr>
        <w:t xml:space="preserve"> сельского поселения Лискинского муниципального района Во</w:t>
      </w:r>
      <w:r w:rsidRPr="0095193F">
        <w:rPr>
          <w:rFonts w:ascii="Times New Roman" w:hAnsi="Times New Roman" w:cs="Times New Roman"/>
          <w:sz w:val="28"/>
          <w:szCs w:val="28"/>
          <w:shd w:val="clear" w:color="auto" w:fill="FFFFFF"/>
        </w:rPr>
        <w:t xml:space="preserve">ронежской области, садоводства для собственных нужд, </w:t>
      </w:r>
      <w:r w:rsidR="002F20D8" w:rsidRPr="0095193F">
        <w:rPr>
          <w:rFonts w:ascii="Times New Roman" w:hAnsi="Times New Roman" w:cs="Times New Roman"/>
          <w:sz w:val="28"/>
          <w:szCs w:val="28"/>
          <w:shd w:val="clear" w:color="auto" w:fill="FFFFFF"/>
        </w:rPr>
        <w:t xml:space="preserve">гражданам или крестьянским (фермерским) хозяйствам для осуществления крестьянским (фермерским) хозяйством его деятельности в соответствии </w:t>
      </w:r>
      <w:r w:rsidR="002F20D8" w:rsidRPr="0095193F">
        <w:rPr>
          <w:rFonts w:ascii="Times New Roman" w:hAnsi="Times New Roman" w:cs="Times New Roman"/>
          <w:sz w:val="28"/>
          <w:szCs w:val="28"/>
        </w:rPr>
        <w:t>со статьей 39.18 ЗК РФ;</w:t>
      </w:r>
    </w:p>
    <w:p w:rsidR="002F20D8" w:rsidRPr="0095193F" w:rsidRDefault="003F3755"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 xml:space="preserve">8) </w:t>
      </w:r>
      <w:r w:rsidR="002F20D8" w:rsidRPr="0095193F">
        <w:rPr>
          <w:rFonts w:ascii="Times New Roman" w:hAnsi="Times New Roman" w:cs="Times New Roman"/>
          <w:sz w:val="28"/>
          <w:szCs w:val="28"/>
        </w:rPr>
        <w:t>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7D5BDB" w:rsidRPr="0095193F" w:rsidRDefault="007D5BDB" w:rsidP="0095193F">
      <w:pPr>
        <w:pStyle w:val="a3"/>
        <w:spacing w:line="276" w:lineRule="auto"/>
        <w:ind w:firstLine="708"/>
        <w:jc w:val="both"/>
        <w:rPr>
          <w:rFonts w:ascii="Times New Roman" w:hAnsi="Times New Roman" w:cs="Times New Roman"/>
          <w:sz w:val="28"/>
          <w:szCs w:val="28"/>
          <w:lang w:eastAsia="ru-RU"/>
        </w:rPr>
      </w:pPr>
      <w:r w:rsidRPr="0095193F">
        <w:rPr>
          <w:rFonts w:ascii="Times New Roman" w:hAnsi="Times New Roman" w:cs="Times New Roman"/>
          <w:sz w:val="28"/>
          <w:szCs w:val="28"/>
          <w:shd w:val="clear" w:color="auto" w:fill="FFFFFF"/>
          <w:lang w:eastAsia="ru-RU"/>
        </w:rPr>
        <w:t>1.2. П</w:t>
      </w:r>
      <w:r w:rsidR="003F3755" w:rsidRPr="0095193F">
        <w:rPr>
          <w:rFonts w:ascii="Times New Roman" w:hAnsi="Times New Roman" w:cs="Times New Roman"/>
          <w:sz w:val="28"/>
          <w:szCs w:val="28"/>
          <w:shd w:val="clear" w:color="auto" w:fill="FFFFFF"/>
          <w:lang w:eastAsia="ru-RU"/>
        </w:rPr>
        <w:t>одп</w:t>
      </w:r>
      <w:r w:rsidRPr="0095193F">
        <w:rPr>
          <w:rFonts w:ascii="Times New Roman" w:hAnsi="Times New Roman" w:cs="Times New Roman"/>
          <w:sz w:val="28"/>
          <w:szCs w:val="28"/>
          <w:shd w:val="clear" w:color="auto" w:fill="FFFFFF"/>
          <w:lang w:eastAsia="ru-RU"/>
        </w:rPr>
        <w:t xml:space="preserve">ункт </w:t>
      </w:r>
      <w:r w:rsidR="003F3755" w:rsidRPr="0095193F">
        <w:rPr>
          <w:rFonts w:ascii="Times New Roman" w:hAnsi="Times New Roman" w:cs="Times New Roman"/>
          <w:sz w:val="28"/>
          <w:szCs w:val="28"/>
          <w:shd w:val="clear" w:color="auto" w:fill="FFFFFF"/>
          <w:lang w:eastAsia="ru-RU"/>
        </w:rPr>
        <w:t xml:space="preserve">1) </w:t>
      </w:r>
      <w:r w:rsidRPr="0095193F">
        <w:rPr>
          <w:rFonts w:ascii="Times New Roman" w:hAnsi="Times New Roman" w:cs="Times New Roman"/>
          <w:sz w:val="28"/>
          <w:szCs w:val="28"/>
          <w:shd w:val="clear" w:color="auto" w:fill="FFFFFF"/>
          <w:lang w:eastAsia="ru-RU"/>
        </w:rPr>
        <w:t xml:space="preserve"> пункта 1.1.</w:t>
      </w:r>
      <w:r w:rsidR="003F3755" w:rsidRPr="0095193F">
        <w:rPr>
          <w:rFonts w:ascii="Times New Roman" w:hAnsi="Times New Roman" w:cs="Times New Roman"/>
          <w:sz w:val="28"/>
          <w:szCs w:val="28"/>
          <w:shd w:val="clear" w:color="auto" w:fill="FFFFFF"/>
          <w:lang w:eastAsia="ru-RU"/>
        </w:rPr>
        <w:t>2</w:t>
      </w:r>
      <w:r w:rsidRPr="0095193F">
        <w:rPr>
          <w:rFonts w:ascii="Times New Roman" w:hAnsi="Times New Roman" w:cs="Times New Roman"/>
          <w:sz w:val="28"/>
          <w:szCs w:val="28"/>
          <w:shd w:val="clear" w:color="auto" w:fill="FFFFFF"/>
          <w:lang w:eastAsia="ru-RU"/>
        </w:rPr>
        <w:t xml:space="preserve"> административного регламента </w:t>
      </w:r>
      <w:r w:rsidR="003F3755" w:rsidRPr="0095193F">
        <w:rPr>
          <w:rFonts w:ascii="Times New Roman" w:hAnsi="Times New Roman" w:cs="Times New Roman"/>
          <w:sz w:val="28"/>
          <w:szCs w:val="28"/>
          <w:shd w:val="clear" w:color="auto" w:fill="FFFFFF"/>
          <w:lang w:eastAsia="ru-RU"/>
        </w:rPr>
        <w:t>исключить.</w:t>
      </w:r>
    </w:p>
    <w:p w:rsidR="003F3755" w:rsidRPr="0095193F" w:rsidRDefault="003F3755" w:rsidP="0095193F">
      <w:pPr>
        <w:pStyle w:val="a3"/>
        <w:spacing w:line="276" w:lineRule="auto"/>
        <w:ind w:firstLine="708"/>
        <w:jc w:val="both"/>
        <w:rPr>
          <w:rFonts w:ascii="Times New Roman" w:hAnsi="Times New Roman" w:cs="Times New Roman"/>
          <w:sz w:val="28"/>
          <w:szCs w:val="28"/>
          <w:lang w:eastAsia="ru-RU"/>
        </w:rPr>
      </w:pPr>
      <w:r w:rsidRPr="0095193F">
        <w:rPr>
          <w:rFonts w:ascii="Times New Roman" w:hAnsi="Times New Roman" w:cs="Times New Roman"/>
          <w:sz w:val="28"/>
          <w:szCs w:val="28"/>
          <w:lang w:eastAsia="ru-RU"/>
        </w:rPr>
        <w:t>1.</w:t>
      </w:r>
      <w:r w:rsidR="008736F4" w:rsidRPr="0095193F">
        <w:rPr>
          <w:rFonts w:ascii="Times New Roman" w:hAnsi="Times New Roman" w:cs="Times New Roman"/>
          <w:sz w:val="28"/>
          <w:szCs w:val="28"/>
          <w:lang w:eastAsia="ru-RU"/>
        </w:rPr>
        <w:t>3</w:t>
      </w:r>
      <w:r w:rsidRPr="0095193F">
        <w:rPr>
          <w:rFonts w:ascii="Times New Roman" w:hAnsi="Times New Roman" w:cs="Times New Roman"/>
          <w:sz w:val="28"/>
          <w:szCs w:val="28"/>
          <w:lang w:eastAsia="ru-RU"/>
        </w:rPr>
        <w:t>. Подпункт</w:t>
      </w:r>
      <w:r w:rsidR="00FB2123" w:rsidRPr="0095193F">
        <w:rPr>
          <w:rFonts w:ascii="Times New Roman" w:hAnsi="Times New Roman" w:cs="Times New Roman"/>
          <w:sz w:val="28"/>
          <w:szCs w:val="28"/>
          <w:lang w:eastAsia="ru-RU"/>
        </w:rPr>
        <w:t>ы</w:t>
      </w:r>
      <w:r w:rsidRPr="0095193F">
        <w:rPr>
          <w:rFonts w:ascii="Times New Roman" w:hAnsi="Times New Roman" w:cs="Times New Roman"/>
          <w:sz w:val="28"/>
          <w:szCs w:val="28"/>
          <w:lang w:eastAsia="ru-RU"/>
        </w:rPr>
        <w:t xml:space="preserve"> 2)</w:t>
      </w:r>
      <w:r w:rsidR="00FB2123" w:rsidRPr="0095193F">
        <w:rPr>
          <w:rFonts w:ascii="Times New Roman" w:hAnsi="Times New Roman" w:cs="Times New Roman"/>
          <w:sz w:val="28"/>
          <w:szCs w:val="28"/>
          <w:lang w:eastAsia="ru-RU"/>
        </w:rPr>
        <w:t xml:space="preserve">, </w:t>
      </w:r>
      <w:r w:rsidRPr="0095193F">
        <w:rPr>
          <w:rFonts w:ascii="Times New Roman" w:hAnsi="Times New Roman" w:cs="Times New Roman"/>
          <w:sz w:val="28"/>
          <w:szCs w:val="28"/>
          <w:lang w:eastAsia="ru-RU"/>
        </w:rPr>
        <w:t>29</w:t>
      </w:r>
      <w:r w:rsidR="00FB2123" w:rsidRPr="0095193F">
        <w:rPr>
          <w:rFonts w:ascii="Times New Roman" w:hAnsi="Times New Roman" w:cs="Times New Roman"/>
          <w:sz w:val="28"/>
          <w:szCs w:val="28"/>
          <w:lang w:eastAsia="ru-RU"/>
        </w:rPr>
        <w:t>)</w:t>
      </w:r>
      <w:r w:rsidRPr="0095193F">
        <w:rPr>
          <w:rFonts w:ascii="Times New Roman" w:hAnsi="Times New Roman" w:cs="Times New Roman"/>
          <w:sz w:val="28"/>
          <w:szCs w:val="28"/>
          <w:lang w:eastAsia="ru-RU"/>
        </w:rPr>
        <w:t>, 29.1) Пункта 1.1.3. изложить в следующей редакции</w:t>
      </w:r>
      <w:r w:rsidR="00FB2123" w:rsidRPr="0095193F">
        <w:rPr>
          <w:rFonts w:ascii="Times New Roman" w:hAnsi="Times New Roman" w:cs="Times New Roman"/>
          <w:sz w:val="28"/>
          <w:szCs w:val="28"/>
          <w:lang w:eastAsia="ru-RU"/>
        </w:rPr>
        <w:t>:</w:t>
      </w:r>
    </w:p>
    <w:p w:rsidR="003F3755" w:rsidRPr="0095193F" w:rsidRDefault="003F3755" w:rsidP="0095193F">
      <w:pPr>
        <w:widowControl w:val="0"/>
        <w:autoSpaceDE w:val="0"/>
        <w:autoSpaceDN w:val="0"/>
        <w:adjustRightInd w:val="0"/>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lang w:eastAsia="ru-RU"/>
        </w:rPr>
        <w:t>«2)</w:t>
      </w:r>
      <w:r w:rsidRPr="0095193F">
        <w:rPr>
          <w:rFonts w:ascii="Times New Roman" w:hAnsi="Times New Roman" w:cs="Times New Roman"/>
          <w:sz w:val="28"/>
          <w:szCs w:val="28"/>
        </w:rPr>
        <w:t>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B2123" w:rsidRPr="0095193F" w:rsidRDefault="00FB2123" w:rsidP="0095193F">
      <w:pPr>
        <w:widowControl w:val="0"/>
        <w:autoSpaceDE w:val="0"/>
        <w:autoSpaceDN w:val="0"/>
        <w:adjustRightInd w:val="0"/>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29) земельного участка лицу, обладающему правом на добычу(вылов)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B2123" w:rsidRPr="0095193F" w:rsidRDefault="00FB2123" w:rsidP="0095193F">
      <w:pPr>
        <w:widowControl w:val="0"/>
        <w:autoSpaceDE w:val="0"/>
        <w:autoSpaceDN w:val="0"/>
        <w:adjustRightInd w:val="0"/>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29.1) земельного участка лицу, осуществляющему товарную аквакультуру (товарные рыбоводство) на основании договора пользования рыбоводным участком, находящимся в государственной или муниципальной собственности (далее- договор пользования рыбоводным участком), для указанных целей.»</w:t>
      </w:r>
    </w:p>
    <w:p w:rsidR="00FB2123" w:rsidRPr="0095193F" w:rsidRDefault="00FB2123" w:rsidP="0095193F">
      <w:pPr>
        <w:widowControl w:val="0"/>
        <w:autoSpaceDE w:val="0"/>
        <w:autoSpaceDN w:val="0"/>
        <w:adjustRightInd w:val="0"/>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1.</w:t>
      </w:r>
      <w:r w:rsidR="00B823AA" w:rsidRPr="0095193F">
        <w:rPr>
          <w:rFonts w:ascii="Times New Roman" w:hAnsi="Times New Roman" w:cs="Times New Roman"/>
          <w:sz w:val="28"/>
          <w:szCs w:val="28"/>
        </w:rPr>
        <w:t>3</w:t>
      </w:r>
      <w:r w:rsidRPr="0095193F">
        <w:rPr>
          <w:rFonts w:ascii="Times New Roman" w:hAnsi="Times New Roman" w:cs="Times New Roman"/>
          <w:sz w:val="28"/>
          <w:szCs w:val="28"/>
        </w:rPr>
        <w:t>. Пункт 1.1.5 административного регламента изложить в следующей редакции:</w:t>
      </w:r>
    </w:p>
    <w:p w:rsidR="00FB2123" w:rsidRPr="0095193F" w:rsidRDefault="00FB2123" w:rsidP="0095193F">
      <w:pPr>
        <w:widowControl w:val="0"/>
        <w:autoSpaceDE w:val="0"/>
        <w:autoSpaceDN w:val="0"/>
        <w:adjustRightInd w:val="0"/>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 xml:space="preserve">1.1.5. Случаи предоставления земельных участков, находящихся в муниципальной собственности </w:t>
      </w:r>
      <w:r w:rsidR="00946A3F" w:rsidRPr="0095193F">
        <w:rPr>
          <w:rFonts w:ascii="Times New Roman" w:hAnsi="Times New Roman" w:cs="Times New Roman"/>
          <w:sz w:val="28"/>
          <w:szCs w:val="28"/>
        </w:rPr>
        <w:t>Тресоруковского</w:t>
      </w:r>
      <w:r w:rsidRPr="0095193F">
        <w:rPr>
          <w:rFonts w:ascii="Times New Roman" w:hAnsi="Times New Roman" w:cs="Times New Roman"/>
          <w:sz w:val="28"/>
          <w:szCs w:val="28"/>
        </w:rPr>
        <w:t xml:space="preserve"> сельского поселения Лискинского муниципального района Воронежской области, в безвозмездное пользование:</w:t>
      </w:r>
    </w:p>
    <w:p w:rsidR="00FB2123" w:rsidRPr="0095193F" w:rsidRDefault="00FB2123" w:rsidP="0095193F">
      <w:pPr>
        <w:widowControl w:val="0"/>
        <w:autoSpaceDE w:val="0"/>
        <w:autoSpaceDN w:val="0"/>
        <w:adjustRightInd w:val="0"/>
        <w:spacing w:line="276" w:lineRule="auto"/>
        <w:ind w:firstLine="709"/>
        <w:jc w:val="both"/>
        <w:rPr>
          <w:rFonts w:ascii="Times New Roman" w:hAnsi="Times New Roman" w:cs="Times New Roman"/>
          <w:sz w:val="28"/>
          <w:szCs w:val="28"/>
        </w:rPr>
      </w:pPr>
      <w:bookmarkStart w:id="7" w:name="P120"/>
      <w:bookmarkEnd w:id="7"/>
      <w:r w:rsidRPr="0095193F">
        <w:rPr>
          <w:rFonts w:ascii="Times New Roman" w:hAnsi="Times New Roman" w:cs="Times New Roman"/>
          <w:sz w:val="28"/>
          <w:szCs w:val="28"/>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FB2123" w:rsidRPr="0095193F" w:rsidRDefault="00FB2123" w:rsidP="0095193F">
      <w:pPr>
        <w:widowControl w:val="0"/>
        <w:autoSpaceDE w:val="0"/>
        <w:autoSpaceDN w:val="0"/>
        <w:adjustRightInd w:val="0"/>
        <w:spacing w:line="276" w:lineRule="auto"/>
        <w:ind w:firstLine="709"/>
        <w:jc w:val="both"/>
        <w:rPr>
          <w:rFonts w:ascii="Times New Roman" w:hAnsi="Times New Roman" w:cs="Times New Roman"/>
          <w:sz w:val="28"/>
          <w:szCs w:val="28"/>
        </w:rPr>
      </w:pPr>
      <w:bookmarkStart w:id="8" w:name="P121"/>
      <w:bookmarkEnd w:id="8"/>
      <w:r w:rsidRPr="0095193F">
        <w:rPr>
          <w:rFonts w:ascii="Times New Roman" w:hAnsi="Times New Roman" w:cs="Times New Roman"/>
          <w:sz w:val="28"/>
          <w:szCs w:val="28"/>
        </w:rPr>
        <w:t>2) религиозным организациям для размещения зданий, сооружений религиозного или благотворительного назначения на срок до десяти лет;</w:t>
      </w:r>
    </w:p>
    <w:p w:rsidR="00FB2123" w:rsidRPr="0095193F" w:rsidRDefault="00FB2123" w:rsidP="0095193F">
      <w:pPr>
        <w:widowControl w:val="0"/>
        <w:autoSpaceDE w:val="0"/>
        <w:autoSpaceDN w:val="0"/>
        <w:adjustRightInd w:val="0"/>
        <w:spacing w:line="276" w:lineRule="auto"/>
        <w:ind w:firstLine="709"/>
        <w:jc w:val="both"/>
        <w:rPr>
          <w:rFonts w:ascii="Times New Roman" w:hAnsi="Times New Roman" w:cs="Times New Roman"/>
          <w:sz w:val="28"/>
          <w:szCs w:val="28"/>
        </w:rPr>
      </w:pPr>
      <w:bookmarkStart w:id="9" w:name="P122"/>
      <w:bookmarkEnd w:id="9"/>
      <w:r w:rsidRPr="0095193F">
        <w:rPr>
          <w:rFonts w:ascii="Times New Roman" w:hAnsi="Times New Roman" w:cs="Times New Roman"/>
          <w:sz w:val="28"/>
          <w:szCs w:val="28"/>
        </w:rPr>
        <w:t>3)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B2123" w:rsidRPr="0095193F" w:rsidRDefault="00FB2123" w:rsidP="0095193F">
      <w:pPr>
        <w:widowControl w:val="0"/>
        <w:autoSpaceDE w:val="0"/>
        <w:autoSpaceDN w:val="0"/>
        <w:adjustRightInd w:val="0"/>
        <w:spacing w:line="276" w:lineRule="auto"/>
        <w:ind w:firstLine="709"/>
        <w:jc w:val="both"/>
        <w:rPr>
          <w:rFonts w:ascii="Times New Roman" w:hAnsi="Times New Roman" w:cs="Times New Roman"/>
          <w:sz w:val="28"/>
          <w:szCs w:val="28"/>
        </w:rPr>
      </w:pPr>
      <w:bookmarkStart w:id="10" w:name="P123"/>
      <w:bookmarkEnd w:id="10"/>
      <w:r w:rsidRPr="0095193F">
        <w:rPr>
          <w:rFonts w:ascii="Times New Roman" w:hAnsi="Times New Roman" w:cs="Times New Roman"/>
          <w:sz w:val="28"/>
          <w:szCs w:val="28"/>
        </w:rPr>
        <w:t xml:space="preserve">4) лицам, с которыми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федерального бюджета, бюджета Воронежской области или средств бюджета </w:t>
      </w:r>
      <w:r w:rsidR="00946A3F" w:rsidRPr="0095193F">
        <w:rPr>
          <w:rFonts w:ascii="Times New Roman" w:hAnsi="Times New Roman" w:cs="Times New Roman"/>
          <w:sz w:val="28"/>
          <w:szCs w:val="28"/>
        </w:rPr>
        <w:t>Тресоруковского</w:t>
      </w:r>
      <w:r w:rsidRPr="0095193F">
        <w:rPr>
          <w:rFonts w:ascii="Times New Roman" w:hAnsi="Times New Roman" w:cs="Times New Roman"/>
          <w:sz w:val="28"/>
          <w:szCs w:val="28"/>
        </w:rPr>
        <w:t xml:space="preserve"> сельского поселения Лискинского муниципального района Воронежской области, на срок исполнения этих договоров;</w:t>
      </w:r>
    </w:p>
    <w:p w:rsidR="00FB2123" w:rsidRPr="0095193F" w:rsidRDefault="00FB2123" w:rsidP="0095193F">
      <w:pPr>
        <w:widowControl w:val="0"/>
        <w:autoSpaceDE w:val="0"/>
        <w:autoSpaceDN w:val="0"/>
        <w:adjustRightInd w:val="0"/>
        <w:spacing w:line="276" w:lineRule="auto"/>
        <w:ind w:firstLine="709"/>
        <w:jc w:val="both"/>
        <w:rPr>
          <w:rFonts w:ascii="Times New Roman" w:hAnsi="Times New Roman" w:cs="Times New Roman"/>
          <w:sz w:val="28"/>
          <w:szCs w:val="28"/>
        </w:rPr>
      </w:pPr>
      <w:bookmarkStart w:id="11" w:name="P124"/>
      <w:bookmarkEnd w:id="11"/>
      <w:r w:rsidRPr="0095193F">
        <w:rPr>
          <w:rFonts w:ascii="Times New Roman" w:hAnsi="Times New Roman" w:cs="Times New Roman"/>
          <w:sz w:val="28"/>
          <w:szCs w:val="28"/>
        </w:rPr>
        <w:t>5) гражданину, если на земельном участке находится служебное жилое помещение в виде жилого дома, предоставленное этому гражданину;</w:t>
      </w:r>
    </w:p>
    <w:p w:rsidR="00FB2123" w:rsidRPr="0095193F" w:rsidRDefault="00FB2123" w:rsidP="0095193F">
      <w:pPr>
        <w:widowControl w:val="0"/>
        <w:autoSpaceDE w:val="0"/>
        <w:autoSpaceDN w:val="0"/>
        <w:adjustRightInd w:val="0"/>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6) гражданам, в целях осуществления сельскохозяйственной деятельности (в том числе пчеловодства) для собственных нужд на лесных участках;</w:t>
      </w:r>
    </w:p>
    <w:p w:rsidR="00FB2123" w:rsidRPr="0095193F" w:rsidRDefault="00FB2123" w:rsidP="0095193F">
      <w:pPr>
        <w:widowControl w:val="0"/>
        <w:autoSpaceDE w:val="0"/>
        <w:autoSpaceDN w:val="0"/>
        <w:adjustRightInd w:val="0"/>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 xml:space="preserve">7) </w:t>
      </w:r>
      <w:r w:rsidRPr="0095193F">
        <w:rPr>
          <w:rFonts w:ascii="Times New Roman" w:hAnsi="Times New Roman" w:cs="Times New Roman"/>
          <w:sz w:val="28"/>
          <w:szCs w:val="28"/>
          <w:shd w:val="clear" w:color="auto" w:fill="FFFFFF"/>
        </w:rPr>
        <w:t>садоводческим или огородническим некоммерческим товариществам на срок не более чем пять лет</w:t>
      </w:r>
      <w:r w:rsidRPr="0095193F">
        <w:rPr>
          <w:rFonts w:ascii="Times New Roman" w:hAnsi="Times New Roman" w:cs="Times New Roman"/>
          <w:sz w:val="28"/>
          <w:szCs w:val="28"/>
        </w:rPr>
        <w:t xml:space="preserve">; </w:t>
      </w:r>
    </w:p>
    <w:p w:rsidR="00FB2123" w:rsidRPr="0095193F" w:rsidRDefault="00FB2123" w:rsidP="0095193F">
      <w:pPr>
        <w:widowControl w:val="0"/>
        <w:autoSpaceDE w:val="0"/>
        <w:autoSpaceDN w:val="0"/>
        <w:adjustRightInd w:val="0"/>
        <w:spacing w:line="276" w:lineRule="auto"/>
        <w:ind w:firstLine="709"/>
        <w:jc w:val="both"/>
        <w:rPr>
          <w:rFonts w:ascii="Times New Roman" w:hAnsi="Times New Roman" w:cs="Times New Roman"/>
          <w:sz w:val="28"/>
          <w:szCs w:val="28"/>
        </w:rPr>
      </w:pPr>
      <w:bookmarkStart w:id="12" w:name="P126"/>
      <w:bookmarkEnd w:id="12"/>
      <w:r w:rsidRPr="0095193F">
        <w:rPr>
          <w:rFonts w:ascii="Times New Roman" w:hAnsi="Times New Roman" w:cs="Times New Roman"/>
          <w:sz w:val="28"/>
          <w:szCs w:val="28"/>
        </w:rPr>
        <w:t>8)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B2123" w:rsidRPr="0095193F" w:rsidRDefault="00FB2123" w:rsidP="0095193F">
      <w:pPr>
        <w:widowControl w:val="0"/>
        <w:autoSpaceDE w:val="0"/>
        <w:autoSpaceDN w:val="0"/>
        <w:adjustRightInd w:val="0"/>
        <w:spacing w:line="276" w:lineRule="auto"/>
        <w:ind w:firstLine="709"/>
        <w:jc w:val="both"/>
        <w:rPr>
          <w:rFonts w:ascii="Times New Roman" w:hAnsi="Times New Roman" w:cs="Times New Roman"/>
          <w:sz w:val="28"/>
          <w:szCs w:val="28"/>
        </w:rPr>
      </w:pPr>
      <w:bookmarkStart w:id="13" w:name="P127"/>
      <w:bookmarkEnd w:id="13"/>
      <w:r w:rsidRPr="0095193F">
        <w:rPr>
          <w:rFonts w:ascii="Times New Roman" w:hAnsi="Times New Roman" w:cs="Times New Roman"/>
          <w:sz w:val="28"/>
          <w:szCs w:val="28"/>
        </w:rPr>
        <w:t>9) лицам, с которыми в соответствии с Федеральным законом от 29 декабря 2012 года N 275-ФЗ «О государственном оборонном заказе»,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w:t>
      </w:r>
    </w:p>
    <w:p w:rsidR="00FB2123" w:rsidRPr="0095193F" w:rsidRDefault="00FB2123" w:rsidP="0095193F">
      <w:pPr>
        <w:widowControl w:val="0"/>
        <w:autoSpaceDE w:val="0"/>
        <w:autoSpaceDN w:val="0"/>
        <w:adjustRightInd w:val="0"/>
        <w:spacing w:line="276" w:lineRule="auto"/>
        <w:ind w:firstLine="709"/>
        <w:jc w:val="both"/>
        <w:rPr>
          <w:rFonts w:ascii="Times New Roman" w:hAnsi="Times New Roman" w:cs="Times New Roman"/>
          <w:sz w:val="28"/>
          <w:szCs w:val="28"/>
        </w:rPr>
      </w:pPr>
      <w:bookmarkStart w:id="14" w:name="P128"/>
      <w:bookmarkEnd w:id="14"/>
      <w:r w:rsidRPr="0095193F">
        <w:rPr>
          <w:rFonts w:ascii="Times New Roman" w:hAnsi="Times New Roman" w:cs="Times New Roman"/>
          <w:sz w:val="28"/>
          <w:szCs w:val="28"/>
        </w:rPr>
        <w:t>10)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w:t>
      </w:r>
    </w:p>
    <w:p w:rsidR="00FB2123" w:rsidRPr="0095193F" w:rsidRDefault="00FB2123" w:rsidP="0095193F">
      <w:pPr>
        <w:widowControl w:val="0"/>
        <w:autoSpaceDE w:val="0"/>
        <w:autoSpaceDN w:val="0"/>
        <w:adjustRightInd w:val="0"/>
        <w:spacing w:line="276" w:lineRule="auto"/>
        <w:ind w:firstLine="709"/>
        <w:jc w:val="both"/>
        <w:rPr>
          <w:rFonts w:ascii="Times New Roman" w:hAnsi="Times New Roman" w:cs="Times New Roman"/>
          <w:sz w:val="28"/>
          <w:szCs w:val="28"/>
        </w:rPr>
      </w:pPr>
      <w:bookmarkStart w:id="15" w:name="P129"/>
      <w:bookmarkEnd w:id="15"/>
      <w:r w:rsidRPr="0095193F">
        <w:rPr>
          <w:rFonts w:ascii="Times New Roman" w:hAnsi="Times New Roman" w:cs="Times New Roman"/>
          <w:sz w:val="28"/>
          <w:szCs w:val="28"/>
        </w:rPr>
        <w:t>11)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w:t>
      </w:r>
    </w:p>
    <w:p w:rsidR="00FB2123" w:rsidRPr="0095193F" w:rsidRDefault="00FB2123" w:rsidP="0095193F">
      <w:pPr>
        <w:spacing w:line="276" w:lineRule="auto"/>
        <w:ind w:firstLine="709"/>
        <w:jc w:val="both"/>
        <w:rPr>
          <w:rFonts w:ascii="Times New Roman" w:eastAsia="Calibri" w:hAnsi="Times New Roman" w:cs="Times New Roman"/>
          <w:sz w:val="28"/>
          <w:szCs w:val="28"/>
        </w:rPr>
      </w:pPr>
      <w:r w:rsidRPr="0095193F">
        <w:rPr>
          <w:rFonts w:ascii="Times New Roman" w:eastAsia="Calibri" w:hAnsi="Times New Roman" w:cs="Times New Roman"/>
          <w:sz w:val="28"/>
          <w:szCs w:val="28"/>
        </w:rPr>
        <w:t>12) лицу в случае и в порядке, которые предусмотрены Федеральным законом от 24 июля 2008 года N 161-ФЗ «О содействии развитию жилищного строительства»;</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eastAsia="Calibri" w:hAnsi="Times New Roman" w:cs="Times New Roman"/>
          <w:sz w:val="28"/>
          <w:szCs w:val="28"/>
        </w:rPr>
        <w:t>13)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B2123" w:rsidRPr="0095193F" w:rsidRDefault="00FB2123" w:rsidP="0095193F">
      <w:pPr>
        <w:spacing w:line="276" w:lineRule="auto"/>
        <w:ind w:firstLine="709"/>
        <w:jc w:val="both"/>
        <w:rPr>
          <w:rFonts w:ascii="Times New Roman" w:eastAsia="Calibri" w:hAnsi="Times New Roman" w:cs="Times New Roman"/>
          <w:sz w:val="28"/>
          <w:szCs w:val="28"/>
        </w:rPr>
      </w:pPr>
      <w:r w:rsidRPr="0095193F">
        <w:rPr>
          <w:rFonts w:ascii="Times New Roman" w:eastAsia="Calibri" w:hAnsi="Times New Roman" w:cs="Times New Roman"/>
          <w:sz w:val="28"/>
          <w:szCs w:val="28"/>
        </w:rPr>
        <w:t>14)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B2123" w:rsidRPr="0095193F" w:rsidRDefault="00FB2123" w:rsidP="0095193F">
      <w:pPr>
        <w:spacing w:line="276" w:lineRule="auto"/>
        <w:ind w:firstLine="709"/>
        <w:jc w:val="both"/>
        <w:rPr>
          <w:rFonts w:ascii="Times New Roman" w:eastAsia="Calibri" w:hAnsi="Times New Roman" w:cs="Times New Roman"/>
          <w:sz w:val="28"/>
          <w:szCs w:val="28"/>
        </w:rPr>
      </w:pPr>
      <w:r w:rsidRPr="0095193F">
        <w:rPr>
          <w:rFonts w:ascii="Times New Roman" w:eastAsia="Calibri" w:hAnsi="Times New Roman" w:cs="Times New Roman"/>
          <w:sz w:val="28"/>
          <w:szCs w:val="28"/>
          <w:shd w:val="clear" w:color="auto" w:fill="FFFFFF"/>
        </w:rPr>
        <w:t xml:space="preserve">15) </w:t>
      </w:r>
      <w:r w:rsidRPr="0095193F">
        <w:rPr>
          <w:rFonts w:ascii="Times New Roman" w:eastAsia="Calibri" w:hAnsi="Times New Roman" w:cs="Times New Roman"/>
          <w:sz w:val="28"/>
          <w:szCs w:val="28"/>
        </w:rPr>
        <w:t>публично-правовой компании «Фонд развития территорий» для осуществления функций и полномочий, предусмотренных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16)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Земельные участки, находящиеся в государственной или муниципальной собственности, могут быть предоставлены в безвозмездное пользование:</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2) в виде служебных наделов работникам организаций в случаях, указанных в пункте 2 статьи 24 Земельного Кодекса, на срок трудового договора, заключенного между работником и организацией;</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6)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7)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8)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9)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10)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11)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12) садоводческим или огородническим некоммерческим товариществам на срок не более чем пять лет;</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13)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18)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19)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20) публично-правовой компании «Фонд развития территорий» для осуществления функций и полномочий, предусмотренных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FB2123" w:rsidRPr="0095193F" w:rsidRDefault="00FB2123" w:rsidP="0095193F">
      <w:pPr>
        <w:spacing w:line="276" w:lineRule="auto"/>
        <w:ind w:firstLine="709"/>
        <w:jc w:val="both"/>
        <w:rPr>
          <w:rFonts w:ascii="Times New Roman" w:hAnsi="Times New Roman" w:cs="Times New Roman"/>
          <w:sz w:val="28"/>
          <w:szCs w:val="28"/>
        </w:rPr>
      </w:pPr>
      <w:r w:rsidRPr="0095193F">
        <w:rPr>
          <w:rFonts w:ascii="Times New Roman" w:hAnsi="Times New Roman" w:cs="Times New Roman"/>
          <w:sz w:val="28"/>
          <w:szCs w:val="28"/>
        </w:rPr>
        <w:t>21)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603478" w:rsidRPr="0095193F" w:rsidRDefault="00603478" w:rsidP="0095193F">
      <w:pPr>
        <w:pStyle w:val="a3"/>
        <w:spacing w:line="276" w:lineRule="auto"/>
        <w:ind w:firstLine="708"/>
        <w:jc w:val="both"/>
        <w:rPr>
          <w:rFonts w:ascii="Times New Roman" w:hAnsi="Times New Roman" w:cs="Times New Roman"/>
          <w:sz w:val="28"/>
          <w:szCs w:val="28"/>
          <w:lang w:eastAsia="ru-RU"/>
        </w:rPr>
      </w:pPr>
      <w:r w:rsidRPr="0095193F">
        <w:rPr>
          <w:rFonts w:ascii="Times New Roman" w:hAnsi="Times New Roman" w:cs="Times New Roman"/>
          <w:sz w:val="28"/>
          <w:szCs w:val="28"/>
          <w:lang w:eastAsia="ru-RU"/>
        </w:rPr>
        <w:t>1.</w:t>
      </w:r>
      <w:r w:rsidR="00B823AA" w:rsidRPr="0095193F">
        <w:rPr>
          <w:rFonts w:ascii="Times New Roman" w:hAnsi="Times New Roman" w:cs="Times New Roman"/>
          <w:sz w:val="28"/>
          <w:szCs w:val="28"/>
          <w:lang w:eastAsia="ru-RU"/>
        </w:rPr>
        <w:t>4</w:t>
      </w:r>
      <w:r w:rsidRPr="0095193F">
        <w:rPr>
          <w:rFonts w:ascii="Times New Roman" w:hAnsi="Times New Roman" w:cs="Times New Roman"/>
          <w:sz w:val="28"/>
          <w:szCs w:val="28"/>
          <w:lang w:eastAsia="ru-RU"/>
        </w:rPr>
        <w:t xml:space="preserve">. В пункте 2.5. исключить следующий абзац: </w:t>
      </w:r>
    </w:p>
    <w:p w:rsidR="008736F4" w:rsidRPr="0095193F" w:rsidRDefault="00603478" w:rsidP="0095193F">
      <w:pPr>
        <w:pStyle w:val="ConsPlusNormal"/>
        <w:numPr>
          <w:ilvl w:val="0"/>
          <w:numId w:val="1"/>
        </w:numPr>
        <w:spacing w:line="276" w:lineRule="auto"/>
        <w:ind w:left="0" w:firstLine="709"/>
        <w:jc w:val="both"/>
        <w:rPr>
          <w:rFonts w:ascii="Times New Roman" w:hAnsi="Times New Roman" w:cs="Times New Roman"/>
          <w:sz w:val="28"/>
          <w:szCs w:val="28"/>
        </w:rPr>
      </w:pPr>
      <w:r w:rsidRPr="0095193F">
        <w:rPr>
          <w:rFonts w:ascii="Times New Roman" w:hAnsi="Times New Roman" w:cs="Times New Roman"/>
          <w:sz w:val="28"/>
          <w:szCs w:val="28"/>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r w:rsidR="005C2ED5" w:rsidRPr="0095193F">
        <w:rPr>
          <w:rFonts w:ascii="Times New Roman" w:hAnsi="Times New Roman" w:cs="Times New Roman"/>
          <w:sz w:val="28"/>
          <w:szCs w:val="28"/>
        </w:rPr>
        <w:t>);</w:t>
      </w:r>
    </w:p>
    <w:p w:rsidR="008736F4" w:rsidRPr="0095193F" w:rsidRDefault="008736F4" w:rsidP="0095193F">
      <w:pPr>
        <w:pStyle w:val="a3"/>
        <w:spacing w:line="276" w:lineRule="auto"/>
        <w:ind w:firstLine="708"/>
        <w:jc w:val="both"/>
        <w:rPr>
          <w:rFonts w:ascii="Times New Roman" w:hAnsi="Times New Roman" w:cs="Times New Roman"/>
          <w:sz w:val="28"/>
          <w:szCs w:val="28"/>
          <w:lang w:eastAsia="ru-RU"/>
        </w:rPr>
      </w:pPr>
      <w:r w:rsidRPr="0095193F">
        <w:rPr>
          <w:rFonts w:ascii="Times New Roman" w:hAnsi="Times New Roman" w:cs="Times New Roman"/>
          <w:sz w:val="28"/>
          <w:szCs w:val="28"/>
          <w:lang w:eastAsia="ru-RU"/>
        </w:rPr>
        <w:t>1.</w:t>
      </w:r>
      <w:r w:rsidR="00B823AA" w:rsidRPr="0095193F">
        <w:rPr>
          <w:rFonts w:ascii="Times New Roman" w:hAnsi="Times New Roman" w:cs="Times New Roman"/>
          <w:sz w:val="28"/>
          <w:szCs w:val="28"/>
          <w:lang w:eastAsia="ru-RU"/>
        </w:rPr>
        <w:t>5</w:t>
      </w:r>
      <w:r w:rsidRPr="0095193F">
        <w:rPr>
          <w:rFonts w:ascii="Times New Roman" w:hAnsi="Times New Roman" w:cs="Times New Roman"/>
          <w:sz w:val="28"/>
          <w:szCs w:val="28"/>
          <w:lang w:eastAsia="ru-RU"/>
        </w:rPr>
        <w:t xml:space="preserve">. В пункте 2.6. 1. исключить следующий абзац: </w:t>
      </w:r>
    </w:p>
    <w:p w:rsidR="005C2ED5" w:rsidRPr="0095193F" w:rsidRDefault="008736F4" w:rsidP="0095193F">
      <w:pPr>
        <w:pStyle w:val="ConsPlusNormal"/>
        <w:numPr>
          <w:ilvl w:val="0"/>
          <w:numId w:val="1"/>
        </w:numPr>
        <w:spacing w:line="276" w:lineRule="auto"/>
        <w:ind w:left="0" w:firstLine="709"/>
        <w:jc w:val="both"/>
        <w:rPr>
          <w:rFonts w:ascii="Times New Roman" w:hAnsi="Times New Roman" w:cs="Times New Roman"/>
          <w:sz w:val="28"/>
          <w:szCs w:val="28"/>
        </w:rPr>
      </w:pPr>
      <w:r w:rsidRPr="0095193F">
        <w:rPr>
          <w:rFonts w:ascii="Times New Roman" w:hAnsi="Times New Roman" w:cs="Times New Roman"/>
          <w:sz w:val="28"/>
          <w:szCs w:val="28"/>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5C2ED5" w:rsidRPr="0095193F" w:rsidRDefault="00603478" w:rsidP="0095193F">
      <w:pPr>
        <w:pStyle w:val="ConsPlusNormal"/>
        <w:spacing w:line="276" w:lineRule="auto"/>
        <w:ind w:left="709"/>
        <w:jc w:val="both"/>
        <w:rPr>
          <w:rFonts w:ascii="Times New Roman" w:hAnsi="Times New Roman" w:cs="Times New Roman"/>
          <w:sz w:val="28"/>
          <w:szCs w:val="28"/>
        </w:rPr>
      </w:pPr>
      <w:r w:rsidRPr="0095193F">
        <w:rPr>
          <w:rFonts w:ascii="Times New Roman" w:hAnsi="Times New Roman" w:cs="Times New Roman"/>
          <w:sz w:val="28"/>
          <w:szCs w:val="28"/>
        </w:rPr>
        <w:t>1.</w:t>
      </w:r>
      <w:r w:rsidR="00B823AA" w:rsidRPr="0095193F">
        <w:rPr>
          <w:rFonts w:ascii="Times New Roman" w:hAnsi="Times New Roman" w:cs="Times New Roman"/>
          <w:sz w:val="28"/>
          <w:szCs w:val="28"/>
        </w:rPr>
        <w:t>6</w:t>
      </w:r>
      <w:r w:rsidRPr="0095193F">
        <w:rPr>
          <w:rFonts w:ascii="Times New Roman" w:hAnsi="Times New Roman" w:cs="Times New Roman"/>
          <w:sz w:val="28"/>
          <w:szCs w:val="28"/>
        </w:rPr>
        <w:t>. Пункт 2.6.2 изложить в новой редакции:</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03478" w:rsidRPr="0095193F" w:rsidRDefault="00603478" w:rsidP="0095193F">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 выписка из Единого государственного реестра недвижимости о зарегистрированных правах на указанный в заявлении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в заявлении земельный участок;</w:t>
      </w:r>
    </w:p>
    <w:p w:rsidR="00603478" w:rsidRPr="0095193F" w:rsidRDefault="00603478" w:rsidP="0095193F">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 выписка из Единого государственного реестра недвижимости о правах на здания, сооружения, находящиеся на указанном в заявлении земельном участке, или уведомление об отсутствии в Едином государственном реестре недвижимости  запрашиваемых сведений о зарегистрированных правах на здания, сооружения, находящиеся на указанном в заявлении земельном участке.</w:t>
      </w:r>
    </w:p>
    <w:p w:rsidR="00603478" w:rsidRPr="0095193F" w:rsidRDefault="00603478" w:rsidP="0095193F">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03478" w:rsidRPr="0095193F" w:rsidRDefault="00603478" w:rsidP="0095193F">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603478" w:rsidRPr="0095193F" w:rsidRDefault="00603478" w:rsidP="0095193F">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603478" w:rsidRPr="0095193F" w:rsidRDefault="00603478" w:rsidP="0095193F">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03478" w:rsidRPr="0095193F" w:rsidRDefault="00603478" w:rsidP="0095193F">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 а также выписка из Единого государственного реестра недвижимости.</w:t>
      </w:r>
    </w:p>
    <w:p w:rsidR="00603478" w:rsidRPr="0095193F" w:rsidRDefault="00603478" w:rsidP="0095193F">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03478" w:rsidRPr="0095193F" w:rsidRDefault="00603478" w:rsidP="0095193F">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 утвержденный проект межевания территории;</w:t>
      </w:r>
    </w:p>
    <w:p w:rsidR="00603478" w:rsidRPr="0095193F" w:rsidRDefault="00603478" w:rsidP="0095193F">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 утвержденный проект планировки территории.</w:t>
      </w:r>
    </w:p>
    <w:p w:rsidR="00603478" w:rsidRPr="0095193F" w:rsidRDefault="00603478" w:rsidP="0095193F">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 xml:space="preserve">Названные документы находятся в распоряжении администрации </w:t>
      </w:r>
      <w:r w:rsidR="00946A3F" w:rsidRPr="0095193F">
        <w:rPr>
          <w:rFonts w:ascii="Times New Roman" w:hAnsi="Times New Roman" w:cs="Times New Roman"/>
          <w:sz w:val="28"/>
          <w:szCs w:val="28"/>
        </w:rPr>
        <w:t>Тресоруковского</w:t>
      </w:r>
      <w:r w:rsidRPr="0095193F">
        <w:rPr>
          <w:rFonts w:ascii="Times New Roman" w:hAnsi="Times New Roman" w:cs="Times New Roman"/>
          <w:sz w:val="28"/>
          <w:szCs w:val="28"/>
        </w:rPr>
        <w:t xml:space="preserve"> сельского поселения (органа предоставляющего муниципальную услугу).</w:t>
      </w:r>
    </w:p>
    <w:p w:rsidR="00603478" w:rsidRPr="0095193F" w:rsidRDefault="00603478" w:rsidP="0095193F">
      <w:pPr>
        <w:pStyle w:val="ConsPlusNormal"/>
        <w:spacing w:line="276" w:lineRule="auto"/>
        <w:ind w:firstLine="709"/>
        <w:jc w:val="both"/>
        <w:rPr>
          <w:rFonts w:ascii="Times New Roman" w:eastAsia="Calibri" w:hAnsi="Times New Roman" w:cs="Times New Roman"/>
          <w:sz w:val="28"/>
          <w:szCs w:val="28"/>
          <w:lang w:eastAsia="en-US"/>
        </w:rPr>
      </w:pPr>
      <w:r w:rsidRPr="0095193F">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95193F">
        <w:rPr>
          <w:rFonts w:ascii="Times New Roman" w:eastAsia="Calibr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603478" w:rsidRPr="0095193F" w:rsidRDefault="00603478" w:rsidP="0095193F">
      <w:pPr>
        <w:tabs>
          <w:tab w:val="left" w:pos="0"/>
        </w:tabs>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Данные документы запрашиваются в рамках межведомственного взаимодействия.</w:t>
      </w:r>
    </w:p>
    <w:p w:rsidR="00603478" w:rsidRPr="0095193F" w:rsidRDefault="00603478" w:rsidP="0095193F">
      <w:pPr>
        <w:pStyle w:val="ConsPlusNormal"/>
        <w:spacing w:line="276" w:lineRule="auto"/>
        <w:ind w:firstLine="709"/>
        <w:jc w:val="both"/>
        <w:rPr>
          <w:rFonts w:ascii="Times New Roman" w:eastAsia="Calibri" w:hAnsi="Times New Roman" w:cs="Times New Roman"/>
          <w:sz w:val="28"/>
          <w:szCs w:val="28"/>
          <w:lang w:eastAsia="en-US"/>
        </w:rPr>
      </w:pPr>
      <w:r w:rsidRPr="0095193F">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95193F">
        <w:rPr>
          <w:rFonts w:ascii="Times New Roman" w:eastAsia="Calibr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03478" w:rsidRPr="0095193F" w:rsidRDefault="00603478" w:rsidP="0095193F">
      <w:pPr>
        <w:tabs>
          <w:tab w:val="left" w:pos="0"/>
        </w:tabs>
        <w:autoSpaceDE w:val="0"/>
        <w:autoSpaceDN w:val="0"/>
        <w:adjustRightInd w:val="0"/>
        <w:spacing w:line="276" w:lineRule="auto"/>
        <w:ind w:firstLine="709"/>
        <w:contextualSpacing/>
        <w:jc w:val="both"/>
        <w:rPr>
          <w:rFonts w:ascii="Times New Roman" w:hAnsi="Times New Roman" w:cs="Times New Roman"/>
          <w:sz w:val="28"/>
          <w:szCs w:val="28"/>
          <w:highlight w:val="red"/>
        </w:rPr>
      </w:pPr>
      <w:r w:rsidRPr="0095193F">
        <w:rPr>
          <w:rFonts w:ascii="Times New Roman" w:hAnsi="Times New Roman" w:cs="Times New Roman"/>
          <w:sz w:val="28"/>
          <w:szCs w:val="28"/>
        </w:rPr>
        <w:t>Данные документы запрашиваются в рамках межведомственного взаимодействия.</w:t>
      </w:r>
    </w:p>
    <w:p w:rsidR="00603478" w:rsidRPr="0095193F" w:rsidRDefault="00603478" w:rsidP="0095193F">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056129">
        <w:rPr>
          <w:rFonts w:ascii="Times New Roman" w:hAnsi="Times New Roman" w:cs="Times New Roman"/>
          <w:sz w:val="28"/>
          <w:szCs w:val="28"/>
        </w:rPr>
        <w:t>Органы, предоставляющие муниципальную услугу, не вправе требовать от заявителя:</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Если иное не предусмотрено нормативными правовыми актами, определяющими порядок предоставления государственных и муниципальных услуг, положения настоящего пункта 2 не распространяются на следующие документы, представляемые в форме документа на бумажном носителе или в форме электронного документа:</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2) документы воинского учета;</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15) правоустанавливающие документы на объекты недвижимости, права на которые не зарегистрированы в Едином государственном реестре недвижимости;16) утратил силу с 1 июля 2020 года. - Федеральный закон от 18.07.2019 N 184-ФЗ;</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18) документы о государственных и ведомственных наградах, государственных премиях и знаках отличия;</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03478" w:rsidRPr="0095193F" w:rsidRDefault="00603478" w:rsidP="0095193F">
      <w:pPr>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03478" w:rsidRPr="0095193F" w:rsidRDefault="00603478" w:rsidP="0095193F">
      <w:pPr>
        <w:pStyle w:val="ConsPlusNormal"/>
        <w:spacing w:line="276" w:lineRule="auto"/>
        <w:ind w:left="709"/>
        <w:jc w:val="both"/>
        <w:rPr>
          <w:rFonts w:ascii="Times New Roman" w:hAnsi="Times New Roman" w:cs="Times New Roman"/>
          <w:sz w:val="28"/>
          <w:szCs w:val="28"/>
        </w:rPr>
      </w:pPr>
      <w:r w:rsidRPr="0095193F">
        <w:rPr>
          <w:rFonts w:ascii="Times New Roman" w:hAnsi="Times New Roman" w:cs="Times New Roman"/>
          <w:sz w:val="28"/>
          <w:szCs w:val="28"/>
        </w:rPr>
        <w:t>1.</w:t>
      </w:r>
      <w:r w:rsidR="00B823AA" w:rsidRPr="0095193F">
        <w:rPr>
          <w:rFonts w:ascii="Times New Roman" w:hAnsi="Times New Roman" w:cs="Times New Roman"/>
          <w:sz w:val="28"/>
          <w:szCs w:val="28"/>
        </w:rPr>
        <w:t>7</w:t>
      </w:r>
      <w:r w:rsidRPr="0095193F">
        <w:rPr>
          <w:rFonts w:ascii="Times New Roman" w:hAnsi="Times New Roman" w:cs="Times New Roman"/>
          <w:sz w:val="28"/>
          <w:szCs w:val="28"/>
        </w:rPr>
        <w:t>. Пункт 3.4.1. изложить в новой редакции:</w:t>
      </w:r>
    </w:p>
    <w:p w:rsidR="00603478" w:rsidRPr="0095193F" w:rsidRDefault="00603478" w:rsidP="0095193F">
      <w:pPr>
        <w:pStyle w:val="a4"/>
        <w:widowControl w:val="0"/>
        <w:numPr>
          <w:ilvl w:val="2"/>
          <w:numId w:val="2"/>
        </w:numPr>
        <w:autoSpaceDE w:val="0"/>
        <w:autoSpaceDN w:val="0"/>
        <w:adjustRightInd w:val="0"/>
        <w:spacing w:line="276" w:lineRule="auto"/>
        <w:ind w:left="0" w:firstLine="709"/>
        <w:rPr>
          <w:rFonts w:ascii="Times New Roman" w:hAnsi="Times New Roman"/>
          <w:sz w:val="28"/>
          <w:szCs w:val="28"/>
        </w:rPr>
      </w:pPr>
      <w:r w:rsidRPr="0095193F">
        <w:rPr>
          <w:rFonts w:ascii="Times New Roman" w:hAnsi="Times New Roman"/>
          <w:sz w:val="28"/>
          <w:szCs w:val="28"/>
        </w:rPr>
        <w:t>«В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603478" w:rsidRPr="0095193F" w:rsidRDefault="00603478" w:rsidP="0095193F">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03478" w:rsidRPr="00056129" w:rsidRDefault="00603478" w:rsidP="0095193F">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056129">
        <w:rPr>
          <w:rFonts w:ascii="Times New Roman" w:hAnsi="Times New Roman" w:cs="Times New Roman"/>
          <w:sz w:val="28"/>
          <w:szCs w:val="28"/>
        </w:rPr>
        <w:t>- выписку из Единого государственного реестра недвижимости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603478" w:rsidRPr="0095193F" w:rsidRDefault="00603478" w:rsidP="0095193F">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056129">
        <w:rPr>
          <w:rFonts w:ascii="Times New Roman" w:hAnsi="Times New Roman" w:cs="Times New Roman"/>
          <w:sz w:val="28"/>
          <w:szCs w:val="28"/>
        </w:rPr>
        <w:t>- выписку из Единого государственного реестра недвижимости (прав на недвижимое имущество и сделок с ним) о правах на приобретаемый земельный участок.</w:t>
      </w:r>
    </w:p>
    <w:p w:rsidR="00603478" w:rsidRPr="0095193F" w:rsidRDefault="00603478" w:rsidP="0095193F">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б) в Управлении Федеральной налоговой службы по Воронежской области:</w:t>
      </w:r>
    </w:p>
    <w:p w:rsidR="00603478" w:rsidRPr="0095193F" w:rsidRDefault="00603478" w:rsidP="0095193F">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03478" w:rsidRPr="0095193F" w:rsidRDefault="00603478" w:rsidP="0095193F">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603478" w:rsidRPr="0095193F" w:rsidRDefault="00603478" w:rsidP="0095193F">
      <w:pPr>
        <w:widowControl w:val="0"/>
        <w:autoSpaceDE w:val="0"/>
        <w:autoSpaceDN w:val="0"/>
        <w:adjustRightInd w:val="0"/>
        <w:spacing w:line="276" w:lineRule="auto"/>
        <w:ind w:firstLine="709"/>
        <w:contextualSpacing/>
        <w:jc w:val="both"/>
        <w:rPr>
          <w:rFonts w:ascii="Times New Roman" w:hAnsi="Times New Roman" w:cs="Times New Roman"/>
          <w:sz w:val="28"/>
          <w:szCs w:val="28"/>
        </w:rPr>
      </w:pPr>
      <w:r w:rsidRPr="0095193F">
        <w:rPr>
          <w:rFonts w:ascii="Times New Roman" w:hAnsi="Times New Roman" w:cs="Times New Roman"/>
          <w:sz w:val="28"/>
          <w:szCs w:val="28"/>
        </w:rPr>
        <w:t>в) в Лискинский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78479F" w:rsidRPr="0095193F" w:rsidRDefault="005C2ED5" w:rsidP="0095193F">
      <w:pPr>
        <w:pStyle w:val="a3"/>
        <w:spacing w:line="276" w:lineRule="auto"/>
        <w:ind w:firstLine="708"/>
        <w:jc w:val="both"/>
        <w:rPr>
          <w:rFonts w:ascii="Times New Roman" w:hAnsi="Times New Roman" w:cs="Times New Roman"/>
          <w:sz w:val="28"/>
          <w:szCs w:val="28"/>
          <w:lang w:eastAsia="ru-RU"/>
        </w:rPr>
      </w:pPr>
      <w:r w:rsidRPr="0095193F">
        <w:rPr>
          <w:rFonts w:ascii="Times New Roman" w:hAnsi="Times New Roman" w:cs="Times New Roman"/>
          <w:sz w:val="28"/>
          <w:szCs w:val="28"/>
          <w:lang w:eastAsia="ru-RU"/>
        </w:rPr>
        <w:t>1.</w:t>
      </w:r>
      <w:r w:rsidR="00B823AA" w:rsidRPr="0095193F">
        <w:rPr>
          <w:rFonts w:ascii="Times New Roman" w:hAnsi="Times New Roman" w:cs="Times New Roman"/>
          <w:sz w:val="28"/>
          <w:szCs w:val="28"/>
          <w:lang w:eastAsia="ru-RU"/>
        </w:rPr>
        <w:t>8</w:t>
      </w:r>
      <w:r w:rsidRPr="0095193F">
        <w:rPr>
          <w:rFonts w:ascii="Times New Roman" w:hAnsi="Times New Roman" w:cs="Times New Roman"/>
          <w:sz w:val="28"/>
          <w:szCs w:val="28"/>
          <w:lang w:eastAsia="ru-RU"/>
        </w:rPr>
        <w:t xml:space="preserve">. </w:t>
      </w:r>
      <w:r w:rsidR="006714A0" w:rsidRPr="0095193F">
        <w:rPr>
          <w:rFonts w:ascii="Times New Roman" w:hAnsi="Times New Roman" w:cs="Times New Roman"/>
          <w:sz w:val="28"/>
          <w:szCs w:val="28"/>
          <w:lang w:eastAsia="ru-RU"/>
        </w:rPr>
        <w:t xml:space="preserve">В пункт 2.13. </w:t>
      </w:r>
      <w:r w:rsidR="0078479F" w:rsidRPr="0095193F">
        <w:rPr>
          <w:rFonts w:ascii="Times New Roman" w:hAnsi="Times New Roman" w:cs="Times New Roman"/>
          <w:sz w:val="28"/>
          <w:szCs w:val="28"/>
          <w:lang w:eastAsia="ru-RU"/>
        </w:rPr>
        <w:t xml:space="preserve"> , подпункт 2.13.1 пятый абзац изложить в новой редакции:</w:t>
      </w:r>
    </w:p>
    <w:p w:rsidR="0078479F" w:rsidRPr="0095193F" w:rsidRDefault="0078479F" w:rsidP="0095193F">
      <w:pPr>
        <w:pStyle w:val="a3"/>
        <w:spacing w:line="276" w:lineRule="auto"/>
        <w:ind w:firstLine="708"/>
        <w:jc w:val="both"/>
        <w:rPr>
          <w:rFonts w:ascii="Times New Roman" w:hAnsi="Times New Roman" w:cs="Times New Roman"/>
          <w:sz w:val="28"/>
          <w:szCs w:val="28"/>
        </w:rPr>
      </w:pPr>
      <w:r w:rsidRPr="0095193F">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Портале Воронежской области в сети Интернет и его электронный адрес</w:t>
      </w:r>
      <w:r w:rsidRPr="0095193F">
        <w:rPr>
          <w:rFonts w:ascii="Times New Roman" w:hAnsi="Times New Roman" w:cs="Times New Roman"/>
          <w:sz w:val="28"/>
          <w:szCs w:val="28"/>
          <w:lang w:val="en-US"/>
        </w:rPr>
        <w:t>www</w:t>
      </w:r>
      <w:r w:rsidRPr="0095193F">
        <w:rPr>
          <w:rFonts w:ascii="Times New Roman" w:hAnsi="Times New Roman" w:cs="Times New Roman"/>
          <w:sz w:val="28"/>
          <w:szCs w:val="28"/>
        </w:rPr>
        <w:t>.</w:t>
      </w:r>
      <w:r w:rsidRPr="0095193F">
        <w:rPr>
          <w:rFonts w:ascii="Times New Roman" w:hAnsi="Times New Roman" w:cs="Times New Roman"/>
          <w:sz w:val="28"/>
          <w:szCs w:val="28"/>
          <w:lang w:val="en-US"/>
        </w:rPr>
        <w:t>govvrn</w:t>
      </w:r>
      <w:r w:rsidRPr="0095193F">
        <w:rPr>
          <w:rFonts w:ascii="Times New Roman" w:hAnsi="Times New Roman" w:cs="Times New Roman"/>
          <w:sz w:val="28"/>
          <w:szCs w:val="28"/>
        </w:rPr>
        <w:t>.</w:t>
      </w:r>
      <w:r w:rsidRPr="0095193F">
        <w:rPr>
          <w:rFonts w:ascii="Times New Roman" w:hAnsi="Times New Roman" w:cs="Times New Roman"/>
          <w:sz w:val="28"/>
          <w:szCs w:val="28"/>
          <w:lang w:val="en-US"/>
        </w:rPr>
        <w:t>ru</w:t>
      </w:r>
      <w:r w:rsidRPr="0095193F">
        <w:rPr>
          <w:rFonts w:ascii="Times New Roman" w:hAnsi="Times New Roman" w:cs="Times New Roman"/>
          <w:sz w:val="28"/>
          <w:szCs w:val="28"/>
        </w:rPr>
        <w:t>,  на официальном сайте администрации, на информационных стендах в местах предоставления муниципальной услуги;»/</w:t>
      </w:r>
    </w:p>
    <w:p w:rsidR="0078479F" w:rsidRPr="0095193F" w:rsidRDefault="005C2ED5" w:rsidP="0095193F">
      <w:pPr>
        <w:pStyle w:val="a3"/>
        <w:spacing w:line="276" w:lineRule="auto"/>
        <w:ind w:firstLine="708"/>
        <w:jc w:val="both"/>
        <w:rPr>
          <w:rFonts w:ascii="Times New Roman" w:hAnsi="Times New Roman" w:cs="Times New Roman"/>
          <w:sz w:val="28"/>
          <w:szCs w:val="28"/>
          <w:lang w:eastAsia="ru-RU"/>
        </w:rPr>
      </w:pPr>
      <w:r w:rsidRPr="0095193F">
        <w:rPr>
          <w:rFonts w:ascii="Times New Roman" w:hAnsi="Times New Roman" w:cs="Times New Roman"/>
          <w:sz w:val="28"/>
          <w:szCs w:val="28"/>
          <w:lang w:eastAsia="ru-RU"/>
        </w:rPr>
        <w:t>1.</w:t>
      </w:r>
      <w:r w:rsidR="00B823AA" w:rsidRPr="0095193F">
        <w:rPr>
          <w:rFonts w:ascii="Times New Roman" w:hAnsi="Times New Roman" w:cs="Times New Roman"/>
          <w:sz w:val="28"/>
          <w:szCs w:val="28"/>
          <w:lang w:eastAsia="ru-RU"/>
        </w:rPr>
        <w:t>9</w:t>
      </w:r>
      <w:r w:rsidRPr="0095193F">
        <w:rPr>
          <w:rFonts w:ascii="Times New Roman" w:hAnsi="Times New Roman" w:cs="Times New Roman"/>
          <w:sz w:val="28"/>
          <w:szCs w:val="28"/>
          <w:lang w:eastAsia="ru-RU"/>
        </w:rPr>
        <w:t xml:space="preserve">. </w:t>
      </w:r>
      <w:r w:rsidR="0078479F" w:rsidRPr="0095193F">
        <w:rPr>
          <w:rFonts w:ascii="Times New Roman" w:hAnsi="Times New Roman" w:cs="Times New Roman"/>
          <w:sz w:val="28"/>
          <w:szCs w:val="28"/>
          <w:lang w:eastAsia="ru-RU"/>
        </w:rPr>
        <w:t>В пункт 2.14., подпункт 2.14.3</w:t>
      </w:r>
      <w:r w:rsidR="009D2257" w:rsidRPr="0095193F">
        <w:rPr>
          <w:rFonts w:ascii="Times New Roman" w:hAnsi="Times New Roman" w:cs="Times New Roman"/>
          <w:sz w:val="28"/>
          <w:szCs w:val="28"/>
          <w:lang w:eastAsia="ru-RU"/>
        </w:rPr>
        <w:t>, 2.14.4</w:t>
      </w:r>
      <w:r w:rsidR="0078479F" w:rsidRPr="0095193F">
        <w:rPr>
          <w:rFonts w:ascii="Times New Roman" w:hAnsi="Times New Roman" w:cs="Times New Roman"/>
          <w:sz w:val="28"/>
          <w:szCs w:val="28"/>
          <w:lang w:eastAsia="ru-RU"/>
        </w:rPr>
        <w:t xml:space="preserve"> изложить в новой редакции:</w:t>
      </w:r>
    </w:p>
    <w:p w:rsidR="009D2257" w:rsidRPr="0095193F" w:rsidRDefault="009D2257" w:rsidP="0095193F">
      <w:pPr>
        <w:autoSpaceDE w:val="0"/>
        <w:autoSpaceDN w:val="0"/>
        <w:adjustRightInd w:val="0"/>
        <w:spacing w:after="0" w:line="276" w:lineRule="auto"/>
        <w:jc w:val="both"/>
        <w:rPr>
          <w:rFonts w:ascii="Times New Roman" w:hAnsi="Times New Roman" w:cs="Times New Roman"/>
          <w:sz w:val="28"/>
          <w:szCs w:val="28"/>
        </w:rPr>
      </w:pPr>
      <w:r w:rsidRPr="0095193F">
        <w:rPr>
          <w:rFonts w:ascii="Times New Roman" w:hAnsi="Times New Roman" w:cs="Times New Roman"/>
          <w:sz w:val="28"/>
          <w:szCs w:val="28"/>
          <w:lang w:eastAsia="ru-RU"/>
        </w:rPr>
        <w:t xml:space="preserve">«2.14.3. </w:t>
      </w:r>
      <w:r w:rsidRPr="0095193F">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95193F">
        <w:rPr>
          <w:rFonts w:ascii="Times New Roman" w:hAnsi="Times New Roman" w:cs="Times New Roman"/>
          <w:sz w:val="28"/>
          <w:szCs w:val="28"/>
          <w:lang w:val="en-US"/>
        </w:rPr>
        <w:t>nic</w:t>
      </w:r>
      <w:hyperlink r:id="rId5" w:history="1">
        <w:r w:rsidRPr="0095193F">
          <w:rPr>
            <w:rStyle w:val="a5"/>
            <w:rFonts w:ascii="Times New Roman" w:hAnsi="Times New Roman" w:cs="Times New Roman"/>
            <w:bCs/>
            <w:sz w:val="28"/>
            <w:szCs w:val="28"/>
            <w:lang w:val="en-US"/>
          </w:rPr>
          <w:t>orecskoe</w:t>
        </w:r>
        <w:r w:rsidRPr="0095193F">
          <w:rPr>
            <w:rStyle w:val="a5"/>
            <w:rFonts w:ascii="Times New Roman" w:hAnsi="Times New Roman" w:cs="Times New Roman"/>
            <w:bCs/>
            <w:sz w:val="28"/>
            <w:szCs w:val="28"/>
          </w:rPr>
          <w:t>.</w:t>
        </w:r>
        <w:r w:rsidRPr="0095193F">
          <w:rPr>
            <w:rStyle w:val="a5"/>
            <w:rFonts w:ascii="Times New Roman" w:hAnsi="Times New Roman" w:cs="Times New Roman"/>
            <w:bCs/>
            <w:sz w:val="28"/>
            <w:szCs w:val="28"/>
            <w:lang w:val="en-US"/>
          </w:rPr>
          <w:t>ru</w:t>
        </w:r>
      </w:hyperlink>
      <w:r w:rsidRPr="0095193F">
        <w:rPr>
          <w:rFonts w:ascii="Times New Roman" w:hAnsi="Times New Roman" w:cs="Times New Roman"/>
          <w:sz w:val="28"/>
          <w:szCs w:val="28"/>
        </w:rPr>
        <w:t>), на Едином портале государственных и муниципальных услуг (функций) (</w:t>
      </w:r>
      <w:hyperlink r:id="rId6" w:history="1">
        <w:r w:rsidRPr="0095193F">
          <w:rPr>
            <w:rStyle w:val="a5"/>
            <w:rFonts w:ascii="Times New Roman" w:hAnsi="Times New Roman" w:cs="Times New Roman"/>
            <w:sz w:val="28"/>
            <w:szCs w:val="28"/>
          </w:rPr>
          <w:t>gosuslugi.ru</w:t>
        </w:r>
      </w:hyperlink>
      <w:r w:rsidRPr="0095193F">
        <w:rPr>
          <w:rFonts w:ascii="Times New Roman" w:hAnsi="Times New Roman" w:cs="Times New Roman"/>
          <w:sz w:val="28"/>
          <w:szCs w:val="28"/>
        </w:rPr>
        <w:t>) и Портале государственных и муниципальных услуг Воронежской области (</w:t>
      </w:r>
      <w:hyperlink r:id="rId7" w:history="1">
        <w:r w:rsidRPr="0095193F">
          <w:rPr>
            <w:rStyle w:val="a5"/>
            <w:rFonts w:ascii="Times New Roman" w:hAnsi="Times New Roman" w:cs="Times New Roman"/>
            <w:sz w:val="28"/>
            <w:szCs w:val="28"/>
          </w:rPr>
          <w:t>pgu.govvr</w:t>
        </w:r>
        <w:r w:rsidRPr="0095193F">
          <w:rPr>
            <w:rStyle w:val="a5"/>
            <w:rFonts w:ascii="Times New Roman" w:hAnsi="Times New Roman" w:cs="Times New Roman"/>
            <w:sz w:val="28"/>
            <w:szCs w:val="28"/>
            <w:lang w:val="en-US"/>
          </w:rPr>
          <w:t>n</w:t>
        </w:r>
        <w:r w:rsidRPr="0095193F">
          <w:rPr>
            <w:rStyle w:val="a5"/>
            <w:rFonts w:ascii="Times New Roman" w:hAnsi="Times New Roman" w:cs="Times New Roman"/>
            <w:sz w:val="28"/>
            <w:szCs w:val="28"/>
          </w:rPr>
          <w:t>.ru</w:t>
        </w:r>
      </w:hyperlink>
      <w:r w:rsidRPr="0095193F">
        <w:rPr>
          <w:rFonts w:ascii="Times New Roman" w:hAnsi="Times New Roman" w:cs="Times New Roman"/>
          <w:sz w:val="28"/>
          <w:szCs w:val="28"/>
        </w:rPr>
        <w:t>), «Портал Воронежской области в сети «Интернет»- (</w:t>
      </w:r>
      <w:r w:rsidRPr="0095193F">
        <w:rPr>
          <w:rFonts w:ascii="Times New Roman" w:hAnsi="Times New Roman" w:cs="Times New Roman"/>
          <w:sz w:val="28"/>
          <w:szCs w:val="28"/>
          <w:lang w:val="en-US"/>
        </w:rPr>
        <w:t>www</w:t>
      </w:r>
      <w:r w:rsidRPr="0095193F">
        <w:rPr>
          <w:rFonts w:ascii="Times New Roman" w:hAnsi="Times New Roman" w:cs="Times New Roman"/>
          <w:sz w:val="28"/>
          <w:szCs w:val="28"/>
        </w:rPr>
        <w:t>.</w:t>
      </w:r>
      <w:r w:rsidRPr="0095193F">
        <w:rPr>
          <w:rFonts w:ascii="Times New Roman" w:hAnsi="Times New Roman" w:cs="Times New Roman"/>
          <w:sz w:val="28"/>
          <w:szCs w:val="28"/>
          <w:lang w:val="en-US"/>
        </w:rPr>
        <w:t>govvrn</w:t>
      </w:r>
      <w:r w:rsidRPr="0095193F">
        <w:rPr>
          <w:rFonts w:ascii="Times New Roman" w:hAnsi="Times New Roman" w:cs="Times New Roman"/>
          <w:sz w:val="28"/>
          <w:szCs w:val="28"/>
        </w:rPr>
        <w:t>.</w:t>
      </w:r>
      <w:r w:rsidRPr="0095193F">
        <w:rPr>
          <w:rFonts w:ascii="Times New Roman" w:hAnsi="Times New Roman" w:cs="Times New Roman"/>
          <w:sz w:val="28"/>
          <w:szCs w:val="28"/>
          <w:lang w:val="en-US"/>
        </w:rPr>
        <w:t>ru</w:t>
      </w:r>
      <w:r w:rsidRPr="0095193F">
        <w:rPr>
          <w:rFonts w:ascii="Times New Roman" w:hAnsi="Times New Roman" w:cs="Times New Roman"/>
          <w:sz w:val="28"/>
          <w:szCs w:val="28"/>
        </w:rPr>
        <w:t>)».</w:t>
      </w:r>
    </w:p>
    <w:p w:rsidR="009D2257" w:rsidRPr="0095193F" w:rsidRDefault="009D2257" w:rsidP="0095193F">
      <w:pPr>
        <w:pStyle w:val="a4"/>
        <w:widowControl w:val="0"/>
        <w:autoSpaceDE w:val="0"/>
        <w:autoSpaceDN w:val="0"/>
        <w:adjustRightInd w:val="0"/>
        <w:spacing w:line="276" w:lineRule="auto"/>
        <w:ind w:left="0" w:firstLine="709"/>
        <w:rPr>
          <w:rFonts w:ascii="Times New Roman" w:hAnsi="Times New Roman"/>
          <w:sz w:val="28"/>
          <w:szCs w:val="28"/>
        </w:rPr>
      </w:pPr>
      <w:r w:rsidRPr="0095193F">
        <w:rPr>
          <w:rFonts w:ascii="Times New Roman" w:hAnsi="Times New Roman"/>
          <w:sz w:val="28"/>
          <w:szCs w:val="28"/>
        </w:rPr>
        <w:t>«2.14.4Заявитель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«Портал Воронежской области в сети «Интернет»- (</w:t>
      </w:r>
      <w:hyperlink r:id="rId8" w:history="1">
        <w:r w:rsidRPr="0095193F">
          <w:rPr>
            <w:rStyle w:val="a5"/>
            <w:rFonts w:ascii="Times New Roman" w:hAnsi="Times New Roman"/>
            <w:sz w:val="28"/>
            <w:szCs w:val="28"/>
            <w:lang w:val="en-US"/>
          </w:rPr>
          <w:t>www</w:t>
        </w:r>
        <w:r w:rsidRPr="0095193F">
          <w:rPr>
            <w:rStyle w:val="a5"/>
            <w:rFonts w:ascii="Times New Roman" w:hAnsi="Times New Roman"/>
            <w:sz w:val="28"/>
            <w:szCs w:val="28"/>
          </w:rPr>
          <w:t>.</w:t>
        </w:r>
        <w:r w:rsidRPr="0095193F">
          <w:rPr>
            <w:rStyle w:val="a5"/>
            <w:rFonts w:ascii="Times New Roman" w:hAnsi="Times New Roman"/>
            <w:sz w:val="28"/>
            <w:szCs w:val="28"/>
            <w:lang w:val="en-US"/>
          </w:rPr>
          <w:t>govvrn</w:t>
        </w:r>
        <w:r w:rsidRPr="0095193F">
          <w:rPr>
            <w:rStyle w:val="a5"/>
            <w:rFonts w:ascii="Times New Roman" w:hAnsi="Times New Roman"/>
            <w:sz w:val="28"/>
            <w:szCs w:val="28"/>
          </w:rPr>
          <w:t>.</w:t>
        </w:r>
        <w:r w:rsidRPr="0095193F">
          <w:rPr>
            <w:rStyle w:val="a5"/>
            <w:rFonts w:ascii="Times New Roman" w:hAnsi="Times New Roman"/>
            <w:sz w:val="28"/>
            <w:szCs w:val="28"/>
            <w:lang w:val="en-US"/>
          </w:rPr>
          <w:t>ru</w:t>
        </w:r>
        <w:r w:rsidRPr="0095193F">
          <w:rPr>
            <w:rStyle w:val="a5"/>
            <w:rFonts w:ascii="Times New Roman" w:hAnsi="Times New Roman"/>
            <w:sz w:val="28"/>
            <w:szCs w:val="28"/>
          </w:rPr>
          <w:t>)»</w:t>
        </w:r>
      </w:hyperlink>
      <w:r w:rsidRPr="0095193F">
        <w:rPr>
          <w:rFonts w:ascii="Times New Roman" w:hAnsi="Times New Roman"/>
          <w:sz w:val="28"/>
          <w:szCs w:val="28"/>
        </w:rPr>
        <w:t>.</w:t>
      </w:r>
    </w:p>
    <w:p w:rsidR="009D2257" w:rsidRPr="0095193F" w:rsidRDefault="005C2ED5" w:rsidP="0095193F">
      <w:pPr>
        <w:pStyle w:val="a4"/>
        <w:widowControl w:val="0"/>
        <w:autoSpaceDE w:val="0"/>
        <w:autoSpaceDN w:val="0"/>
        <w:adjustRightInd w:val="0"/>
        <w:spacing w:line="276" w:lineRule="auto"/>
        <w:ind w:left="709" w:firstLine="0"/>
        <w:rPr>
          <w:rFonts w:ascii="Times New Roman" w:hAnsi="Times New Roman"/>
          <w:sz w:val="28"/>
          <w:szCs w:val="28"/>
        </w:rPr>
      </w:pPr>
      <w:r w:rsidRPr="0095193F">
        <w:rPr>
          <w:rFonts w:ascii="Times New Roman" w:hAnsi="Times New Roman"/>
          <w:sz w:val="28"/>
          <w:szCs w:val="28"/>
        </w:rPr>
        <w:t>1.1</w:t>
      </w:r>
      <w:r w:rsidR="00B823AA" w:rsidRPr="0095193F">
        <w:rPr>
          <w:rFonts w:ascii="Times New Roman" w:hAnsi="Times New Roman"/>
          <w:sz w:val="28"/>
          <w:szCs w:val="28"/>
        </w:rPr>
        <w:t>0</w:t>
      </w:r>
      <w:r w:rsidRPr="0095193F">
        <w:rPr>
          <w:rFonts w:ascii="Times New Roman" w:hAnsi="Times New Roman"/>
          <w:sz w:val="28"/>
          <w:szCs w:val="28"/>
        </w:rPr>
        <w:t xml:space="preserve">. </w:t>
      </w:r>
      <w:r w:rsidR="009D2257" w:rsidRPr="0095193F">
        <w:rPr>
          <w:rFonts w:ascii="Times New Roman" w:hAnsi="Times New Roman"/>
          <w:sz w:val="28"/>
          <w:szCs w:val="28"/>
        </w:rPr>
        <w:t>Пункт 5.5. Административного регламента изложить в следующей редакции:</w:t>
      </w:r>
    </w:p>
    <w:p w:rsidR="009D2257" w:rsidRPr="0095193F" w:rsidRDefault="009D2257" w:rsidP="0095193F">
      <w:pPr>
        <w:pStyle w:val="formattext"/>
        <w:shd w:val="clear" w:color="auto" w:fill="FFFFFF"/>
        <w:spacing w:before="0" w:beforeAutospacing="0" w:after="0" w:afterAutospacing="0" w:line="276" w:lineRule="auto"/>
        <w:ind w:firstLine="709"/>
        <w:textAlignment w:val="baseline"/>
        <w:rPr>
          <w:rFonts w:ascii="Times New Roman" w:hAnsi="Times New Roman"/>
          <w:spacing w:val="2"/>
          <w:sz w:val="28"/>
          <w:szCs w:val="28"/>
        </w:rPr>
      </w:pPr>
      <w:r w:rsidRPr="0095193F">
        <w:rPr>
          <w:rFonts w:ascii="Times New Roman" w:hAnsi="Times New Roman"/>
          <w:spacing w:val="2"/>
          <w:sz w:val="28"/>
          <w:szCs w:val="28"/>
        </w:rPr>
        <w:t>Основанием для начала процедуры досудебного (внесудебного) обжалования является поступившая жалоба.</w:t>
      </w:r>
    </w:p>
    <w:p w:rsidR="009D2257" w:rsidRPr="0095193F" w:rsidRDefault="009D2257" w:rsidP="0095193F">
      <w:pPr>
        <w:pStyle w:val="formattext"/>
        <w:shd w:val="clear" w:color="auto" w:fill="FFFFFF"/>
        <w:spacing w:before="0" w:beforeAutospacing="0" w:after="0" w:afterAutospacing="0" w:line="276" w:lineRule="auto"/>
        <w:ind w:firstLine="709"/>
        <w:textAlignment w:val="baseline"/>
        <w:rPr>
          <w:rFonts w:ascii="Times New Roman" w:hAnsi="Times New Roman"/>
          <w:spacing w:val="2"/>
          <w:sz w:val="28"/>
          <w:szCs w:val="28"/>
        </w:rPr>
      </w:pPr>
      <w:r w:rsidRPr="0095193F">
        <w:rPr>
          <w:rFonts w:ascii="Times New Roman" w:hAnsi="Times New Roman"/>
          <w:spacing w:val="2"/>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946A3F" w:rsidRPr="0095193F">
        <w:rPr>
          <w:rFonts w:ascii="Times New Roman" w:hAnsi="Times New Roman"/>
          <w:spacing w:val="2"/>
          <w:sz w:val="28"/>
          <w:szCs w:val="28"/>
        </w:rPr>
        <w:t>Тресоруковского</w:t>
      </w:r>
      <w:r w:rsidRPr="0095193F">
        <w:rPr>
          <w:rFonts w:ascii="Times New Roman" w:hAnsi="Times New Roman"/>
          <w:spacing w:val="2"/>
          <w:sz w:val="28"/>
          <w:szCs w:val="28"/>
        </w:rPr>
        <w:t xml:space="preserve"> сельского поселения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(www.govvrn.ru), официального сайта администрации </w:t>
      </w:r>
      <w:r w:rsidR="00946A3F" w:rsidRPr="0095193F">
        <w:rPr>
          <w:rFonts w:ascii="Times New Roman" w:hAnsi="Times New Roman"/>
          <w:spacing w:val="2"/>
          <w:sz w:val="28"/>
          <w:szCs w:val="28"/>
        </w:rPr>
        <w:t>Тресоруковского</w:t>
      </w:r>
      <w:r w:rsidRPr="0095193F">
        <w:rPr>
          <w:rFonts w:ascii="Times New Roman" w:hAnsi="Times New Roman"/>
          <w:spacing w:val="2"/>
          <w:sz w:val="28"/>
          <w:szCs w:val="28"/>
        </w:rPr>
        <w:t xml:space="preserve"> сельского поселения Лискинского муниципального района Воронежской области, а также может быть принята при личном приеме заявителя.</w:t>
      </w:r>
    </w:p>
    <w:p w:rsidR="009D2257" w:rsidRPr="0095193F" w:rsidRDefault="009D2257" w:rsidP="0095193F">
      <w:pPr>
        <w:pStyle w:val="formattext"/>
        <w:shd w:val="clear" w:color="auto" w:fill="FFFFFF"/>
        <w:spacing w:before="0" w:beforeAutospacing="0" w:after="0" w:afterAutospacing="0" w:line="276" w:lineRule="auto"/>
        <w:ind w:firstLine="709"/>
        <w:textAlignment w:val="baseline"/>
        <w:rPr>
          <w:rFonts w:ascii="Times New Roman" w:hAnsi="Times New Roman"/>
          <w:spacing w:val="2"/>
          <w:sz w:val="28"/>
          <w:szCs w:val="28"/>
        </w:rPr>
      </w:pPr>
      <w:r w:rsidRPr="0095193F">
        <w:rPr>
          <w:rFonts w:ascii="Times New Roman" w:hAnsi="Times New Roman"/>
          <w:spacing w:val="2"/>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D2257" w:rsidRPr="0095193F" w:rsidRDefault="009D2257" w:rsidP="0095193F">
      <w:pPr>
        <w:pStyle w:val="formattext"/>
        <w:shd w:val="clear" w:color="auto" w:fill="FFFFFF"/>
        <w:spacing w:before="0" w:beforeAutospacing="0" w:after="0" w:afterAutospacing="0" w:line="276" w:lineRule="auto"/>
        <w:ind w:firstLine="709"/>
        <w:textAlignment w:val="baseline"/>
        <w:rPr>
          <w:rFonts w:ascii="Times New Roman" w:hAnsi="Times New Roman"/>
          <w:spacing w:val="2"/>
          <w:sz w:val="28"/>
          <w:szCs w:val="28"/>
        </w:rPr>
      </w:pPr>
      <w:r w:rsidRPr="0095193F">
        <w:rPr>
          <w:rFonts w:ascii="Times New Roman" w:hAnsi="Times New Roman"/>
          <w:spacing w:val="2"/>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(www.govvrn.ru), а также может быть принята при личном приеме заявителя.</w:t>
      </w:r>
    </w:p>
    <w:p w:rsidR="009D2257" w:rsidRPr="0095193F" w:rsidRDefault="009D2257" w:rsidP="0095193F">
      <w:pPr>
        <w:widowControl w:val="0"/>
        <w:autoSpaceDE w:val="0"/>
        <w:autoSpaceDN w:val="0"/>
        <w:adjustRightInd w:val="0"/>
        <w:spacing w:line="276" w:lineRule="auto"/>
        <w:rPr>
          <w:rFonts w:ascii="Times New Roman" w:hAnsi="Times New Roman"/>
          <w:sz w:val="28"/>
          <w:szCs w:val="28"/>
        </w:rPr>
      </w:pPr>
    </w:p>
    <w:p w:rsidR="009D2257" w:rsidRPr="0095193F" w:rsidRDefault="005C2ED5" w:rsidP="0095193F">
      <w:pPr>
        <w:pStyle w:val="a4"/>
        <w:widowControl w:val="0"/>
        <w:autoSpaceDE w:val="0"/>
        <w:autoSpaceDN w:val="0"/>
        <w:adjustRightInd w:val="0"/>
        <w:spacing w:line="276" w:lineRule="auto"/>
        <w:ind w:left="709" w:firstLine="0"/>
        <w:rPr>
          <w:rFonts w:ascii="Times New Roman" w:hAnsi="Times New Roman"/>
          <w:sz w:val="28"/>
          <w:szCs w:val="28"/>
        </w:rPr>
      </w:pPr>
      <w:r w:rsidRPr="0095193F">
        <w:rPr>
          <w:rFonts w:ascii="Times New Roman" w:hAnsi="Times New Roman"/>
          <w:sz w:val="28"/>
          <w:szCs w:val="28"/>
        </w:rPr>
        <w:t>1.1</w:t>
      </w:r>
      <w:r w:rsidR="00B823AA" w:rsidRPr="0095193F">
        <w:rPr>
          <w:rFonts w:ascii="Times New Roman" w:hAnsi="Times New Roman"/>
          <w:sz w:val="28"/>
          <w:szCs w:val="28"/>
        </w:rPr>
        <w:t>1</w:t>
      </w:r>
      <w:r w:rsidRPr="0095193F">
        <w:rPr>
          <w:rFonts w:ascii="Times New Roman" w:hAnsi="Times New Roman"/>
          <w:sz w:val="28"/>
          <w:szCs w:val="28"/>
        </w:rPr>
        <w:t>. Пункт 5.6. административного регламента  изложить в новой редакции:</w:t>
      </w:r>
    </w:p>
    <w:p w:rsidR="005C2ED5" w:rsidRPr="0095193F" w:rsidRDefault="005C2ED5" w:rsidP="0095193F">
      <w:pPr>
        <w:pStyle w:val="formattext"/>
        <w:shd w:val="clear" w:color="auto" w:fill="FFFFFF"/>
        <w:spacing w:line="276" w:lineRule="auto"/>
        <w:ind w:firstLine="709"/>
        <w:textAlignment w:val="baseline"/>
        <w:rPr>
          <w:rFonts w:ascii="Times New Roman" w:hAnsi="Times New Roman"/>
          <w:spacing w:val="2"/>
          <w:sz w:val="28"/>
          <w:szCs w:val="28"/>
        </w:rPr>
      </w:pPr>
      <w:r w:rsidRPr="0095193F">
        <w:rPr>
          <w:rFonts w:ascii="Times New Roman" w:hAnsi="Times New Roman"/>
          <w:spacing w:val="2"/>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C2ED5" w:rsidRPr="0095193F" w:rsidRDefault="005C2ED5" w:rsidP="0095193F">
      <w:pPr>
        <w:pStyle w:val="formattext"/>
        <w:shd w:val="clear" w:color="auto" w:fill="FFFFFF"/>
        <w:spacing w:line="276" w:lineRule="auto"/>
        <w:ind w:firstLine="709"/>
        <w:textAlignment w:val="baseline"/>
        <w:rPr>
          <w:rFonts w:ascii="Times New Roman" w:hAnsi="Times New Roman"/>
          <w:spacing w:val="2"/>
          <w:sz w:val="28"/>
          <w:szCs w:val="28"/>
        </w:rPr>
      </w:pPr>
      <w:r w:rsidRPr="0095193F">
        <w:rPr>
          <w:rFonts w:ascii="Times New Roman" w:hAnsi="Times New Roman"/>
          <w:spacing w:val="2"/>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2ED5" w:rsidRPr="0095193F" w:rsidRDefault="005C2ED5" w:rsidP="0095193F">
      <w:pPr>
        <w:pStyle w:val="formattext"/>
        <w:shd w:val="clear" w:color="auto" w:fill="FFFFFF"/>
        <w:spacing w:line="276" w:lineRule="auto"/>
        <w:ind w:firstLine="709"/>
        <w:textAlignment w:val="baseline"/>
        <w:rPr>
          <w:rFonts w:ascii="Times New Roman" w:hAnsi="Times New Roman"/>
          <w:spacing w:val="2"/>
          <w:sz w:val="28"/>
          <w:szCs w:val="28"/>
        </w:rPr>
      </w:pPr>
      <w:r w:rsidRPr="0095193F">
        <w:rPr>
          <w:rFonts w:ascii="Times New Roman" w:hAnsi="Times New Roman"/>
          <w:spacing w:val="2"/>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3F3755" w:rsidRPr="0095193F" w:rsidRDefault="005C2ED5" w:rsidP="0095193F">
      <w:pPr>
        <w:pStyle w:val="formattext"/>
        <w:shd w:val="clear" w:color="auto" w:fill="FFFFFF"/>
        <w:spacing w:before="0" w:beforeAutospacing="0" w:after="0" w:afterAutospacing="0" w:line="276" w:lineRule="auto"/>
        <w:ind w:firstLine="709"/>
        <w:textAlignment w:val="baseline"/>
        <w:rPr>
          <w:rFonts w:ascii="Times New Roman" w:hAnsi="Times New Roman"/>
          <w:spacing w:val="2"/>
          <w:sz w:val="28"/>
          <w:szCs w:val="28"/>
        </w:rPr>
      </w:pPr>
      <w:r w:rsidRPr="0095193F">
        <w:rPr>
          <w:rFonts w:ascii="Times New Roman" w:hAnsi="Times New Roman"/>
          <w:spacing w:val="2"/>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(ред. от 30.12.2021)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F3755" w:rsidRPr="0095193F" w:rsidRDefault="00C9721D" w:rsidP="0095193F">
      <w:pPr>
        <w:pStyle w:val="a3"/>
        <w:spacing w:line="276" w:lineRule="auto"/>
        <w:ind w:firstLine="708"/>
        <w:jc w:val="both"/>
        <w:rPr>
          <w:rFonts w:ascii="Times New Roman" w:hAnsi="Times New Roman" w:cs="Times New Roman"/>
          <w:sz w:val="28"/>
          <w:szCs w:val="28"/>
          <w:lang w:eastAsia="ru-RU"/>
        </w:rPr>
      </w:pPr>
      <w:r w:rsidRPr="0095193F">
        <w:rPr>
          <w:rFonts w:ascii="Times New Roman" w:hAnsi="Times New Roman" w:cs="Times New Roman"/>
          <w:sz w:val="28"/>
          <w:szCs w:val="28"/>
          <w:lang w:eastAsia="ru-RU"/>
        </w:rPr>
        <w:t>1.1</w:t>
      </w:r>
      <w:r w:rsidR="00B823AA" w:rsidRPr="0095193F">
        <w:rPr>
          <w:rFonts w:ascii="Times New Roman" w:hAnsi="Times New Roman" w:cs="Times New Roman"/>
          <w:sz w:val="28"/>
          <w:szCs w:val="28"/>
          <w:lang w:eastAsia="ru-RU"/>
        </w:rPr>
        <w:t>2</w:t>
      </w:r>
      <w:bookmarkStart w:id="16" w:name="_GoBack"/>
      <w:bookmarkEnd w:id="16"/>
      <w:r w:rsidRPr="0095193F">
        <w:rPr>
          <w:rFonts w:ascii="Times New Roman" w:hAnsi="Times New Roman" w:cs="Times New Roman"/>
          <w:sz w:val="28"/>
          <w:szCs w:val="28"/>
          <w:lang w:eastAsia="ru-RU"/>
        </w:rPr>
        <w:t>. В пункте 5.10 административного регламента слова «департамент связи и массовых коммуникаций Воронежской области» заменить словами «департамент цифрового развития Воронежской области».</w:t>
      </w:r>
    </w:p>
    <w:p w:rsidR="007D5BDB" w:rsidRPr="0095193F" w:rsidRDefault="007D5BDB" w:rsidP="0095193F">
      <w:pPr>
        <w:pStyle w:val="a3"/>
        <w:spacing w:line="276" w:lineRule="auto"/>
        <w:ind w:firstLine="708"/>
        <w:jc w:val="both"/>
        <w:rPr>
          <w:rFonts w:ascii="Times New Roman" w:hAnsi="Times New Roman" w:cs="Times New Roman"/>
          <w:sz w:val="28"/>
          <w:szCs w:val="28"/>
          <w:lang w:eastAsia="ru-RU"/>
        </w:rPr>
      </w:pPr>
      <w:r w:rsidRPr="0095193F">
        <w:rPr>
          <w:rFonts w:ascii="Times New Roman" w:hAnsi="Times New Roman" w:cs="Times New Roman"/>
          <w:sz w:val="28"/>
          <w:szCs w:val="28"/>
          <w:lang w:eastAsia="ru-RU"/>
        </w:rPr>
        <w:t>2. Опубликовать настоящее постановление в газете «</w:t>
      </w:r>
      <w:r w:rsidR="00180784" w:rsidRPr="0095193F">
        <w:rPr>
          <w:rFonts w:ascii="Times New Roman" w:hAnsi="Times New Roman" w:cs="Times New Roman"/>
          <w:sz w:val="28"/>
          <w:szCs w:val="28"/>
          <w:lang w:eastAsia="ru-RU"/>
        </w:rPr>
        <w:t xml:space="preserve">Тресоруковский </w:t>
      </w:r>
      <w:r w:rsidRPr="0095193F">
        <w:rPr>
          <w:rFonts w:ascii="Times New Roman" w:hAnsi="Times New Roman" w:cs="Times New Roman"/>
          <w:sz w:val="28"/>
          <w:szCs w:val="28"/>
          <w:lang w:eastAsia="ru-RU"/>
        </w:rPr>
        <w:t xml:space="preserve">муниципальный вестник» и разместить на официальном сайте администрации </w:t>
      </w:r>
      <w:r w:rsidR="00946A3F" w:rsidRPr="0095193F">
        <w:rPr>
          <w:rFonts w:ascii="Times New Roman" w:hAnsi="Times New Roman" w:cs="Times New Roman"/>
          <w:sz w:val="28"/>
          <w:szCs w:val="28"/>
          <w:lang w:eastAsia="ru-RU"/>
        </w:rPr>
        <w:t>Тресоруковского</w:t>
      </w:r>
      <w:r w:rsidRPr="0095193F">
        <w:rPr>
          <w:rFonts w:ascii="Times New Roman" w:hAnsi="Times New Roman" w:cs="Times New Roman"/>
          <w:sz w:val="28"/>
          <w:szCs w:val="28"/>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7D5BDB" w:rsidRDefault="007D5BDB" w:rsidP="0095193F">
      <w:pPr>
        <w:pStyle w:val="a3"/>
        <w:spacing w:line="276" w:lineRule="auto"/>
        <w:ind w:firstLine="708"/>
        <w:jc w:val="both"/>
        <w:rPr>
          <w:rFonts w:ascii="Times New Roman" w:hAnsi="Times New Roman" w:cs="Times New Roman"/>
          <w:sz w:val="28"/>
          <w:szCs w:val="28"/>
          <w:lang w:eastAsia="ru-RU"/>
        </w:rPr>
      </w:pPr>
      <w:r w:rsidRPr="0095193F">
        <w:rPr>
          <w:rFonts w:ascii="Times New Roman" w:hAnsi="Times New Roman" w:cs="Times New Roman"/>
          <w:sz w:val="28"/>
          <w:szCs w:val="28"/>
          <w:lang w:eastAsia="ru-RU"/>
        </w:rPr>
        <w:t>3. Контроль за исполнением настоящего постановления оставляю за собой.</w:t>
      </w:r>
    </w:p>
    <w:p w:rsidR="0095193F" w:rsidRDefault="0095193F" w:rsidP="0095193F">
      <w:pPr>
        <w:pStyle w:val="a3"/>
        <w:spacing w:line="276" w:lineRule="auto"/>
        <w:ind w:firstLine="708"/>
        <w:jc w:val="both"/>
        <w:rPr>
          <w:rFonts w:ascii="Times New Roman" w:hAnsi="Times New Roman" w:cs="Times New Roman"/>
          <w:sz w:val="28"/>
          <w:szCs w:val="28"/>
          <w:lang w:eastAsia="ru-RU"/>
        </w:rPr>
      </w:pPr>
    </w:p>
    <w:p w:rsidR="0095193F" w:rsidRPr="0095193F" w:rsidRDefault="0095193F" w:rsidP="0095193F">
      <w:pPr>
        <w:pStyle w:val="a3"/>
        <w:spacing w:line="276" w:lineRule="auto"/>
        <w:ind w:firstLine="708"/>
        <w:jc w:val="both"/>
        <w:rPr>
          <w:rFonts w:ascii="Times New Roman" w:hAnsi="Times New Roman" w:cs="Times New Roman"/>
          <w:sz w:val="28"/>
          <w:szCs w:val="28"/>
          <w:lang w:eastAsia="ru-RU"/>
        </w:rPr>
      </w:pPr>
    </w:p>
    <w:p w:rsidR="007D5BDB" w:rsidRPr="0095193F" w:rsidRDefault="007D5BDB" w:rsidP="0095193F">
      <w:pPr>
        <w:spacing w:after="0" w:line="276" w:lineRule="auto"/>
        <w:jc w:val="both"/>
        <w:rPr>
          <w:rFonts w:ascii="Times New Roman" w:eastAsia="Calibri" w:hAnsi="Times New Roman" w:cs="Times New Roman"/>
          <w:sz w:val="28"/>
          <w:szCs w:val="28"/>
        </w:rPr>
      </w:pPr>
      <w:r w:rsidRPr="0095193F">
        <w:rPr>
          <w:rFonts w:ascii="Times New Roman" w:eastAsia="Calibri" w:hAnsi="Times New Roman" w:cs="Times New Roman"/>
          <w:sz w:val="28"/>
          <w:szCs w:val="28"/>
        </w:rPr>
        <w:t xml:space="preserve">Глава </w:t>
      </w:r>
      <w:r w:rsidR="00946A3F" w:rsidRPr="0095193F">
        <w:rPr>
          <w:rFonts w:ascii="Times New Roman" w:eastAsia="Calibri" w:hAnsi="Times New Roman" w:cs="Times New Roman"/>
          <w:sz w:val="28"/>
          <w:szCs w:val="28"/>
        </w:rPr>
        <w:t>Тресоруковского</w:t>
      </w:r>
    </w:p>
    <w:p w:rsidR="007D5BDB" w:rsidRPr="0095193F" w:rsidRDefault="007D5BDB" w:rsidP="0095193F">
      <w:pPr>
        <w:spacing w:after="0" w:line="276" w:lineRule="auto"/>
        <w:jc w:val="both"/>
        <w:rPr>
          <w:rFonts w:ascii="Times New Roman" w:eastAsia="Calibri" w:hAnsi="Times New Roman" w:cs="Times New Roman"/>
          <w:sz w:val="28"/>
          <w:szCs w:val="28"/>
        </w:rPr>
      </w:pPr>
      <w:r w:rsidRPr="0095193F">
        <w:rPr>
          <w:rFonts w:ascii="Times New Roman" w:eastAsia="Calibri" w:hAnsi="Times New Roman" w:cs="Times New Roman"/>
          <w:sz w:val="28"/>
          <w:szCs w:val="28"/>
        </w:rPr>
        <w:t xml:space="preserve">сельского поселения                                                                 </w:t>
      </w:r>
      <w:r w:rsidR="00180784" w:rsidRPr="0095193F">
        <w:rPr>
          <w:rFonts w:ascii="Times New Roman" w:eastAsia="Calibri" w:hAnsi="Times New Roman" w:cs="Times New Roman"/>
          <w:sz w:val="28"/>
          <w:szCs w:val="28"/>
        </w:rPr>
        <w:t>Н.А.Минько</w:t>
      </w:r>
    </w:p>
    <w:p w:rsidR="007D5BDB" w:rsidRPr="000D6308" w:rsidRDefault="007D5BDB" w:rsidP="000D6308">
      <w:pPr>
        <w:spacing w:line="360" w:lineRule="auto"/>
        <w:jc w:val="both"/>
        <w:rPr>
          <w:rFonts w:ascii="Times New Roman" w:hAnsi="Times New Roman" w:cs="Times New Roman"/>
          <w:sz w:val="28"/>
          <w:szCs w:val="28"/>
        </w:rPr>
      </w:pPr>
    </w:p>
    <w:p w:rsidR="007D5BDB" w:rsidRPr="000D6308" w:rsidRDefault="007D5BDB" w:rsidP="000D6308">
      <w:pPr>
        <w:jc w:val="both"/>
        <w:rPr>
          <w:rFonts w:ascii="Times New Roman" w:hAnsi="Times New Roman" w:cs="Times New Roman"/>
          <w:sz w:val="28"/>
          <w:szCs w:val="28"/>
        </w:rPr>
      </w:pPr>
    </w:p>
    <w:p w:rsidR="00097D6F" w:rsidRPr="000D6308" w:rsidRDefault="00097D6F" w:rsidP="000D6308">
      <w:pPr>
        <w:jc w:val="both"/>
        <w:rPr>
          <w:rFonts w:ascii="Times New Roman" w:hAnsi="Times New Roman" w:cs="Times New Roman"/>
          <w:sz w:val="28"/>
          <w:szCs w:val="28"/>
        </w:rPr>
      </w:pPr>
    </w:p>
    <w:sectPr w:rsidR="00097D6F" w:rsidRPr="000D6308" w:rsidSect="003B11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6C7135"/>
    <w:rsid w:val="00056129"/>
    <w:rsid w:val="00066077"/>
    <w:rsid w:val="00097D6F"/>
    <w:rsid w:val="000D6308"/>
    <w:rsid w:val="00180784"/>
    <w:rsid w:val="002F20D8"/>
    <w:rsid w:val="003511B6"/>
    <w:rsid w:val="003B11C0"/>
    <w:rsid w:val="003F3755"/>
    <w:rsid w:val="005C2ED5"/>
    <w:rsid w:val="00603478"/>
    <w:rsid w:val="006714A0"/>
    <w:rsid w:val="006C7135"/>
    <w:rsid w:val="006D5528"/>
    <w:rsid w:val="0078479F"/>
    <w:rsid w:val="007D15AB"/>
    <w:rsid w:val="007D5BDB"/>
    <w:rsid w:val="00816FE9"/>
    <w:rsid w:val="008736F4"/>
    <w:rsid w:val="00946A3F"/>
    <w:rsid w:val="0095193F"/>
    <w:rsid w:val="00953F14"/>
    <w:rsid w:val="009A5986"/>
    <w:rsid w:val="009D2257"/>
    <w:rsid w:val="00B145C8"/>
    <w:rsid w:val="00B81BBF"/>
    <w:rsid w:val="00B823AA"/>
    <w:rsid w:val="00C9721D"/>
    <w:rsid w:val="00CE126E"/>
    <w:rsid w:val="00D566B4"/>
    <w:rsid w:val="00DD7362"/>
    <w:rsid w:val="00EE015B"/>
    <w:rsid w:val="00FB2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B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5BDB"/>
    <w:pPr>
      <w:spacing w:after="0" w:line="240" w:lineRule="auto"/>
    </w:pPr>
  </w:style>
  <w:style w:type="paragraph" w:customStyle="1" w:styleId="ConsPlusNormal">
    <w:name w:val="ConsPlusNormal"/>
    <w:link w:val="ConsPlusNormal0"/>
    <w:rsid w:val="00603478"/>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603478"/>
    <w:rPr>
      <w:rFonts w:ascii="Calibri" w:eastAsia="Times New Roman" w:hAnsi="Calibri" w:cs="Calibri"/>
      <w:lang w:eastAsia="ru-RU"/>
    </w:rPr>
  </w:style>
  <w:style w:type="paragraph" w:styleId="a4">
    <w:name w:val="List Paragraph"/>
    <w:basedOn w:val="a"/>
    <w:uiPriority w:val="34"/>
    <w:qFormat/>
    <w:rsid w:val="00603478"/>
    <w:pPr>
      <w:spacing w:after="0" w:line="240" w:lineRule="auto"/>
      <w:ind w:left="720" w:firstLine="567"/>
      <w:contextualSpacing/>
      <w:jc w:val="both"/>
    </w:pPr>
    <w:rPr>
      <w:rFonts w:ascii="Arial" w:eastAsia="Times New Roman" w:hAnsi="Arial" w:cs="Times New Roman"/>
      <w:sz w:val="24"/>
      <w:szCs w:val="24"/>
      <w:lang w:eastAsia="ru-RU"/>
    </w:rPr>
  </w:style>
  <w:style w:type="character" w:styleId="a5">
    <w:name w:val="Hyperlink"/>
    <w:unhideWhenUsed/>
    <w:rsid w:val="009D2257"/>
    <w:rPr>
      <w:color w:val="0000FF"/>
      <w:u w:val="single"/>
    </w:rPr>
  </w:style>
  <w:style w:type="paragraph" w:customStyle="1" w:styleId="formattext">
    <w:name w:val="formattext"/>
    <w:basedOn w:val="a"/>
    <w:rsid w:val="009D2257"/>
    <w:pPr>
      <w:spacing w:before="100" w:beforeAutospacing="1" w:after="100" w:afterAutospacing="1" w:line="240" w:lineRule="auto"/>
      <w:ind w:firstLine="567"/>
      <w:jc w:val="both"/>
    </w:pPr>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3" Type="http://schemas.openxmlformats.org/officeDocument/2006/relationships/settings" Target="settings.xml"/><Relationship Id="rId7" Type="http://schemas.openxmlformats.org/officeDocument/2006/relationships/hyperlink" Target="http://www.pgu.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http://www.budget.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5968</Words>
  <Characters>34019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Инна</cp:lastModifiedBy>
  <cp:revision>2</cp:revision>
  <dcterms:created xsi:type="dcterms:W3CDTF">2022-09-21T08:02:00Z</dcterms:created>
  <dcterms:modified xsi:type="dcterms:W3CDTF">2022-09-21T08:02:00Z</dcterms:modified>
</cp:coreProperties>
</file>