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8D" w:rsidRDefault="00833B8D" w:rsidP="00833B8D">
      <w:pPr>
        <w:shd w:val="clear" w:color="auto" w:fill="FFFFFF"/>
        <w:autoSpaceDE w:val="0"/>
        <w:jc w:val="center"/>
        <w:rPr>
          <w:b/>
          <w:smallCaps/>
          <w:color w:val="000000"/>
          <w:spacing w:val="4"/>
          <w:lang w:eastAsia="ar-SA"/>
        </w:rPr>
      </w:pPr>
    </w:p>
    <w:p w:rsidR="00740573" w:rsidRDefault="00833B8D" w:rsidP="00833B8D">
      <w:pPr>
        <w:pStyle w:val="1"/>
        <w:tabs>
          <w:tab w:val="left" w:pos="0"/>
        </w:tabs>
        <w:spacing w:before="0"/>
        <w:ind w:right="-6"/>
        <w:jc w:val="center"/>
        <w:rPr>
          <w:rFonts w:eastAsia="Times New Roman"/>
          <w:szCs w:val="28"/>
          <w:lang w:eastAsia="ar-SA"/>
        </w:rPr>
      </w:pPr>
      <w:r w:rsidRPr="003B6AE8">
        <w:rPr>
          <w:rFonts w:eastAsia="Times New Roman"/>
          <w:szCs w:val="28"/>
          <w:lang w:eastAsia="ar-SA"/>
        </w:rPr>
        <w:t xml:space="preserve">АДМИНИСТРАЦИЯ </w:t>
      </w:r>
    </w:p>
    <w:p w:rsidR="00833B8D" w:rsidRPr="003B6AE8" w:rsidRDefault="00740573" w:rsidP="00833B8D">
      <w:pPr>
        <w:pStyle w:val="1"/>
        <w:tabs>
          <w:tab w:val="left" w:pos="0"/>
        </w:tabs>
        <w:spacing w:before="0"/>
        <w:ind w:right="-6"/>
        <w:jc w:val="center"/>
        <w:rPr>
          <w:rFonts w:eastAsia="Times New Roman"/>
          <w:szCs w:val="28"/>
          <w:lang w:eastAsia="ar-SA"/>
        </w:rPr>
      </w:pPr>
      <w:r>
        <w:rPr>
          <w:rFonts w:eastAsia="Times New Roman"/>
          <w:szCs w:val="28"/>
          <w:lang w:eastAsia="ar-SA"/>
        </w:rPr>
        <w:t>ТРЕСОРУКОВСКОГО СЕЛЬСКОГО ПОСЕЛЕНИЯ</w:t>
      </w:r>
    </w:p>
    <w:p w:rsidR="00833B8D" w:rsidRPr="003B6AE8" w:rsidRDefault="00833B8D" w:rsidP="00833B8D">
      <w:pPr>
        <w:shd w:val="clear" w:color="auto" w:fill="FFFFFF"/>
        <w:autoSpaceDE w:val="0"/>
        <w:spacing w:after="0" w:line="240" w:lineRule="auto"/>
        <w:ind w:right="-6"/>
        <w:jc w:val="center"/>
        <w:rPr>
          <w:rFonts w:ascii="Times New Roman" w:hAnsi="Times New Roman"/>
          <w:b/>
          <w:color w:val="000000"/>
          <w:spacing w:val="-4"/>
          <w:sz w:val="28"/>
          <w:szCs w:val="28"/>
          <w:lang w:eastAsia="ar-SA"/>
        </w:rPr>
      </w:pPr>
      <w:r w:rsidRPr="003B6AE8">
        <w:rPr>
          <w:rFonts w:ascii="Times New Roman" w:hAnsi="Times New Roman"/>
          <w:b/>
          <w:color w:val="000000"/>
          <w:spacing w:val="-4"/>
          <w:sz w:val="28"/>
          <w:szCs w:val="28"/>
          <w:lang w:eastAsia="ar-SA"/>
        </w:rPr>
        <w:t xml:space="preserve">ЛИСКИНСКОГО МУНИЦИПАЛЬНОГО РАЙОНА </w:t>
      </w:r>
    </w:p>
    <w:p w:rsidR="00833B8D" w:rsidRPr="003B6AE8" w:rsidRDefault="00833B8D" w:rsidP="00833B8D">
      <w:pPr>
        <w:shd w:val="clear" w:color="auto" w:fill="FFFFFF"/>
        <w:autoSpaceDE w:val="0"/>
        <w:spacing w:after="0" w:line="240" w:lineRule="auto"/>
        <w:ind w:right="-6"/>
        <w:jc w:val="center"/>
        <w:rPr>
          <w:rFonts w:ascii="Times New Roman" w:hAnsi="Times New Roman"/>
          <w:b/>
          <w:color w:val="000000"/>
          <w:spacing w:val="-4"/>
          <w:sz w:val="28"/>
          <w:szCs w:val="28"/>
          <w:lang w:eastAsia="ar-SA"/>
        </w:rPr>
      </w:pPr>
      <w:r w:rsidRPr="003B6AE8">
        <w:rPr>
          <w:rFonts w:ascii="Times New Roman" w:hAnsi="Times New Roman"/>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833B8D" w:rsidRPr="003B6AE8" w:rsidTr="00D21F78">
        <w:trPr>
          <w:trHeight w:val="797"/>
        </w:trPr>
        <w:tc>
          <w:tcPr>
            <w:tcW w:w="8644" w:type="dxa"/>
            <w:tcBorders>
              <w:top w:val="nil"/>
              <w:left w:val="nil"/>
              <w:right w:val="nil"/>
            </w:tcBorders>
          </w:tcPr>
          <w:p w:rsidR="00833B8D" w:rsidRPr="003B6AE8" w:rsidRDefault="00833B8D" w:rsidP="00D21F78">
            <w:pPr>
              <w:pStyle w:val="2"/>
              <w:tabs>
                <w:tab w:val="clear" w:pos="0"/>
                <w:tab w:val="left" w:pos="852"/>
              </w:tabs>
              <w:spacing w:before="0"/>
              <w:ind w:right="-6"/>
              <w:rPr>
                <w:rFonts w:eastAsia="Times New Roman"/>
                <w:sz w:val="28"/>
                <w:szCs w:val="28"/>
                <w:lang w:eastAsia="ar-SA"/>
              </w:rPr>
            </w:pPr>
          </w:p>
          <w:p w:rsidR="00833B8D" w:rsidRPr="003B6AE8" w:rsidRDefault="00833B8D" w:rsidP="00D21F78">
            <w:pPr>
              <w:pStyle w:val="2"/>
              <w:tabs>
                <w:tab w:val="clear" w:pos="0"/>
                <w:tab w:val="left" w:pos="852"/>
              </w:tabs>
              <w:spacing w:before="0"/>
              <w:ind w:right="-6" w:firstLine="372"/>
              <w:rPr>
                <w:rFonts w:eastAsia="Times New Roman"/>
                <w:sz w:val="28"/>
                <w:szCs w:val="28"/>
                <w:lang w:eastAsia="ar-SA"/>
              </w:rPr>
            </w:pPr>
            <w:r w:rsidRPr="003B6AE8">
              <w:rPr>
                <w:rFonts w:eastAsia="Times New Roman"/>
                <w:sz w:val="28"/>
                <w:szCs w:val="28"/>
                <w:lang w:eastAsia="ar-SA"/>
              </w:rPr>
              <w:t>П О С Т А Н О В Л Е Н И Е</w:t>
            </w:r>
          </w:p>
        </w:tc>
      </w:tr>
    </w:tbl>
    <w:p w:rsidR="00833B8D" w:rsidRPr="003B6AE8" w:rsidRDefault="00B826E8" w:rsidP="00833B8D">
      <w:pPr>
        <w:shd w:val="clear" w:color="auto" w:fill="FFFFFF"/>
        <w:autoSpaceDE w:val="0"/>
        <w:ind w:right="-6"/>
        <w:jc w:val="center"/>
        <w:rPr>
          <w:rFonts w:ascii="Times New Roman" w:hAnsi="Times New Roman"/>
          <w:bCs/>
          <w:color w:val="000000"/>
          <w:spacing w:val="-4"/>
          <w:sz w:val="28"/>
          <w:szCs w:val="28"/>
          <w:lang w:eastAsia="ar-SA"/>
        </w:rPr>
      </w:pPr>
      <w:r>
        <w:rPr>
          <w:rFonts w:ascii="Times New Roman" w:hAnsi="Times New Roman"/>
          <w:bCs/>
          <w:noProof/>
          <w:color w:val="000000"/>
          <w:spacing w:val="-4"/>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81.5pt;margin-top:5.25pt;width:1in;height:23.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" stroked="f">
            <v:textbox>
              <w:txbxContent>
                <w:p w:rsidR="00833B8D" w:rsidRPr="00306B1B" w:rsidRDefault="00833B8D" w:rsidP="00833B8D">
                  <w:pPr>
                    <w:rPr>
                      <w:szCs w:val="20"/>
                    </w:rPr>
                  </w:pPr>
                </w:p>
              </w:txbxContent>
            </v:textbox>
          </v:shape>
        </w:pict>
      </w:r>
    </w:p>
    <w:p w:rsidR="00833B8D" w:rsidRPr="007D73BE" w:rsidRDefault="002C0EFF" w:rsidP="00833B8D">
      <w:pPr>
        <w:shd w:val="clear" w:color="auto" w:fill="FFFFFF"/>
        <w:autoSpaceDE w:val="0"/>
        <w:spacing w:after="0"/>
        <w:ind w:right="-6"/>
        <w:rPr>
          <w:rFonts w:ascii="Times New Roman" w:hAnsi="Times New Roman"/>
          <w:bCs/>
          <w:color w:val="000000"/>
          <w:spacing w:val="-4"/>
          <w:sz w:val="28"/>
          <w:szCs w:val="28"/>
          <w:u w:val="single"/>
          <w:lang w:eastAsia="ar-SA"/>
        </w:rPr>
      </w:pPr>
      <w:r>
        <w:rPr>
          <w:rFonts w:ascii="Times New Roman" w:hAnsi="Times New Roman"/>
          <w:bCs/>
          <w:color w:val="000000"/>
          <w:spacing w:val="-4"/>
          <w:sz w:val="28"/>
          <w:szCs w:val="28"/>
          <w:u w:val="single"/>
          <w:lang w:eastAsia="ar-SA"/>
        </w:rPr>
        <w:t xml:space="preserve">от « 07» июля   </w:t>
      </w:r>
      <w:r w:rsidR="00833B8D" w:rsidRPr="007D73BE">
        <w:rPr>
          <w:rFonts w:ascii="Times New Roman" w:hAnsi="Times New Roman"/>
          <w:bCs/>
          <w:color w:val="000000"/>
          <w:spacing w:val="-4"/>
          <w:sz w:val="28"/>
          <w:szCs w:val="28"/>
          <w:u w:val="single"/>
          <w:lang w:eastAsia="ar-SA"/>
        </w:rPr>
        <w:t>2022 г.  №</w:t>
      </w:r>
      <w:r>
        <w:rPr>
          <w:rFonts w:ascii="Times New Roman" w:hAnsi="Times New Roman"/>
          <w:bCs/>
          <w:color w:val="000000"/>
          <w:spacing w:val="-4"/>
          <w:sz w:val="28"/>
          <w:szCs w:val="28"/>
          <w:u w:val="single"/>
          <w:lang w:eastAsia="ar-SA"/>
        </w:rPr>
        <w:t xml:space="preserve">63          </w:t>
      </w:r>
      <w:r w:rsidR="00833B8D" w:rsidRPr="007D73BE">
        <w:rPr>
          <w:rFonts w:ascii="Times New Roman" w:hAnsi="Times New Roman"/>
          <w:bCs/>
          <w:color w:val="000000"/>
          <w:spacing w:val="-4"/>
          <w:sz w:val="28"/>
          <w:szCs w:val="28"/>
          <w:u w:val="single"/>
          <w:lang w:eastAsia="ar-SA"/>
        </w:rPr>
        <w:t xml:space="preserve">    </w:t>
      </w:r>
    </w:p>
    <w:p w:rsidR="00833B8D" w:rsidRPr="00D460A9" w:rsidRDefault="00833B8D" w:rsidP="00833B8D">
      <w:pPr>
        <w:shd w:val="clear" w:color="auto" w:fill="FFFFFF"/>
        <w:autoSpaceDE w:val="0"/>
        <w:ind w:right="-6"/>
        <w:rPr>
          <w:rFonts w:ascii="Times New Roman" w:hAnsi="Times New Roman"/>
          <w:bCs/>
          <w:color w:val="000000"/>
          <w:spacing w:val="-4"/>
          <w:sz w:val="20"/>
          <w:szCs w:val="20"/>
          <w:lang w:eastAsia="ar-SA"/>
        </w:rPr>
      </w:pPr>
      <w:r w:rsidRPr="00D460A9">
        <w:rPr>
          <w:rFonts w:ascii="Times New Roman" w:hAnsi="Times New Roman"/>
          <w:bCs/>
          <w:color w:val="000000"/>
          <w:spacing w:val="-4"/>
          <w:sz w:val="20"/>
          <w:szCs w:val="20"/>
          <w:lang w:eastAsia="ar-SA"/>
        </w:rPr>
        <w:t xml:space="preserve">                          </w:t>
      </w:r>
      <w:r w:rsidR="00740573">
        <w:rPr>
          <w:rFonts w:ascii="Times New Roman" w:hAnsi="Times New Roman"/>
          <w:bCs/>
          <w:color w:val="000000"/>
          <w:spacing w:val="-4"/>
          <w:sz w:val="20"/>
          <w:szCs w:val="20"/>
          <w:lang w:eastAsia="ar-SA"/>
        </w:rPr>
        <w:t>с.Тресоруково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833B8D" w:rsidRPr="00EE705F" w:rsidTr="00D21F78">
        <w:tc>
          <w:tcPr>
            <w:tcW w:w="5070" w:type="dxa"/>
            <w:tcBorders>
              <w:top w:val="nil"/>
              <w:left w:val="nil"/>
              <w:bottom w:val="nil"/>
              <w:right w:val="nil"/>
            </w:tcBorders>
            <w:shd w:val="clear" w:color="auto" w:fill="auto"/>
          </w:tcPr>
          <w:p w:rsidR="00833B8D" w:rsidRPr="00EE705F" w:rsidRDefault="00833B8D" w:rsidP="00D21F78">
            <w:pPr>
              <w:spacing w:after="0" w:line="240" w:lineRule="auto"/>
              <w:jc w:val="both"/>
              <w:rPr>
                <w:rFonts w:ascii="Times New Roman" w:hAnsi="Times New Roman"/>
                <w:b/>
                <w:sz w:val="28"/>
                <w:szCs w:val="28"/>
              </w:rPr>
            </w:pPr>
            <w:r w:rsidRPr="00EE705F">
              <w:rPr>
                <w:rFonts w:ascii="Times New Roman" w:hAnsi="Times New Roman"/>
                <w:b/>
                <w:sz w:val="28"/>
                <w:szCs w:val="28"/>
              </w:rPr>
              <w:t xml:space="preserve">Об утверждении </w:t>
            </w:r>
            <w:r>
              <w:rPr>
                <w:rFonts w:ascii="Times New Roman" w:hAnsi="Times New Roman"/>
                <w:b/>
                <w:sz w:val="28"/>
                <w:szCs w:val="28"/>
              </w:rPr>
              <w:t>П</w:t>
            </w:r>
            <w:r w:rsidRPr="00EE705F">
              <w:rPr>
                <w:rFonts w:ascii="Times New Roman" w:hAnsi="Times New Roman"/>
                <w:b/>
                <w:sz w:val="28"/>
                <w:szCs w:val="28"/>
              </w:rPr>
              <w:t>орядка разработки</w:t>
            </w:r>
          </w:p>
          <w:p w:rsidR="00833B8D" w:rsidRPr="00EE705F" w:rsidRDefault="00833B8D" w:rsidP="00D21F78">
            <w:pPr>
              <w:spacing w:after="0" w:line="240" w:lineRule="auto"/>
              <w:jc w:val="both"/>
              <w:rPr>
                <w:rFonts w:ascii="Times New Roman" w:hAnsi="Times New Roman"/>
                <w:b/>
                <w:sz w:val="28"/>
                <w:szCs w:val="28"/>
              </w:rPr>
            </w:pPr>
            <w:r w:rsidRPr="00EE705F">
              <w:rPr>
                <w:rFonts w:ascii="Times New Roman" w:hAnsi="Times New Roman"/>
                <w:b/>
                <w:sz w:val="28"/>
                <w:szCs w:val="28"/>
              </w:rPr>
              <w:t>и утверждения административных регламентов предоставления муниципальных услуг</w:t>
            </w:r>
          </w:p>
        </w:tc>
      </w:tr>
    </w:tbl>
    <w:p w:rsidR="00833B8D" w:rsidRDefault="00833B8D" w:rsidP="00833B8D">
      <w:pPr>
        <w:spacing w:after="0" w:line="240" w:lineRule="auto"/>
        <w:jc w:val="both"/>
        <w:rPr>
          <w:rFonts w:ascii="Times New Roman" w:hAnsi="Times New Roman"/>
          <w:b/>
          <w:sz w:val="28"/>
          <w:szCs w:val="28"/>
        </w:rPr>
      </w:pPr>
    </w:p>
    <w:p w:rsidR="00833B8D" w:rsidRPr="007350D5" w:rsidRDefault="00833B8D" w:rsidP="002C0EFF">
      <w:pPr>
        <w:pStyle w:val="1"/>
        <w:spacing w:before="0" w:line="360" w:lineRule="auto"/>
        <w:ind w:firstLine="567"/>
        <w:jc w:val="both"/>
        <w:rPr>
          <w:b w:val="0"/>
          <w:szCs w:val="28"/>
        </w:rPr>
      </w:pPr>
      <w:r w:rsidRPr="007350D5">
        <w:rPr>
          <w:rFonts w:eastAsia="Calibri"/>
          <w:b w:val="0"/>
          <w:szCs w:val="28"/>
        </w:rPr>
        <w:t xml:space="preserve">В соответствии с Федеральным законом Российской Федерации от 27.07.2010 №210-ФЗ </w:t>
      </w:r>
      <w:r>
        <w:rPr>
          <w:rFonts w:eastAsia="Calibri"/>
          <w:b w:val="0"/>
          <w:szCs w:val="28"/>
        </w:rPr>
        <w:t xml:space="preserve">(ред. от 30.12.2020) </w:t>
      </w:r>
      <w:r w:rsidRPr="007350D5">
        <w:rPr>
          <w:rFonts w:eastAsia="Calibri"/>
          <w:b w:val="0"/>
          <w:szCs w:val="28"/>
        </w:rPr>
        <w:t>«Об организации предоставления государственных и муниципальных услуг»</w:t>
      </w:r>
      <w:r>
        <w:rPr>
          <w:b w:val="0"/>
          <w:szCs w:val="28"/>
        </w:rPr>
        <w:t xml:space="preserve">, </w:t>
      </w:r>
      <w:r w:rsidRPr="007350D5">
        <w:rPr>
          <w:b w:val="0"/>
          <w:szCs w:val="28"/>
        </w:rPr>
        <w:t xml:space="preserve">администрация </w:t>
      </w:r>
      <w:r w:rsidR="00740573">
        <w:rPr>
          <w:b w:val="0"/>
          <w:szCs w:val="28"/>
        </w:rPr>
        <w:t xml:space="preserve">Тресоруковского сельского поселения </w:t>
      </w:r>
    </w:p>
    <w:p w:rsidR="00833B8D" w:rsidRPr="003B6AE8" w:rsidRDefault="00833B8D" w:rsidP="00833B8D">
      <w:pPr>
        <w:spacing w:after="0" w:line="360" w:lineRule="auto"/>
        <w:jc w:val="both"/>
        <w:rPr>
          <w:rFonts w:ascii="Times New Roman" w:hAnsi="Times New Roman"/>
          <w:b/>
          <w:bCs/>
          <w:sz w:val="28"/>
          <w:szCs w:val="28"/>
        </w:rPr>
      </w:pPr>
      <w:r w:rsidRPr="003B6AE8">
        <w:rPr>
          <w:rFonts w:ascii="Times New Roman" w:hAnsi="Times New Roman"/>
          <w:b/>
          <w:sz w:val="28"/>
          <w:szCs w:val="28"/>
        </w:rPr>
        <w:t>п о с т а н о в л я е т</w:t>
      </w:r>
      <w:r w:rsidRPr="003B6AE8">
        <w:rPr>
          <w:rFonts w:ascii="Times New Roman" w:hAnsi="Times New Roman"/>
          <w:b/>
          <w:bCs/>
          <w:sz w:val="28"/>
          <w:szCs w:val="28"/>
        </w:rPr>
        <w:t>:</w:t>
      </w:r>
    </w:p>
    <w:p w:rsidR="00833B8D" w:rsidRPr="003B6AE8" w:rsidRDefault="00833B8D" w:rsidP="00833B8D">
      <w:pPr>
        <w:spacing w:after="0" w:line="360" w:lineRule="auto"/>
        <w:ind w:firstLine="709"/>
        <w:jc w:val="both"/>
        <w:rPr>
          <w:rFonts w:ascii="Times New Roman" w:hAnsi="Times New Roman"/>
          <w:sz w:val="28"/>
          <w:szCs w:val="28"/>
        </w:rPr>
      </w:pPr>
      <w:r w:rsidRPr="003B6AE8">
        <w:rPr>
          <w:rFonts w:ascii="Times New Roman" w:hAnsi="Times New Roman"/>
          <w:sz w:val="28"/>
          <w:szCs w:val="28"/>
        </w:rPr>
        <w:t>1. 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w:t>
      </w:r>
    </w:p>
    <w:p w:rsidR="00833B8D" w:rsidRPr="00740573" w:rsidRDefault="00740573" w:rsidP="00740573">
      <w:pPr>
        <w:spacing w:line="360" w:lineRule="auto"/>
        <w:jc w:val="both"/>
        <w:rPr>
          <w:rFonts w:ascii="Times New Roman" w:hAnsi="Times New Roman" w:cs="Times New Roman"/>
          <w:b/>
          <w:sz w:val="28"/>
          <w:szCs w:val="28"/>
        </w:rPr>
      </w:pPr>
      <w:r>
        <w:rPr>
          <w:rFonts w:ascii="Times New Roman" w:hAnsi="Times New Roman"/>
          <w:sz w:val="28"/>
          <w:szCs w:val="28"/>
        </w:rPr>
        <w:t xml:space="preserve">          </w:t>
      </w:r>
      <w:r w:rsidR="00833B8D" w:rsidRPr="003B6AE8">
        <w:rPr>
          <w:rFonts w:ascii="Times New Roman" w:hAnsi="Times New Roman"/>
          <w:sz w:val="28"/>
          <w:szCs w:val="28"/>
        </w:rPr>
        <w:t xml:space="preserve">2. </w:t>
      </w:r>
      <w:r w:rsidR="00833B8D" w:rsidRPr="00740573">
        <w:rPr>
          <w:rFonts w:ascii="Times New Roman" w:hAnsi="Times New Roman" w:cs="Times New Roman"/>
          <w:sz w:val="28"/>
          <w:szCs w:val="28"/>
        </w:rPr>
        <w:t xml:space="preserve">Постановление администрации </w:t>
      </w:r>
      <w:r w:rsidRPr="00740573">
        <w:rPr>
          <w:rFonts w:ascii="Times New Roman" w:hAnsi="Times New Roman" w:cs="Times New Roman"/>
          <w:sz w:val="28"/>
          <w:szCs w:val="28"/>
        </w:rPr>
        <w:t>Тресоруковского сельского поселения</w:t>
      </w:r>
      <w:r w:rsidRPr="00740573">
        <w:rPr>
          <w:rFonts w:ascii="Times New Roman" w:hAnsi="Times New Roman" w:cs="Times New Roman"/>
          <w:szCs w:val="28"/>
        </w:rPr>
        <w:t xml:space="preserve"> </w:t>
      </w:r>
      <w:r w:rsidR="00833B8D" w:rsidRPr="00740573">
        <w:rPr>
          <w:rFonts w:ascii="Times New Roman" w:hAnsi="Times New Roman" w:cs="Times New Roman"/>
          <w:sz w:val="28"/>
          <w:szCs w:val="28"/>
        </w:rPr>
        <w:t xml:space="preserve">Лискинского муниципального района Воронежской области от </w:t>
      </w:r>
      <w:r w:rsidRPr="00740573">
        <w:rPr>
          <w:rFonts w:ascii="Times New Roman" w:hAnsi="Times New Roman" w:cs="Times New Roman"/>
          <w:sz w:val="28"/>
          <w:szCs w:val="28"/>
        </w:rPr>
        <w:t>31</w:t>
      </w:r>
      <w:r w:rsidR="00833B8D" w:rsidRPr="00740573">
        <w:rPr>
          <w:rFonts w:ascii="Times New Roman" w:hAnsi="Times New Roman" w:cs="Times New Roman"/>
          <w:sz w:val="28"/>
          <w:szCs w:val="28"/>
        </w:rPr>
        <w:t xml:space="preserve">.07.2019 № </w:t>
      </w:r>
      <w:r w:rsidRPr="00740573">
        <w:rPr>
          <w:rFonts w:ascii="Times New Roman" w:hAnsi="Times New Roman" w:cs="Times New Roman"/>
          <w:sz w:val="28"/>
          <w:szCs w:val="28"/>
        </w:rPr>
        <w:t>83</w:t>
      </w:r>
      <w:r w:rsidR="00833B8D" w:rsidRPr="00740573">
        <w:rPr>
          <w:rFonts w:ascii="Times New Roman" w:hAnsi="Times New Roman" w:cs="Times New Roman"/>
          <w:sz w:val="28"/>
          <w:szCs w:val="28"/>
        </w:rPr>
        <w:t xml:space="preserve"> «</w:t>
      </w:r>
      <w:r w:rsidRPr="00740573">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833B8D" w:rsidRPr="00740573">
        <w:rPr>
          <w:rFonts w:ascii="Times New Roman" w:hAnsi="Times New Roman" w:cs="Times New Roman"/>
          <w:sz w:val="28"/>
          <w:szCs w:val="28"/>
        </w:rPr>
        <w:t>» признать утратившим силу.</w:t>
      </w:r>
    </w:p>
    <w:p w:rsidR="00833B8D" w:rsidRPr="00622DD5" w:rsidRDefault="00833B8D" w:rsidP="00833B8D">
      <w:pPr>
        <w:autoSpaceDE w:val="0"/>
        <w:autoSpaceDN w:val="0"/>
        <w:adjustRightInd w:val="0"/>
        <w:spacing w:after="0" w:line="360" w:lineRule="auto"/>
        <w:ind w:firstLine="709"/>
        <w:jc w:val="both"/>
        <w:rPr>
          <w:rFonts w:ascii="Times New Roman" w:hAnsi="Times New Roman" w:cs="Times New Roman"/>
          <w:sz w:val="28"/>
          <w:szCs w:val="28"/>
        </w:rPr>
      </w:pPr>
      <w:r w:rsidRPr="00622DD5">
        <w:rPr>
          <w:rFonts w:ascii="Times New Roman" w:hAnsi="Times New Roman" w:cs="Times New Roman"/>
          <w:sz w:val="28"/>
          <w:szCs w:val="28"/>
        </w:rPr>
        <w:t xml:space="preserve">3. </w:t>
      </w:r>
      <w:r>
        <w:rPr>
          <w:rFonts w:ascii="Times New Roman" w:hAnsi="Times New Roman"/>
          <w:sz w:val="28"/>
          <w:szCs w:val="28"/>
        </w:rPr>
        <w:t>Д</w:t>
      </w:r>
      <w:r w:rsidRPr="00622DD5">
        <w:rPr>
          <w:rFonts w:ascii="Times New Roman" w:hAnsi="Times New Roman" w:cs="Times New Roman"/>
          <w:sz w:val="28"/>
          <w:szCs w:val="28"/>
        </w:rPr>
        <w:t xml:space="preserve">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w:t>
      </w:r>
      <w:r w:rsidRPr="00622DD5">
        <w:rPr>
          <w:rFonts w:ascii="Times New Roman" w:hAnsi="Times New Roman" w:cs="Times New Roman"/>
          <w:sz w:val="28"/>
          <w:szCs w:val="28"/>
        </w:rPr>
        <w:lastRenderedPageBreak/>
        <w:t>административных регламентов предоставления муниципальных услуг осуществляются на бумажном носителе.</w:t>
      </w:r>
    </w:p>
    <w:p w:rsidR="00833B8D" w:rsidRPr="00622DD5" w:rsidRDefault="00833B8D" w:rsidP="00833B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4</w:t>
      </w:r>
      <w:r w:rsidRPr="00622DD5">
        <w:rPr>
          <w:rFonts w:ascii="Times New Roman" w:hAnsi="Times New Roman" w:cs="Times New Roman"/>
          <w:sz w:val="28"/>
          <w:szCs w:val="28"/>
        </w:rPr>
        <w:t xml:space="preserve">. Структура и содержание административного регламента должны соответствовать разделу </w:t>
      </w:r>
      <w:r w:rsidRPr="00622DD5">
        <w:rPr>
          <w:rFonts w:ascii="Times New Roman" w:hAnsi="Times New Roman" w:cs="Times New Roman"/>
          <w:sz w:val="28"/>
          <w:szCs w:val="28"/>
          <w:lang w:val="en-US"/>
        </w:rPr>
        <w:t>II</w:t>
      </w:r>
      <w:r w:rsidRPr="00622DD5">
        <w:rPr>
          <w:rFonts w:ascii="Times New Roman" w:hAnsi="Times New Roman" w:cs="Times New Roman"/>
          <w:sz w:val="28"/>
          <w:szCs w:val="28"/>
        </w:rPr>
        <w:t xml:space="preserve"> Порядка разработки и утверждения административных регламентов предоставления муниципальных услуг.</w:t>
      </w:r>
    </w:p>
    <w:p w:rsidR="00833B8D" w:rsidRPr="00622DD5" w:rsidRDefault="00833B8D" w:rsidP="00833B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5</w:t>
      </w:r>
      <w:r w:rsidRPr="00622DD5">
        <w:rPr>
          <w:rFonts w:ascii="Times New Roman" w:hAnsi="Times New Roman" w:cs="Times New Roman"/>
          <w:sz w:val="28"/>
          <w:szCs w:val="28"/>
        </w:rPr>
        <w:t xml:space="preserve">. При наличии оснований для внесения изменений в административный регламент, принятый </w:t>
      </w:r>
      <w:r w:rsidR="00A540BE">
        <w:rPr>
          <w:rFonts w:ascii="Times New Roman" w:hAnsi="Times New Roman" w:cs="Times New Roman"/>
          <w:sz w:val="28"/>
          <w:szCs w:val="28"/>
        </w:rPr>
        <w:t xml:space="preserve"> </w:t>
      </w:r>
      <w:r w:rsidRPr="00A540BE">
        <w:rPr>
          <w:rFonts w:ascii="Times New Roman" w:hAnsi="Times New Roman" w:cs="Times New Roman"/>
          <w:sz w:val="28"/>
          <w:szCs w:val="28"/>
        </w:rPr>
        <w:t>до</w:t>
      </w:r>
      <w:bookmarkStart w:id="0" w:name="_GoBack"/>
      <w:bookmarkEnd w:id="0"/>
      <w:r w:rsidR="003A0345">
        <w:rPr>
          <w:rFonts w:ascii="Times New Roman" w:hAnsi="Times New Roman" w:cs="Times New Roman"/>
          <w:sz w:val="28"/>
          <w:szCs w:val="28"/>
        </w:rPr>
        <w:t xml:space="preserve"> 08</w:t>
      </w:r>
      <w:r w:rsidR="00A540BE">
        <w:rPr>
          <w:rFonts w:ascii="Times New Roman" w:hAnsi="Times New Roman" w:cs="Times New Roman"/>
          <w:sz w:val="28"/>
          <w:szCs w:val="28"/>
        </w:rPr>
        <w:t>.07.2022</w:t>
      </w:r>
      <w:r w:rsidRPr="00622DD5">
        <w:rPr>
          <w:rFonts w:ascii="Times New Roman" w:hAnsi="Times New Roman" w:cs="Times New Roman"/>
          <w:sz w:val="28"/>
          <w:szCs w:val="28"/>
        </w:rPr>
        <w:t xml:space="preserve"> года,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 также требований к содержанию административных регламентов, предусмотренных </w:t>
      </w:r>
      <w:hyperlink r:id="rId5" w:history="1">
        <w:r w:rsidRPr="00622DD5">
          <w:rPr>
            <w:rFonts w:ascii="Times New Roman" w:hAnsi="Times New Roman" w:cs="Times New Roman"/>
            <w:sz w:val="28"/>
            <w:szCs w:val="28"/>
          </w:rPr>
          <w:t>разделом II</w:t>
        </w:r>
      </w:hyperlink>
      <w:r w:rsidRPr="00622DD5">
        <w:rPr>
          <w:rFonts w:ascii="Times New Roman" w:hAnsi="Times New Roman" w:cs="Times New Roman"/>
          <w:sz w:val="28"/>
          <w:szCs w:val="28"/>
        </w:rPr>
        <w:t xml:space="preserve"> Порядка разработки и утверждения административных регламентов предоставления муниципальных услуг.</w:t>
      </w:r>
    </w:p>
    <w:p w:rsidR="00833B8D" w:rsidRPr="00622DD5" w:rsidRDefault="00833B8D" w:rsidP="00833B8D">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6. </w:t>
      </w:r>
      <w:r w:rsidRPr="00622DD5">
        <w:rPr>
          <w:rFonts w:ascii="Times New Roman" w:hAnsi="Times New Roman" w:cs="Times New Roman"/>
          <w:color w:val="000000"/>
          <w:sz w:val="28"/>
          <w:szCs w:val="28"/>
        </w:rPr>
        <w:t xml:space="preserve">Контроль за исполнением настоящего постановления оставляю за собой. </w:t>
      </w:r>
    </w:p>
    <w:p w:rsidR="00833B8D" w:rsidRPr="00622DD5" w:rsidRDefault="00833B8D" w:rsidP="00833B8D">
      <w:pPr>
        <w:spacing w:after="0" w:line="360" w:lineRule="auto"/>
        <w:ind w:firstLine="709"/>
        <w:jc w:val="both"/>
        <w:rPr>
          <w:rFonts w:ascii="Times New Roman" w:hAnsi="Times New Roman" w:cs="Times New Roman"/>
          <w:sz w:val="28"/>
          <w:szCs w:val="28"/>
        </w:rPr>
      </w:pPr>
      <w:r>
        <w:rPr>
          <w:rFonts w:ascii="Times New Roman" w:hAnsi="Times New Roman"/>
          <w:sz w:val="28"/>
          <w:szCs w:val="28"/>
        </w:rPr>
        <w:t>7</w:t>
      </w:r>
      <w:r w:rsidRPr="00622DD5">
        <w:rPr>
          <w:rFonts w:ascii="Times New Roman" w:hAnsi="Times New Roman" w:cs="Times New Roman"/>
          <w:sz w:val="28"/>
          <w:szCs w:val="28"/>
        </w:rPr>
        <w:t>. Настоящее постановление вступает в силу со дня его официального опубликования.</w:t>
      </w:r>
    </w:p>
    <w:p w:rsidR="00833B8D" w:rsidRDefault="00833B8D" w:rsidP="00833B8D">
      <w:pPr>
        <w:spacing w:after="0" w:line="360" w:lineRule="auto"/>
        <w:ind w:firstLine="851"/>
        <w:jc w:val="both"/>
        <w:rPr>
          <w:rFonts w:ascii="Times New Roman" w:hAnsi="Times New Roman"/>
          <w:sz w:val="28"/>
          <w:szCs w:val="28"/>
        </w:rPr>
      </w:pPr>
    </w:p>
    <w:p w:rsidR="00833B8D" w:rsidRPr="00622DD5" w:rsidRDefault="00833B8D" w:rsidP="00833B8D">
      <w:pPr>
        <w:spacing w:after="0" w:line="360" w:lineRule="auto"/>
        <w:ind w:firstLine="851"/>
        <w:jc w:val="both"/>
        <w:rPr>
          <w:rFonts w:ascii="Times New Roman" w:hAnsi="Times New Roman" w:cs="Times New Roman"/>
          <w:sz w:val="28"/>
          <w:szCs w:val="28"/>
        </w:rPr>
      </w:pPr>
    </w:p>
    <w:p w:rsidR="00833B8D" w:rsidRDefault="00833B8D" w:rsidP="00740573">
      <w:pPr>
        <w:spacing w:after="0" w:line="240" w:lineRule="auto"/>
        <w:jc w:val="both"/>
        <w:rPr>
          <w:rFonts w:ascii="Times New Roman" w:hAnsi="Times New Roman" w:cs="Times New Roman"/>
          <w:sz w:val="28"/>
          <w:szCs w:val="28"/>
        </w:rPr>
      </w:pPr>
      <w:r w:rsidRPr="00622DD5">
        <w:rPr>
          <w:rFonts w:ascii="Times New Roman" w:hAnsi="Times New Roman" w:cs="Times New Roman"/>
          <w:sz w:val="28"/>
          <w:szCs w:val="28"/>
        </w:rPr>
        <w:t xml:space="preserve">Глава </w:t>
      </w:r>
      <w:r w:rsidR="00740573">
        <w:rPr>
          <w:rFonts w:ascii="Times New Roman" w:hAnsi="Times New Roman" w:cs="Times New Roman"/>
          <w:sz w:val="28"/>
          <w:szCs w:val="28"/>
        </w:rPr>
        <w:t>Тресоруковского</w:t>
      </w:r>
    </w:p>
    <w:p w:rsidR="00740573" w:rsidRPr="00622DD5" w:rsidRDefault="00740573" w:rsidP="007405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                                                             Н.А.Минько</w:t>
      </w:r>
    </w:p>
    <w:p w:rsidR="00833B8D" w:rsidRPr="00622DD5" w:rsidRDefault="00833B8D" w:rsidP="00833B8D">
      <w:pPr>
        <w:spacing w:after="0" w:line="360" w:lineRule="auto"/>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jc w:val="both"/>
        <w:rPr>
          <w:rFonts w:ascii="Times New Roman" w:hAnsi="Times New Roman" w:cs="Times New Roman"/>
          <w:sz w:val="28"/>
          <w:szCs w:val="28"/>
        </w:rPr>
      </w:pPr>
      <w:r w:rsidRPr="00622DD5">
        <w:rPr>
          <w:rFonts w:ascii="Times New Roman" w:hAnsi="Times New Roman" w:cs="Times New Roman"/>
          <w:sz w:val="28"/>
          <w:szCs w:val="28"/>
        </w:rPr>
        <w:tab/>
      </w:r>
    </w:p>
    <w:p w:rsidR="00833B8D" w:rsidRPr="00622DD5" w:rsidRDefault="00833B8D" w:rsidP="00833B8D">
      <w:pPr>
        <w:widowControl w:val="0"/>
        <w:tabs>
          <w:tab w:val="left" w:pos="5529"/>
        </w:tabs>
        <w:autoSpaceDE w:val="0"/>
        <w:autoSpaceDN w:val="0"/>
        <w:adjustRightInd w:val="0"/>
        <w:spacing w:after="0" w:line="360" w:lineRule="auto"/>
        <w:jc w:val="both"/>
        <w:rPr>
          <w:rFonts w:ascii="Times New Roman" w:hAnsi="Times New Roman" w:cs="Times New Roman"/>
          <w:sz w:val="28"/>
          <w:szCs w:val="28"/>
        </w:rPr>
      </w:pPr>
      <w:r w:rsidRPr="00622DD5">
        <w:rPr>
          <w:rFonts w:ascii="Times New Roman" w:hAnsi="Times New Roman" w:cs="Times New Roman"/>
          <w:sz w:val="28"/>
          <w:szCs w:val="28"/>
        </w:rPr>
        <w:tab/>
      </w: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Pr="00622DD5" w:rsidRDefault="00833B8D" w:rsidP="00833B8D">
      <w:pPr>
        <w:widowControl w:val="0"/>
        <w:tabs>
          <w:tab w:val="left" w:pos="5529"/>
        </w:tabs>
        <w:autoSpaceDE w:val="0"/>
        <w:autoSpaceDN w:val="0"/>
        <w:adjustRightInd w:val="0"/>
        <w:spacing w:after="0" w:line="360" w:lineRule="auto"/>
        <w:ind w:firstLine="5529"/>
        <w:jc w:val="both"/>
        <w:rPr>
          <w:rFonts w:ascii="Times New Roman" w:hAnsi="Times New Roman" w:cs="Times New Roman"/>
          <w:sz w:val="28"/>
          <w:szCs w:val="28"/>
        </w:rPr>
      </w:pPr>
    </w:p>
    <w:p w:rsidR="00833B8D" w:rsidRDefault="00833B8D" w:rsidP="00833B8D">
      <w:r>
        <w:br w:type="page"/>
      </w:r>
    </w:p>
    <w:p w:rsidR="00833B8D" w:rsidRDefault="00833B8D" w:rsidP="00833B8D">
      <w:pPr>
        <w:pStyle w:val="a5"/>
        <w:spacing w:before="0" w:beforeAutospacing="0" w:after="0"/>
        <w:ind w:left="5103"/>
      </w:pPr>
      <w:r w:rsidRPr="001A42D7">
        <w:t xml:space="preserve">Приложение                                                     </w:t>
      </w:r>
    </w:p>
    <w:p w:rsidR="00833B8D" w:rsidRPr="001A42D7" w:rsidRDefault="00833B8D" w:rsidP="00833B8D">
      <w:pPr>
        <w:pStyle w:val="a5"/>
        <w:spacing w:before="0" w:beforeAutospacing="0" w:after="0"/>
        <w:ind w:left="5103"/>
      </w:pPr>
      <w:r>
        <w:t xml:space="preserve">к </w:t>
      </w:r>
      <w:r w:rsidRPr="001A42D7">
        <w:t>постановлению администрации</w:t>
      </w:r>
    </w:p>
    <w:p w:rsidR="00833B8D" w:rsidRPr="001A42D7" w:rsidRDefault="00740573" w:rsidP="00833B8D">
      <w:pPr>
        <w:pStyle w:val="a5"/>
        <w:spacing w:before="0" w:beforeAutospacing="0" w:after="0"/>
        <w:ind w:left="5103"/>
      </w:pPr>
      <w:r>
        <w:t>Тресоруковского сельского поселения</w:t>
      </w:r>
    </w:p>
    <w:p w:rsidR="00833B8D" w:rsidRDefault="002C0EFF" w:rsidP="00833B8D">
      <w:pPr>
        <w:pStyle w:val="a5"/>
        <w:spacing w:before="0" w:beforeAutospacing="0" w:after="0"/>
        <w:ind w:left="5103"/>
        <w:rPr>
          <w:b/>
          <w:bCs/>
          <w:sz w:val="28"/>
          <w:szCs w:val="28"/>
        </w:rPr>
      </w:pPr>
      <w:r>
        <w:t>от «07» июля 2022 г.  № 63</w:t>
      </w:r>
    </w:p>
    <w:p w:rsidR="00833B8D" w:rsidRDefault="00833B8D" w:rsidP="00833B8D">
      <w:pPr>
        <w:jc w:val="center"/>
        <w:rPr>
          <w:rFonts w:ascii="Times New Roman" w:hAnsi="Times New Roman"/>
          <w:b/>
          <w:bCs/>
          <w:sz w:val="28"/>
          <w:szCs w:val="28"/>
        </w:rPr>
      </w:pPr>
    </w:p>
    <w:p w:rsidR="00833B8D" w:rsidRDefault="00833B8D" w:rsidP="00833B8D">
      <w:pPr>
        <w:spacing w:after="0" w:line="240" w:lineRule="auto"/>
        <w:jc w:val="center"/>
        <w:rPr>
          <w:rFonts w:ascii="Times New Roman" w:hAnsi="Times New Roman"/>
          <w:b/>
          <w:bCs/>
          <w:sz w:val="28"/>
          <w:szCs w:val="28"/>
        </w:rPr>
      </w:pPr>
      <w:r>
        <w:rPr>
          <w:rFonts w:ascii="Times New Roman" w:hAnsi="Times New Roman"/>
          <w:b/>
          <w:bCs/>
          <w:sz w:val="28"/>
          <w:szCs w:val="28"/>
        </w:rPr>
        <w:t>Порядок</w:t>
      </w:r>
    </w:p>
    <w:p w:rsidR="00833B8D" w:rsidRDefault="00833B8D" w:rsidP="00833B8D">
      <w:pPr>
        <w:spacing w:after="0" w:line="240" w:lineRule="auto"/>
        <w:jc w:val="center"/>
        <w:rPr>
          <w:rFonts w:ascii="Times New Roman" w:hAnsi="Times New Roman"/>
          <w:b/>
          <w:bCs/>
          <w:sz w:val="28"/>
          <w:szCs w:val="28"/>
        </w:rPr>
      </w:pPr>
      <w:r>
        <w:rPr>
          <w:rFonts w:ascii="Times New Roman" w:hAnsi="Times New Roman"/>
          <w:b/>
          <w:bCs/>
          <w:sz w:val="28"/>
          <w:szCs w:val="28"/>
        </w:rPr>
        <w:t>разработки и утверждения административных регламентов предоставления муниципальных услуг</w:t>
      </w:r>
    </w:p>
    <w:p w:rsidR="00833B8D" w:rsidRDefault="00833B8D" w:rsidP="00833B8D">
      <w:pPr>
        <w:jc w:val="center"/>
        <w:rPr>
          <w:rFonts w:ascii="Times New Roman" w:hAnsi="Times New Roman"/>
          <w:bCs/>
          <w:sz w:val="28"/>
          <w:szCs w:val="28"/>
        </w:rPr>
      </w:pPr>
    </w:p>
    <w:p w:rsidR="00833B8D" w:rsidRPr="00DE5104" w:rsidRDefault="00833B8D" w:rsidP="00833B8D">
      <w:pPr>
        <w:pStyle w:val="a3"/>
        <w:numPr>
          <w:ilvl w:val="0"/>
          <w:numId w:val="1"/>
        </w:numPr>
        <w:tabs>
          <w:tab w:val="left" w:pos="284"/>
          <w:tab w:val="left" w:pos="709"/>
        </w:tabs>
        <w:ind w:left="0" w:firstLine="0"/>
        <w:jc w:val="center"/>
        <w:rPr>
          <w:rFonts w:ascii="Times New Roman" w:hAnsi="Times New Roman"/>
          <w:b/>
          <w:bCs/>
          <w:sz w:val="28"/>
          <w:szCs w:val="28"/>
        </w:rPr>
      </w:pPr>
      <w:r w:rsidRPr="00DE5104">
        <w:rPr>
          <w:rFonts w:ascii="Times New Roman" w:hAnsi="Times New Roman"/>
          <w:b/>
          <w:bCs/>
          <w:sz w:val="28"/>
          <w:szCs w:val="28"/>
        </w:rPr>
        <w:t>Общие положения</w:t>
      </w:r>
    </w:p>
    <w:p w:rsidR="00833B8D" w:rsidRDefault="00833B8D" w:rsidP="00833B8D">
      <w:pPr>
        <w:pStyle w:val="a3"/>
        <w:ind w:left="1080" w:firstLine="0"/>
        <w:rPr>
          <w:rFonts w:ascii="Times New Roman" w:hAnsi="Times New Roman"/>
          <w:bCs/>
          <w:sz w:val="28"/>
          <w:szCs w:val="28"/>
        </w:rPr>
      </w:pPr>
    </w:p>
    <w:p w:rsidR="00833B8D" w:rsidRPr="000B1A8D" w:rsidRDefault="00833B8D" w:rsidP="00833B8D">
      <w:pPr>
        <w:pStyle w:val="a4"/>
        <w:tabs>
          <w:tab w:val="left" w:pos="993"/>
        </w:tabs>
        <w:ind w:firstLine="709"/>
        <w:contextualSpacing/>
        <w:jc w:val="both"/>
        <w:rPr>
          <w:rFonts w:ascii="Times New Roman" w:hAnsi="Times New Roman"/>
          <w:sz w:val="28"/>
          <w:szCs w:val="28"/>
        </w:rPr>
      </w:pPr>
      <w:r>
        <w:rPr>
          <w:rFonts w:ascii="Times New Roman" w:hAnsi="Times New Roman"/>
          <w:sz w:val="28"/>
          <w:szCs w:val="28"/>
        </w:rPr>
        <w:t xml:space="preserve">1. </w:t>
      </w:r>
      <w:r w:rsidRPr="000B1A8D">
        <w:rPr>
          <w:rFonts w:ascii="Times New Roman" w:hAnsi="Times New Roman"/>
          <w:sz w:val="28"/>
          <w:szCs w:val="28"/>
        </w:rPr>
        <w:t>Разработка и утверждение административных регламентов предоставления муниципальных услуг (далее - регламенты) осуществляется в соответствии с настоящим порядком.</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 xml:space="preserve">Регламентом является нормативный правовой акт администрации </w:t>
      </w:r>
      <w:r w:rsidR="00852C01">
        <w:rPr>
          <w:rFonts w:ascii="Times New Roman" w:hAnsi="Times New Roman"/>
          <w:sz w:val="28"/>
          <w:szCs w:val="28"/>
        </w:rPr>
        <w:t>Тресоруковского сельского поселения</w:t>
      </w:r>
      <w:r>
        <w:rPr>
          <w:rFonts w:ascii="Times New Roman" w:hAnsi="Times New Roman"/>
          <w:sz w:val="28"/>
          <w:szCs w:val="28"/>
        </w:rPr>
        <w:t xml:space="preserve"> Лискинского муниципального района Воронежской области </w:t>
      </w:r>
      <w:r w:rsidRPr="000B1A8D">
        <w:rPr>
          <w:rFonts w:ascii="Times New Roman" w:hAnsi="Times New Roman"/>
          <w:sz w:val="28"/>
          <w:szCs w:val="28"/>
        </w:rPr>
        <w:t>(далее - Администрация), устанавливающий сроки и последовательность административных процедур (действий), осуществляемых Администрацией, предоставляющей муниципальные услуги, в процессе предоставления муниципальной услуги в соответствии с требованиями Федерального закона</w:t>
      </w:r>
      <w:r>
        <w:rPr>
          <w:rFonts w:ascii="Times New Roman" w:hAnsi="Times New Roman"/>
          <w:sz w:val="28"/>
          <w:szCs w:val="28"/>
        </w:rPr>
        <w:t xml:space="preserve"> от 27.07.2010 №210-ФЗ</w:t>
      </w:r>
      <w:r w:rsidR="00852C01">
        <w:rPr>
          <w:rFonts w:ascii="Times New Roman" w:hAnsi="Times New Roman"/>
          <w:sz w:val="28"/>
          <w:szCs w:val="28"/>
        </w:rPr>
        <w:t xml:space="preserve"> </w:t>
      </w:r>
      <w:r>
        <w:rPr>
          <w:rFonts w:ascii="Times New Roman" w:hAnsi="Times New Roman"/>
          <w:sz w:val="28"/>
          <w:szCs w:val="28"/>
        </w:rPr>
        <w:t>«</w:t>
      </w:r>
      <w:r w:rsidRPr="000B1A8D">
        <w:rPr>
          <w:rFonts w:ascii="Times New Roman" w:hAnsi="Times New Roman"/>
          <w:sz w:val="28"/>
          <w:szCs w:val="28"/>
        </w:rPr>
        <w:t xml:space="preserve">Об организации предоставления государственных и </w:t>
      </w:r>
      <w:r>
        <w:rPr>
          <w:rFonts w:ascii="Times New Roman" w:hAnsi="Times New Roman"/>
          <w:sz w:val="28"/>
          <w:szCs w:val="28"/>
        </w:rPr>
        <w:t>м</w:t>
      </w:r>
      <w:r w:rsidRPr="000B1A8D">
        <w:rPr>
          <w:rFonts w:ascii="Times New Roman" w:hAnsi="Times New Roman"/>
          <w:sz w:val="28"/>
          <w:szCs w:val="28"/>
        </w:rPr>
        <w:t>униципальных услуг</w:t>
      </w:r>
      <w:r>
        <w:rPr>
          <w:rFonts w:ascii="Times New Roman" w:hAnsi="Times New Roman"/>
          <w:sz w:val="28"/>
          <w:szCs w:val="28"/>
        </w:rPr>
        <w:t>»</w:t>
      </w:r>
      <w:r w:rsidRPr="000B1A8D">
        <w:rPr>
          <w:rFonts w:ascii="Times New Roman" w:hAnsi="Times New Roman"/>
          <w:sz w:val="28"/>
          <w:szCs w:val="28"/>
        </w:rPr>
        <w:t xml:space="preserve"> (далее - Федеральный закон).</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Регламент также устанавливает порядок взаимодействия между структурными подразделениями Администрации, и ее должностными лицами, между Администрацией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2. Регламент разрабатывается и утверждается Администрацией, если иное не установлено федеральными законами.</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3. При разработке регламентов Администрация, предусматривает оптимизацию (повышение качества) предоставления муниципальных услуг, в том числе:</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1) упорядочение административных процедур (действий);</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2) устранение избыточных административных процедур (действий);</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5) ответственность должностных лиц Администрации за несоблюдение ими требований регламентов при выполнении административных процедур (действий);</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6) предоставление муниципальной услуги в электронной форме.</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 xml:space="preserve">4. </w:t>
      </w:r>
      <w:r w:rsidRPr="000B1A8D">
        <w:rPr>
          <w:rFonts w:ascii="Times New Roman" w:hAnsi="Times New Roman"/>
          <w:sz w:val="28"/>
          <w:szCs w:val="28"/>
          <w:lang w:eastAsia="ru-RU"/>
        </w:rPr>
        <w:t>Разработка и согласование проектов регламентов осуществляются в государственной информационной системе и (или) муниципальной информационной системе, обеспечивающих ведение реестра муниципальных услуг в электронной форме.</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 xml:space="preserve">5. Регламент разрабатывается, как правило, после включения соответствующей муниципальной услуги в перечень муниципальных услуг и </w:t>
      </w:r>
      <w:r w:rsidRPr="00341244">
        <w:rPr>
          <w:rFonts w:ascii="Times New Roman" w:hAnsi="Times New Roman"/>
          <w:sz w:val="28"/>
          <w:szCs w:val="28"/>
        </w:rPr>
        <w:t>муниципальных функций по осуществлению муниципального контроля.</w:t>
      </w:r>
    </w:p>
    <w:p w:rsidR="00833B8D" w:rsidRPr="000B1A8D" w:rsidRDefault="00833B8D" w:rsidP="00833B8D">
      <w:pPr>
        <w:pStyle w:val="a4"/>
        <w:tabs>
          <w:tab w:val="left" w:pos="993"/>
        </w:tabs>
        <w:ind w:firstLine="709"/>
        <w:contextualSpacing/>
        <w:jc w:val="both"/>
        <w:rPr>
          <w:rFonts w:ascii="Times New Roman" w:hAnsi="Times New Roman"/>
          <w:sz w:val="28"/>
          <w:szCs w:val="28"/>
          <w:lang w:eastAsia="ru-RU"/>
        </w:rPr>
      </w:pPr>
      <w:r w:rsidRPr="000B1A8D">
        <w:rPr>
          <w:rFonts w:ascii="Times New Roman" w:hAnsi="Times New Roman"/>
          <w:sz w:val="28"/>
          <w:szCs w:val="28"/>
        </w:rPr>
        <w:t xml:space="preserve">6. </w:t>
      </w:r>
      <w:r w:rsidRPr="000B1A8D">
        <w:rPr>
          <w:rFonts w:ascii="Times New Roman" w:hAnsi="Times New Roman"/>
          <w:sz w:val="28"/>
          <w:szCs w:val="28"/>
          <w:lang w:eastAsia="ru-RU"/>
        </w:rPr>
        <w:t>Проекты регламентов, а также проекты нормативных правовых актов о внесении изменений в регламенты и о признании их утратившими силу подлежат независимой экспертизе.</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 xml:space="preserve">7. 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уполномоченным органом местного самоуправления в порядке, установленном </w:t>
      </w:r>
      <w:r w:rsidRPr="000B1A8D">
        <w:rPr>
          <w:rFonts w:ascii="Times New Roman" w:hAnsi="Times New Roman"/>
          <w:sz w:val="28"/>
          <w:szCs w:val="28"/>
          <w:lang w:eastAsia="ru-RU"/>
        </w:rPr>
        <w:t>муниципальным правовым актом.</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8. В случае если нормативным правовым актом, устанавливающим конкретное полномочие Администрации,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833B8D" w:rsidRPr="000B1A8D" w:rsidRDefault="00833B8D" w:rsidP="00833B8D">
      <w:pPr>
        <w:pStyle w:val="a4"/>
        <w:tabs>
          <w:tab w:val="left" w:pos="993"/>
        </w:tabs>
        <w:ind w:firstLine="709"/>
        <w:contextualSpacing/>
        <w:jc w:val="both"/>
        <w:rPr>
          <w:rFonts w:ascii="Times New Roman" w:hAnsi="Times New Roman"/>
          <w:sz w:val="28"/>
          <w:szCs w:val="28"/>
        </w:rPr>
      </w:pPr>
      <w:r w:rsidRPr="000B1A8D">
        <w:rPr>
          <w:rFonts w:ascii="Times New Roman" w:hAnsi="Times New Roman"/>
          <w:sz w:val="28"/>
          <w:szCs w:val="28"/>
        </w:rPr>
        <w:t>При этом порядком осуществления соответствующего полномочия, утвержденным муниципальным нормативным правовым актом, не регулируются вопросы, относящиеся к предмету регулирования регламента в соответствии с настоящим Порядком.</w:t>
      </w:r>
    </w:p>
    <w:p w:rsidR="00833B8D" w:rsidRDefault="00833B8D" w:rsidP="00833B8D">
      <w:pPr>
        <w:pStyle w:val="a3"/>
        <w:ind w:left="1080" w:firstLine="0"/>
        <w:rPr>
          <w:rFonts w:ascii="Times New Roman" w:hAnsi="Times New Roman"/>
          <w:bCs/>
          <w:sz w:val="28"/>
          <w:szCs w:val="28"/>
        </w:rPr>
      </w:pPr>
    </w:p>
    <w:p w:rsidR="00833B8D" w:rsidRPr="00DE5104" w:rsidRDefault="00833B8D" w:rsidP="00833B8D">
      <w:pPr>
        <w:jc w:val="center"/>
        <w:rPr>
          <w:rFonts w:ascii="Times New Roman" w:hAnsi="Times New Roman"/>
          <w:b/>
          <w:bCs/>
          <w:sz w:val="28"/>
          <w:szCs w:val="28"/>
        </w:rPr>
      </w:pPr>
      <w:r w:rsidRPr="00DE5104">
        <w:rPr>
          <w:rFonts w:ascii="Times New Roman" w:hAnsi="Times New Roman"/>
          <w:b/>
          <w:bCs/>
          <w:sz w:val="28"/>
          <w:szCs w:val="28"/>
        </w:rPr>
        <w:t>II. Требования к структуре и содержанию административных регламентов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стандарт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в) состав, последовательность и сроки выполнения административных процедур</w:t>
      </w:r>
      <w:r>
        <w:rPr>
          <w:rFonts w:ascii="Times New Roman" w:hAnsi="Times New Roman"/>
          <w:sz w:val="28"/>
          <w:szCs w:val="28"/>
        </w:rPr>
        <w:t>;</w:t>
      </w:r>
    </w:p>
    <w:p w:rsidR="00833B8D" w:rsidRPr="00341244" w:rsidRDefault="00833B8D" w:rsidP="00833B8D">
      <w:pPr>
        <w:pStyle w:val="ConsPlusNormal"/>
        <w:ind w:firstLine="709"/>
        <w:jc w:val="both"/>
        <w:rPr>
          <w:rFonts w:ascii="Times New Roman" w:hAnsi="Times New Roman" w:cs="Times New Roman"/>
          <w:sz w:val="28"/>
          <w:szCs w:val="28"/>
        </w:rPr>
      </w:pPr>
      <w:r w:rsidRPr="00341244">
        <w:rPr>
          <w:rFonts w:ascii="Times New Roman" w:hAnsi="Times New Roman" w:cs="Times New Roman"/>
          <w:sz w:val="28"/>
          <w:szCs w:val="28"/>
        </w:rPr>
        <w:t>г) формы контроля за исполнением административного регламента;</w:t>
      </w:r>
    </w:p>
    <w:p w:rsidR="00833B8D" w:rsidRPr="00341244" w:rsidRDefault="00833B8D" w:rsidP="00833B8D">
      <w:pPr>
        <w:pStyle w:val="ConsPlusNormal"/>
        <w:ind w:firstLine="709"/>
        <w:jc w:val="both"/>
      </w:pPr>
      <w:r w:rsidRPr="00341244">
        <w:rPr>
          <w:rFonts w:ascii="Times New Roman" w:hAnsi="Times New Roman" w:cs="Times New Roman"/>
          <w:sz w:val="28"/>
          <w:szCs w:val="28"/>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6">
        <w:r w:rsidRPr="00341244">
          <w:rPr>
            <w:rFonts w:ascii="Times New Roman" w:hAnsi="Times New Roman" w:cs="Times New Roman"/>
            <w:color w:val="000000"/>
            <w:sz w:val="28"/>
            <w:szCs w:val="28"/>
          </w:rPr>
          <w:t>части 1.1 статьи 16</w:t>
        </w:r>
      </w:hyperlink>
      <w:r w:rsidRPr="00341244">
        <w:rPr>
          <w:rFonts w:ascii="Times New Roman" w:hAnsi="Times New Roman" w:cs="Times New Roman"/>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833B8D" w:rsidRDefault="00833B8D" w:rsidP="00833B8D">
      <w:pPr>
        <w:pStyle w:val="ConsPlusNormal"/>
        <w:ind w:firstLine="709"/>
        <w:jc w:val="both"/>
        <w:rPr>
          <w:rFonts w:ascii="Times New Roman" w:hAnsi="Times New Roman" w:cs="Times New Roman"/>
          <w:sz w:val="28"/>
          <w:szCs w:val="28"/>
        </w:rPr>
      </w:pPr>
      <w:r w:rsidRPr="00341244">
        <w:rPr>
          <w:rFonts w:ascii="Times New Roman" w:hAnsi="Times New Roman" w:cs="Times New Roman"/>
          <w:sz w:val="28"/>
          <w:szCs w:val="28"/>
        </w:rPr>
        <w:t>10. В раздел «Общие положения»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предмет регулирования административного регламента;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круг заявителей;</w:t>
      </w:r>
    </w:p>
    <w:p w:rsidR="00833B8D" w:rsidRDefault="00833B8D" w:rsidP="00833B8D">
      <w:pPr>
        <w:pStyle w:val="ConsPlusNormal"/>
        <w:ind w:firstLine="709"/>
        <w:jc w:val="both"/>
      </w:pPr>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наименование органа, предоставляющего муниципальную услугу;</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результат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срок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правовые основания для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 xml:space="preserve">е) </w:t>
      </w:r>
      <w:r>
        <w:rPr>
          <w:rFonts w:ascii="Times New Roman" w:hAnsi="Times New Roman"/>
          <w:color w:val="000000"/>
          <w:sz w:val="28"/>
          <w:szCs w:val="28"/>
        </w:rPr>
        <w:t>исчерпывающий перечень документов, необходимых для предоставления муниципальной услуги</w:t>
      </w:r>
      <w:r>
        <w:rPr>
          <w:rFonts w:ascii="Times New Roman" w:hAnsi="Times New Roman" w:cs="Times New Roman"/>
          <w:color w:val="000000"/>
          <w:sz w:val="28"/>
          <w:szCs w:val="28"/>
        </w:rPr>
        <w:t>;</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 срок регистрации запроса заявителя о предоставлении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м) требования к помещениям, в которых предоставляются муниципальные услуги</w:t>
      </w:r>
      <w:r>
        <w:rPr>
          <w:rFonts w:ascii="Times New Roman" w:hAnsi="Times New Roman"/>
          <w:color w:val="000000"/>
          <w:sz w:val="28"/>
          <w:szCs w:val="28"/>
        </w:rPr>
        <w:t>;</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 показатели доступности и качества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органа, предоставляющего муниципальную услугу;</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33B8D" w:rsidRDefault="00833B8D" w:rsidP="00833B8D">
      <w:pPr>
        <w:pStyle w:val="ConsPlusNormal"/>
        <w:ind w:firstLine="709"/>
        <w:jc w:val="both"/>
        <w:rPr>
          <w:rFonts w:ascii="Times New Roman" w:hAnsi="Times New Roman" w:cs="Times New Roman"/>
          <w:sz w:val="28"/>
          <w:szCs w:val="28"/>
        </w:rPr>
      </w:pPr>
      <w:bookmarkStart w:id="1" w:name="P91"/>
      <w:bookmarkEnd w:id="1"/>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p w:rsidR="00833B8D" w:rsidRDefault="00833B8D" w:rsidP="00833B8D">
      <w:pPr>
        <w:pStyle w:val="ConsPlusNormal"/>
        <w:ind w:firstLine="709"/>
        <w:jc w:val="both"/>
      </w:pPr>
      <w:r>
        <w:rPr>
          <w:rFonts w:ascii="Times New Roman" w:hAnsi="Times New Roman" w:cs="Times New Roman"/>
          <w:sz w:val="28"/>
          <w:szCs w:val="28"/>
        </w:rPr>
        <w:t>наименование результата (результатов)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 xml:space="preserve">14. Положения, указанные в </w:t>
      </w:r>
      <w:hyperlink w:anchor="P91">
        <w:r>
          <w:rPr>
            <w:rFonts w:ascii="Times New Roman" w:hAnsi="Times New Roman" w:cs="Times New Roman"/>
            <w:color w:val="000000"/>
            <w:sz w:val="28"/>
            <w:szCs w:val="28"/>
          </w:rPr>
          <w:t>пункте 13</w:t>
        </w:r>
      </w:hyperlink>
      <w:r>
        <w:rPr>
          <w:rFonts w:ascii="Times New Roman" w:hAnsi="Times New Roman" w:cs="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833B8D" w:rsidRDefault="00833B8D" w:rsidP="00833B8D">
      <w:pPr>
        <w:pStyle w:val="ConsPlusNormal"/>
        <w:ind w:firstLine="709"/>
        <w:jc w:val="both"/>
      </w:pPr>
      <w:r>
        <w:rPr>
          <w:rFonts w:ascii="Times New Roman" w:hAnsi="Times New Roman" w:cs="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органа, предоставляющего муниципальную услугу;</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необходимые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прилагаемых к запросу документов и (или) информации;</w:t>
      </w:r>
    </w:p>
    <w:p w:rsidR="00833B8D" w:rsidRDefault="00833B8D" w:rsidP="00833B8D">
      <w:pPr>
        <w:pStyle w:val="ConsPlusNormal"/>
        <w:ind w:firstLine="709"/>
        <w:jc w:val="both"/>
        <w:rPr>
          <w:rFonts w:ascii="Times New Roman" w:hAnsi="Times New Roman" w:cs="Times New Roman"/>
          <w:sz w:val="28"/>
          <w:szCs w:val="28"/>
        </w:rPr>
      </w:pPr>
      <w:bookmarkStart w:id="2" w:name="P111"/>
      <w:bookmarkEnd w:id="2"/>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33B8D" w:rsidRDefault="00833B8D" w:rsidP="00833B8D">
      <w:pPr>
        <w:pStyle w:val="ConsPlusNormal"/>
        <w:ind w:firstLine="709"/>
        <w:jc w:val="both"/>
        <w:rPr>
          <w:rFonts w:ascii="Times New Roman" w:hAnsi="Times New Roman" w:cs="Times New Roman"/>
          <w:sz w:val="28"/>
          <w:szCs w:val="28"/>
        </w:rPr>
      </w:pPr>
      <w:bookmarkStart w:id="3" w:name="P112"/>
      <w:bookmarkEnd w:id="3"/>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33B8D" w:rsidRDefault="00833B8D" w:rsidP="00833B8D">
      <w:pPr>
        <w:pStyle w:val="ConsPlusNormal"/>
        <w:ind w:firstLine="709"/>
        <w:jc w:val="both"/>
      </w:pPr>
      <w:r>
        <w:rPr>
          <w:rFonts w:ascii="Times New Roman" w:hAnsi="Times New Roman" w:cs="Times New Roman"/>
          <w:sz w:val="28"/>
          <w:szCs w:val="28"/>
        </w:rPr>
        <w:t xml:space="preserve">Исчерпывающий перечень документов, указанных в </w:t>
      </w:r>
      <w:hyperlink w:anchor="P111">
        <w:r>
          <w:rPr>
            <w:rFonts w:ascii="Times New Roman" w:hAnsi="Times New Roman" w:cs="Times New Roman"/>
            <w:color w:val="000000"/>
            <w:sz w:val="28"/>
            <w:szCs w:val="28"/>
          </w:rPr>
          <w:t>абзацах восьмом</w:t>
        </w:r>
      </w:hyperlink>
      <w:r w:rsidR="00852C01">
        <w:t xml:space="preserve"> </w:t>
      </w:r>
      <w:r>
        <w:rPr>
          <w:rFonts w:ascii="Times New Roman" w:hAnsi="Times New Roman" w:cs="Times New Roman"/>
          <w:sz w:val="28"/>
          <w:szCs w:val="28"/>
        </w:rPr>
        <w:t xml:space="preserve">и </w:t>
      </w:r>
      <w:hyperlink w:anchor="P112">
        <w:r>
          <w:rPr>
            <w:rFonts w:ascii="Times New Roman" w:hAnsi="Times New Roman" w:cs="Times New Roman"/>
            <w:color w:val="000000"/>
            <w:sz w:val="28"/>
            <w:szCs w:val="28"/>
          </w:rPr>
          <w:t>девятом</w:t>
        </w:r>
      </w:hyperlink>
      <w:r>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33B8D" w:rsidRDefault="00833B8D" w:rsidP="00833B8D">
      <w:pPr>
        <w:pStyle w:val="ConsPlusNormal"/>
        <w:ind w:firstLine="709"/>
        <w:jc w:val="both"/>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33B8D" w:rsidRDefault="00833B8D" w:rsidP="00833B8D">
      <w:pPr>
        <w:pStyle w:val="ConsPlusNormal"/>
        <w:ind w:firstLine="709"/>
        <w:jc w:val="both"/>
        <w:rPr>
          <w:rFonts w:ascii="Times New Roman" w:hAnsi="Times New Roman" w:cs="Times New Roman"/>
          <w:sz w:val="28"/>
          <w:szCs w:val="28"/>
        </w:rPr>
      </w:pPr>
      <w:bookmarkStart w:id="4" w:name="P118"/>
      <w:bookmarkEnd w:id="4"/>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33B8D" w:rsidRDefault="00833B8D" w:rsidP="00833B8D">
      <w:pPr>
        <w:pStyle w:val="ConsPlusNormal"/>
        <w:ind w:firstLine="709"/>
        <w:jc w:val="both"/>
        <w:rPr>
          <w:rFonts w:ascii="Times New Roman" w:hAnsi="Times New Roman" w:cs="Times New Roman"/>
          <w:sz w:val="28"/>
          <w:szCs w:val="28"/>
        </w:rPr>
      </w:pPr>
      <w:bookmarkStart w:id="5" w:name="P119"/>
      <w:bookmarkEnd w:id="5"/>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33B8D" w:rsidRDefault="00833B8D" w:rsidP="00833B8D">
      <w:pPr>
        <w:pStyle w:val="ConsPlusNormal"/>
        <w:ind w:firstLine="709"/>
        <w:jc w:val="both"/>
      </w:pPr>
      <w:bookmarkStart w:id="6" w:name="P120"/>
      <w:bookmarkEnd w:id="6"/>
      <w:r>
        <w:rPr>
          <w:rFonts w:ascii="Times New Roman" w:hAnsi="Times New Roman" w:cs="Times New Roman"/>
          <w:sz w:val="28"/>
          <w:szCs w:val="28"/>
        </w:rPr>
        <w:t xml:space="preserve">Для каждого основания, включенного в перечни, указанные в </w:t>
      </w:r>
      <w:hyperlink w:anchor="P118">
        <w:r>
          <w:rPr>
            <w:rFonts w:ascii="Times New Roman" w:hAnsi="Times New Roman" w:cs="Times New Roman"/>
            <w:color w:val="000000"/>
            <w:sz w:val="28"/>
            <w:szCs w:val="28"/>
          </w:rPr>
          <w:t>абзацах втором</w:t>
        </w:r>
      </w:hyperlink>
      <w:r>
        <w:rPr>
          <w:rFonts w:ascii="Times New Roman" w:hAnsi="Times New Roman" w:cs="Times New Roman"/>
          <w:color w:val="000000"/>
          <w:sz w:val="28"/>
          <w:szCs w:val="28"/>
        </w:rPr>
        <w:t xml:space="preserve"> и </w:t>
      </w:r>
      <w:hyperlink w:anchor="P119">
        <w:r>
          <w:rPr>
            <w:rFonts w:ascii="Times New Roman" w:hAnsi="Times New Roman" w:cs="Times New Roman"/>
            <w:color w:val="000000"/>
            <w:sz w:val="28"/>
            <w:szCs w:val="28"/>
          </w:rPr>
          <w:t>третьем</w:t>
        </w:r>
      </w:hyperlink>
      <w:r>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33B8D" w:rsidRDefault="00833B8D" w:rsidP="00833B8D">
      <w:pPr>
        <w:pStyle w:val="ConsPlusNormal"/>
        <w:ind w:firstLine="709"/>
        <w:jc w:val="both"/>
      </w:pPr>
      <w:r>
        <w:rPr>
          <w:rFonts w:ascii="Times New Roman" w:hAnsi="Times New Roman" w:cs="Times New Roman"/>
          <w:sz w:val="28"/>
          <w:szCs w:val="28"/>
        </w:rPr>
        <w:t xml:space="preserve">Исчерпывающий перечень оснований, предусмотренных </w:t>
      </w:r>
      <w:hyperlink w:anchor="P118">
        <w:r>
          <w:rPr>
            <w:rFonts w:ascii="Times New Roman" w:hAnsi="Times New Roman" w:cs="Times New Roman"/>
            <w:color w:val="000000"/>
            <w:sz w:val="28"/>
            <w:szCs w:val="28"/>
          </w:rPr>
          <w:t>абзацами вторым</w:t>
        </w:r>
      </w:hyperlink>
      <w:r>
        <w:rPr>
          <w:rFonts w:ascii="Times New Roman" w:hAnsi="Times New Roman" w:cs="Times New Roman"/>
          <w:color w:val="000000"/>
          <w:sz w:val="28"/>
          <w:szCs w:val="28"/>
        </w:rPr>
        <w:t xml:space="preserve"> и </w:t>
      </w:r>
      <w:hyperlink w:anchor="P119">
        <w:r>
          <w:rPr>
            <w:rFonts w:ascii="Times New Roman" w:hAnsi="Times New Roman" w:cs="Times New Roman"/>
            <w:color w:val="000000"/>
            <w:sz w:val="28"/>
            <w:szCs w:val="28"/>
          </w:rPr>
          <w:t>третьим</w:t>
        </w:r>
      </w:hyperlink>
      <w:r>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833B8D" w:rsidRDefault="00833B8D" w:rsidP="00833B8D">
      <w:pPr>
        <w:pStyle w:val="ConsPlusNormal"/>
        <w:ind w:firstLine="709"/>
        <w:jc w:val="both"/>
      </w:pPr>
      <w:r>
        <w:rPr>
          <w:rFonts w:ascii="Times New Roman" w:hAnsi="Times New Roman" w:cs="Times New Roman"/>
          <w:sz w:val="28"/>
          <w:szCs w:val="2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bookmarkStart w:id="7" w:name="P128"/>
      <w:bookmarkEnd w:id="7"/>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 xml:space="preserve">б) размер платы за предоставление указанных в </w:t>
      </w:r>
      <w:hyperlink w:anchor="P128">
        <w:r>
          <w:rPr>
            <w:rFonts w:ascii="Times New Roman" w:hAnsi="Times New Roman" w:cs="Times New Roman"/>
            <w:color w:val="000000"/>
            <w:sz w:val="28"/>
            <w:szCs w:val="28"/>
          </w:rPr>
          <w:t xml:space="preserve">подпункте «а» </w:t>
        </w:r>
      </w:hyperlink>
      <w:r>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33B8D" w:rsidRDefault="00833B8D" w:rsidP="00833B8D">
      <w:pPr>
        <w:pStyle w:val="ConsPlusNormal"/>
        <w:ind w:firstLine="709"/>
        <w:jc w:val="both"/>
        <w:rPr>
          <w:rFonts w:ascii="Times New Roman" w:hAnsi="Times New Roman" w:cs="Times New Roman"/>
          <w:sz w:val="28"/>
          <w:szCs w:val="28"/>
        </w:rPr>
      </w:pPr>
      <w:bookmarkStart w:id="8" w:name="P132"/>
      <w:bookmarkEnd w:id="8"/>
      <w:r>
        <w:rPr>
          <w:rFonts w:ascii="Times New Roman" w:hAnsi="Times New Roman" w:cs="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описание административной процедуры профилирования заявителя;</w:t>
      </w:r>
    </w:p>
    <w:p w:rsidR="00833B8D" w:rsidRDefault="00833B8D" w:rsidP="00833B8D">
      <w:pPr>
        <w:pStyle w:val="ConsPlusNormal"/>
        <w:ind w:firstLine="709"/>
        <w:jc w:val="both"/>
      </w:pPr>
      <w:r>
        <w:rPr>
          <w:rFonts w:ascii="Times New Roman" w:hAnsi="Times New Roman" w:cs="Times New Roman"/>
          <w:sz w:val="28"/>
          <w:szCs w:val="28"/>
        </w:rPr>
        <w:t>в) подразделы, содержащие описание вариантов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r>
          <w:rPr>
            <w:rFonts w:ascii="Times New Roman" w:hAnsi="Times New Roman" w:cs="Times New Roman"/>
            <w:color w:val="000000"/>
            <w:sz w:val="28"/>
            <w:szCs w:val="28"/>
          </w:rPr>
          <w:t>подпунктом «а» пункта 24</w:t>
        </w:r>
      </w:hyperlink>
      <w:r w:rsidR="006532DA">
        <w:t xml:space="preserve"> </w:t>
      </w:r>
      <w:r>
        <w:rPr>
          <w:rFonts w:ascii="Times New Roman" w:hAnsi="Times New Roman" w:cs="Times New Roman"/>
          <w:sz w:val="28"/>
          <w:szCs w:val="28"/>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наличие (отсутствие) возможности подачи запроса представителем заявителя;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33B8D" w:rsidRDefault="00833B8D" w:rsidP="00833B8D">
      <w:pPr>
        <w:spacing w:after="0" w:line="240" w:lineRule="auto"/>
        <w:ind w:firstLine="709"/>
        <w:jc w:val="both"/>
        <w:rPr>
          <w:rFonts w:ascii="Times New Roman" w:hAnsi="Times New Roman"/>
          <w:sz w:val="28"/>
          <w:szCs w:val="28"/>
        </w:rPr>
      </w:pPr>
      <w:r>
        <w:rPr>
          <w:rFonts w:ascii="Times New Roman" w:hAnsi="Times New Roman"/>
          <w:sz w:val="28"/>
          <w:szCs w:val="28"/>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33B8D" w:rsidRDefault="00833B8D" w:rsidP="00833B8D">
      <w:pPr>
        <w:pStyle w:val="ConsPlusNormal"/>
        <w:ind w:firstLine="709"/>
        <w:jc w:val="both"/>
      </w:pPr>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направляемые в запросе сведения;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запрашиваемые в запросе сведения с указанием их цели использования;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информационного запроса, срок его направления;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 течение которого результат запроса должен поступить в администрацию.</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перечень оснований для возобновления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способы предоставления результата муниципальной услуги;</w:t>
      </w:r>
    </w:p>
    <w:p w:rsidR="00833B8D" w:rsidRDefault="00833B8D" w:rsidP="00833B8D">
      <w:pPr>
        <w:pStyle w:val="ConsPlusNormal"/>
        <w:ind w:firstLine="709"/>
        <w:jc w:val="both"/>
      </w:pPr>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833B8D" w:rsidRDefault="00833B8D" w:rsidP="00833B8D">
      <w:pPr>
        <w:pStyle w:val="ConsPlusNormal"/>
        <w:ind w:firstLine="709"/>
        <w:jc w:val="both"/>
      </w:pPr>
      <w:r>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7">
        <w:r>
          <w:rPr>
            <w:rFonts w:ascii="Times New Roman" w:hAnsi="Times New Roman" w:cs="Times New Roman"/>
            <w:sz w:val="28"/>
            <w:szCs w:val="28"/>
          </w:rPr>
          <w:t>пунктом 1 части 1 статьи 7.3</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833B8D" w:rsidRDefault="00833B8D" w:rsidP="00833B8D">
      <w:pPr>
        <w:pStyle w:val="ConsPlusNormal"/>
        <w:ind w:firstLine="709"/>
        <w:jc w:val="both"/>
        <w:rPr>
          <w:rFonts w:ascii="Times New Roman" w:hAnsi="Times New Roman" w:cs="Times New Roman"/>
          <w:sz w:val="28"/>
          <w:szCs w:val="28"/>
        </w:rPr>
      </w:pPr>
      <w:bookmarkStart w:id="9" w:name="P171"/>
      <w:bookmarkEnd w:id="9"/>
      <w:r>
        <w:rPr>
          <w:rFonts w:ascii="Times New Roman" w:hAnsi="Times New Roman" w:cs="Times New Roman"/>
          <w:sz w:val="28"/>
          <w:szCs w:val="28"/>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833B8D" w:rsidRDefault="00833B8D" w:rsidP="00833B8D">
      <w:pPr>
        <w:pStyle w:val="ConsPlusNormal"/>
        <w:ind w:firstLine="709"/>
        <w:jc w:val="both"/>
      </w:pPr>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P171">
        <w:r>
          <w:rPr>
            <w:rFonts w:ascii="Times New Roman" w:hAnsi="Times New Roman" w:cs="Times New Roman"/>
            <w:sz w:val="28"/>
            <w:szCs w:val="28"/>
          </w:rPr>
          <w:t xml:space="preserve">подпункте «б» </w:t>
        </w:r>
      </w:hyperlink>
      <w:r>
        <w:rPr>
          <w:rFonts w:ascii="Times New Roman" w:hAnsi="Times New Roman" w:cs="Times New Roman"/>
          <w:sz w:val="28"/>
          <w:szCs w:val="28"/>
        </w:rPr>
        <w:t xml:space="preserve"> настоящего пункта, а также информационной системы администрации, в которую должны поступить данные сведения;</w:t>
      </w:r>
    </w:p>
    <w:p w:rsidR="00833B8D" w:rsidRDefault="00833B8D" w:rsidP="00833B8D">
      <w:pPr>
        <w:pStyle w:val="ConsPlusNormal"/>
        <w:ind w:firstLine="709"/>
        <w:jc w:val="both"/>
      </w:pPr>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r>
          <w:rPr>
            <w:rFonts w:ascii="Times New Roman" w:hAnsi="Times New Roman" w:cs="Times New Roman"/>
            <w:sz w:val="28"/>
            <w:szCs w:val="28"/>
          </w:rPr>
          <w:t xml:space="preserve">подпункте «б» </w:t>
        </w:r>
      </w:hyperlink>
      <w:r>
        <w:rPr>
          <w:rFonts w:ascii="Times New Roman" w:hAnsi="Times New Roman" w:cs="Times New Roman"/>
          <w:sz w:val="28"/>
          <w:szCs w:val="28"/>
        </w:rPr>
        <w:t xml:space="preserve"> настоящего пункта.</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33B8D" w:rsidRDefault="00833B8D" w:rsidP="00833B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33B8D" w:rsidRDefault="00833B8D" w:rsidP="00833B8D">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r>
          <w:rPr>
            <w:rFonts w:ascii="Times New Roman" w:hAnsi="Times New Roman" w:cs="Times New Roman"/>
            <w:bCs/>
            <w:sz w:val="28"/>
            <w:szCs w:val="28"/>
          </w:rPr>
          <w:t>части 1.1 статьи 16</w:t>
        </w:r>
      </w:hyperlink>
      <w:r>
        <w:rPr>
          <w:rFonts w:ascii="Times New Roman" w:hAnsi="Times New Roman" w:cs="Times New Roman"/>
          <w:bCs/>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33B8D" w:rsidRPr="00341244" w:rsidRDefault="00833B8D" w:rsidP="00833B8D">
      <w:pPr>
        <w:pStyle w:val="ConsPlusNormal"/>
        <w:ind w:firstLine="709"/>
        <w:jc w:val="both"/>
        <w:rPr>
          <w:rFonts w:ascii="Times New Roman" w:hAnsi="Times New Roman" w:cs="Times New Roman"/>
          <w:bCs/>
          <w:sz w:val="28"/>
          <w:szCs w:val="28"/>
        </w:rPr>
      </w:pPr>
    </w:p>
    <w:p w:rsidR="00833B8D" w:rsidRPr="0037612B" w:rsidRDefault="00833B8D" w:rsidP="00833B8D">
      <w:pPr>
        <w:pStyle w:val="ConsPlusTitle"/>
        <w:ind w:firstLine="709"/>
        <w:jc w:val="center"/>
        <w:outlineLvl w:val="1"/>
        <w:rPr>
          <w:rFonts w:ascii="Times New Roman" w:hAnsi="Times New Roman" w:cs="Times New Roman"/>
          <w:sz w:val="28"/>
          <w:szCs w:val="28"/>
        </w:rPr>
      </w:pPr>
      <w:r w:rsidRPr="0037612B">
        <w:rPr>
          <w:rFonts w:ascii="Times New Roman" w:hAnsi="Times New Roman" w:cs="Times New Roman"/>
          <w:sz w:val="28"/>
          <w:szCs w:val="28"/>
        </w:rPr>
        <w:t>III. Порядок согласования</w:t>
      </w:r>
    </w:p>
    <w:p w:rsidR="00833B8D" w:rsidRPr="0037612B" w:rsidRDefault="00833B8D" w:rsidP="00833B8D">
      <w:pPr>
        <w:pStyle w:val="ConsPlusTitle"/>
        <w:ind w:firstLine="709"/>
        <w:jc w:val="center"/>
        <w:rPr>
          <w:rFonts w:ascii="Times New Roman" w:hAnsi="Times New Roman" w:cs="Times New Roman"/>
          <w:sz w:val="28"/>
          <w:szCs w:val="28"/>
        </w:rPr>
      </w:pPr>
      <w:r w:rsidRPr="0037612B">
        <w:rPr>
          <w:rFonts w:ascii="Times New Roman" w:hAnsi="Times New Roman" w:cs="Times New Roman"/>
          <w:sz w:val="28"/>
          <w:szCs w:val="28"/>
        </w:rPr>
        <w:t>и утверждения административных регламентов</w:t>
      </w:r>
    </w:p>
    <w:p w:rsidR="00833B8D" w:rsidRPr="0037612B" w:rsidRDefault="00833B8D" w:rsidP="00833B8D">
      <w:pPr>
        <w:pStyle w:val="ConsPlusNormal"/>
        <w:jc w:val="both"/>
        <w:rPr>
          <w:rFonts w:ascii="Times New Roman" w:hAnsi="Times New Roman" w:cs="Times New Roman"/>
          <w:sz w:val="28"/>
          <w:szCs w:val="28"/>
        </w:rPr>
      </w:pP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36. Проект административного регламента формируется администрацией в машиночитаемом формате в электронном виде в реестре услуг.</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а) администрации;</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37612B">
          <w:rPr>
            <w:rFonts w:ascii="Times New Roman" w:hAnsi="Times New Roman" w:cs="Times New Roman"/>
            <w:sz w:val="28"/>
            <w:szCs w:val="28"/>
          </w:rPr>
          <w:t>подпункте «а» пункта 5</w:t>
        </w:r>
      </w:hyperlink>
      <w:r w:rsidRPr="0037612B">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Экспертиза проекта административного регламента проводится в случаях и порядке, установленных муниципальным правовым актом.</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46. Утвержденный административный регламент направляется для последующего официального опубликования.</w:t>
      </w:r>
    </w:p>
    <w:p w:rsidR="00833B8D" w:rsidRPr="0037612B" w:rsidRDefault="00833B8D" w:rsidP="00833B8D">
      <w:pPr>
        <w:pStyle w:val="ConsPlusNormal"/>
        <w:ind w:firstLine="709"/>
        <w:jc w:val="both"/>
        <w:rPr>
          <w:rFonts w:ascii="Times New Roman" w:hAnsi="Times New Roman" w:cs="Times New Roman"/>
          <w:sz w:val="28"/>
          <w:szCs w:val="28"/>
        </w:rPr>
      </w:pPr>
      <w:r w:rsidRPr="0037612B">
        <w:rPr>
          <w:rFonts w:ascii="Times New Roman" w:hAnsi="Times New Roman" w:cs="Times New Roman"/>
          <w:sz w:val="28"/>
          <w:szCs w:val="28"/>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833B8D" w:rsidRPr="0037612B" w:rsidRDefault="00833B8D" w:rsidP="00833B8D">
      <w:pPr>
        <w:pStyle w:val="ConsPlusNormal"/>
        <w:ind w:firstLine="709"/>
        <w:jc w:val="both"/>
        <w:rPr>
          <w:rFonts w:ascii="Times New Roman" w:hAnsi="Times New Roman" w:cs="Times New Roman"/>
          <w:sz w:val="28"/>
          <w:szCs w:val="28"/>
        </w:rPr>
      </w:pPr>
    </w:p>
    <w:p w:rsidR="00833B8D" w:rsidRPr="0037612B" w:rsidRDefault="00833B8D" w:rsidP="00833B8D">
      <w:pPr>
        <w:pStyle w:val="ConsPlusNormal"/>
        <w:ind w:firstLine="709"/>
        <w:jc w:val="both"/>
        <w:rPr>
          <w:rFonts w:ascii="Times New Roman" w:hAnsi="Times New Roman" w:cs="Times New Roman"/>
          <w:sz w:val="28"/>
          <w:szCs w:val="28"/>
        </w:rPr>
      </w:pPr>
      <w:bookmarkStart w:id="10" w:name="P210"/>
      <w:bookmarkEnd w:id="10"/>
    </w:p>
    <w:p w:rsidR="00833B8D" w:rsidRPr="0037612B" w:rsidRDefault="00833B8D" w:rsidP="00833B8D">
      <w:pPr>
        <w:pStyle w:val="ConsPlusNormal"/>
        <w:ind w:firstLine="709"/>
        <w:jc w:val="both"/>
        <w:rPr>
          <w:rFonts w:ascii="Times New Roman" w:hAnsi="Times New Roman" w:cs="Times New Roman"/>
          <w:sz w:val="28"/>
          <w:szCs w:val="28"/>
        </w:rPr>
      </w:pPr>
    </w:p>
    <w:p w:rsidR="00833B8D" w:rsidRPr="0037612B" w:rsidRDefault="00833B8D" w:rsidP="00833B8D">
      <w:pPr>
        <w:pStyle w:val="ConsPlusNormal"/>
        <w:ind w:firstLine="709"/>
        <w:jc w:val="both"/>
        <w:rPr>
          <w:sz w:val="28"/>
          <w:szCs w:val="28"/>
        </w:rPr>
      </w:pPr>
    </w:p>
    <w:p w:rsidR="001B4304" w:rsidRPr="0037612B" w:rsidRDefault="00CD618A"/>
    <w:sectPr w:rsidR="001B4304" w:rsidRPr="0037612B" w:rsidSect="001E357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1A7"/>
    <w:multiLevelType w:val="multilevel"/>
    <w:tmpl w:val="6E82CF8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33B8D"/>
    <w:rsid w:val="001D2D78"/>
    <w:rsid w:val="00243CDE"/>
    <w:rsid w:val="002C0EFF"/>
    <w:rsid w:val="0037612B"/>
    <w:rsid w:val="003A0345"/>
    <w:rsid w:val="003F7EA6"/>
    <w:rsid w:val="004A34C9"/>
    <w:rsid w:val="00652226"/>
    <w:rsid w:val="006532DA"/>
    <w:rsid w:val="00740573"/>
    <w:rsid w:val="00833B8D"/>
    <w:rsid w:val="00852C01"/>
    <w:rsid w:val="009E176F"/>
    <w:rsid w:val="00A540BE"/>
    <w:rsid w:val="00AE3087"/>
    <w:rsid w:val="00AE780A"/>
    <w:rsid w:val="00B826E8"/>
    <w:rsid w:val="00CD618A"/>
    <w:rsid w:val="00DB31A3"/>
    <w:rsid w:val="00DC722A"/>
    <w:rsid w:val="00E75E46"/>
    <w:rsid w:val="00EC7558"/>
    <w:rsid w:val="00F62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78"/>
  </w:style>
  <w:style w:type="paragraph" w:styleId="1">
    <w:name w:val="heading 1"/>
    <w:basedOn w:val="a"/>
    <w:next w:val="a"/>
    <w:link w:val="10"/>
    <w:qFormat/>
    <w:rsid w:val="00833B8D"/>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2"/>
      <w:sz w:val="28"/>
      <w:szCs w:val="24"/>
    </w:rPr>
  </w:style>
  <w:style w:type="paragraph" w:styleId="2">
    <w:name w:val="heading 2"/>
    <w:basedOn w:val="a"/>
    <w:next w:val="a"/>
    <w:link w:val="20"/>
    <w:qFormat/>
    <w:rsid w:val="00833B8D"/>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2"/>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B8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833B8D"/>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qFormat/>
    <w:rsid w:val="00833B8D"/>
    <w:pPr>
      <w:widowControl w:val="0"/>
      <w:suppressAutoHyphens/>
      <w:overflowPunct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833B8D"/>
    <w:pPr>
      <w:suppressAutoHyphens/>
      <w:overflowPunct w:val="0"/>
      <w:spacing w:after="0" w:line="240" w:lineRule="auto"/>
      <w:ind w:left="720" w:firstLine="567"/>
      <w:contextualSpacing/>
      <w:jc w:val="both"/>
    </w:pPr>
    <w:rPr>
      <w:rFonts w:ascii="Arial" w:eastAsia="Times New Roman" w:hAnsi="Arial" w:cs="Times New Roman"/>
      <w:sz w:val="26"/>
      <w:szCs w:val="24"/>
      <w:lang w:eastAsia="ru-RU"/>
    </w:rPr>
  </w:style>
  <w:style w:type="paragraph" w:styleId="a4">
    <w:name w:val="No Spacing"/>
    <w:uiPriority w:val="1"/>
    <w:qFormat/>
    <w:rsid w:val="00833B8D"/>
    <w:pPr>
      <w:suppressAutoHyphens/>
      <w:overflowPunct w:val="0"/>
      <w:spacing w:after="0" w:line="240" w:lineRule="auto"/>
    </w:pPr>
    <w:rPr>
      <w:rFonts w:ascii="Calibri" w:eastAsia="Calibri" w:hAnsi="Calibri" w:cs="Times New Roman"/>
    </w:rPr>
  </w:style>
  <w:style w:type="paragraph" w:styleId="a5">
    <w:name w:val="Normal (Web)"/>
    <w:basedOn w:val="a"/>
    <w:unhideWhenUsed/>
    <w:rsid w:val="00833B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33B8D"/>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7405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0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3B711331D229A7CE0816648618BE505ECD47FD91E1DBC5C8S4T1M" TargetMode="External"/><Relationship Id="rId3" Type="http://schemas.openxmlformats.org/officeDocument/2006/relationships/settings" Target="settings.xml"/><Relationship Id="rId7" Type="http://schemas.openxmlformats.org/officeDocument/2006/relationships/hyperlink" Target="consultantplus://offline/ref=DC261BAEFD0FC484EDF6F45FFC26131C77D9561B2EA0ED9210BA8AB381DA48643B711333D12FAF9F5B5965DA5DE2435EC447FE91FDSDT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61BAEFD0FC484EDF6F45FFC26131C77D9561B2EA0ED9210BA8AB381DA48643B711331D229A7CE0816648618BE505ECD47FD91E1DBC5C8S4T1M" TargetMode="External"/><Relationship Id="rId5" Type="http://schemas.openxmlformats.org/officeDocument/2006/relationships/hyperlink" Target="consultantplus://offline/ref=7E30CBD155E8A24115E33FA01E7C4C56B209823F4FC5ABCA8D7D4BA6D36D6685E17E3B90D995FE72EBCBEB0BAAE9707C0B014BACD1F17A77r8z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5253</Words>
  <Characters>29945</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АДМИНИСТРАЦИЯ </vt:lpstr>
      <vt:lpstr>ТРЕСОРУКОВСКОГО СЕЛЬСКОГО ПОСЕЛЕНИЯ</vt:lpstr>
      <vt:lpstr>В соответствии с Федеральным законом Российской Федерации от 27.07.2010 №210-ФЗ </vt:lpstr>
      <vt:lpstr>    III. Порядок согласования</vt:lpstr>
    </vt:vector>
  </TitlesOfParts>
  <Company>Reanimator Extreme Edition</Company>
  <LinksUpToDate>false</LinksUpToDate>
  <CharactersWithSpaces>35128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2</cp:revision>
  <dcterms:created xsi:type="dcterms:W3CDTF">2022-07-18T08:23:00Z</dcterms:created>
  <dcterms:modified xsi:type="dcterms:W3CDTF">2022-07-18T08:23:00Z</dcterms:modified>
</cp:coreProperties>
</file>