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1A" w:rsidRDefault="00D4471A" w:rsidP="00D4471A">
      <w:pPr>
        <w:tabs>
          <w:tab w:val="center" w:pos="4677"/>
          <w:tab w:val="left" w:pos="5780"/>
        </w:tabs>
        <w:jc w:val="center"/>
        <w:rPr>
          <w:b/>
        </w:rPr>
      </w:pPr>
      <w:r>
        <w:rPr>
          <w:b/>
        </w:rPr>
        <w:t>АДМИНИСТРАЦИЯ</w:t>
      </w:r>
    </w:p>
    <w:p w:rsidR="00D4471A" w:rsidRDefault="00D4471A" w:rsidP="00D4471A">
      <w:pPr>
        <w:tabs>
          <w:tab w:val="center" w:pos="4677"/>
          <w:tab w:val="left" w:pos="5780"/>
        </w:tabs>
        <w:jc w:val="center"/>
        <w:rPr>
          <w:b/>
        </w:rPr>
      </w:pPr>
      <w:r>
        <w:rPr>
          <w:b/>
        </w:rPr>
        <w:t>ТРЕСОРУКОВСКОГО СЕЛЬСКОГО ПОСЕЛЕНИЯ</w:t>
      </w:r>
    </w:p>
    <w:p w:rsidR="00D4471A" w:rsidRDefault="00D4471A" w:rsidP="00D4471A">
      <w:pPr>
        <w:jc w:val="center"/>
        <w:rPr>
          <w:b/>
        </w:rPr>
      </w:pPr>
      <w:r>
        <w:rPr>
          <w:b/>
        </w:rPr>
        <w:t>ЛИСКИНСКОГО  МУНИЦИПАЛЬНОГО РАЙОНА</w:t>
      </w:r>
    </w:p>
    <w:p w:rsidR="00D4471A" w:rsidRDefault="00D4471A" w:rsidP="00D4471A">
      <w:pPr>
        <w:pBdr>
          <w:bottom w:val="single" w:sz="6" w:space="2" w:color="auto"/>
        </w:pBdr>
        <w:jc w:val="center"/>
        <w:rPr>
          <w:b/>
        </w:rPr>
      </w:pPr>
      <w:r>
        <w:rPr>
          <w:b/>
        </w:rPr>
        <w:t>ВОРОНЕЖСКОЙ ОБЛАСТИ</w:t>
      </w:r>
    </w:p>
    <w:p w:rsidR="00D4471A" w:rsidRDefault="00D4471A" w:rsidP="00D4471A">
      <w:pPr>
        <w:spacing w:line="360" w:lineRule="auto"/>
        <w:jc w:val="center"/>
        <w:rPr>
          <w:b/>
          <w:sz w:val="18"/>
          <w:szCs w:val="18"/>
        </w:rPr>
      </w:pPr>
    </w:p>
    <w:p w:rsidR="00D4471A" w:rsidRDefault="00D4471A" w:rsidP="00D4471A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D4471A" w:rsidRDefault="00D4471A" w:rsidP="00D4471A">
      <w:pPr>
        <w:spacing w:line="360" w:lineRule="auto"/>
        <w:rPr>
          <w:u w:val="single"/>
        </w:rPr>
      </w:pPr>
      <w:r>
        <w:rPr>
          <w:u w:val="single"/>
        </w:rPr>
        <w:t>от « 02   »    марта      2021 г. № 22</w:t>
      </w:r>
    </w:p>
    <w:p w:rsidR="00D4471A" w:rsidRDefault="00D4471A" w:rsidP="00D4471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.Т</w:t>
      </w:r>
      <w:proofErr w:type="gramEnd"/>
      <w:r>
        <w:rPr>
          <w:sz w:val="20"/>
          <w:szCs w:val="20"/>
        </w:rPr>
        <w:t>ресоруково</w:t>
      </w:r>
      <w:proofErr w:type="spellEnd"/>
    </w:p>
    <w:p w:rsidR="00D4471A" w:rsidRDefault="00D4471A" w:rsidP="00D4471A">
      <w:pPr>
        <w:tabs>
          <w:tab w:val="left" w:pos="4155"/>
        </w:tabs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D4471A" w:rsidTr="00D4471A">
        <w:trPr>
          <w:trHeight w:val="2564"/>
        </w:trPr>
        <w:tc>
          <w:tcPr>
            <w:tcW w:w="5070" w:type="dxa"/>
          </w:tcPr>
          <w:p w:rsidR="00D4471A" w:rsidRDefault="00D4471A">
            <w:pPr>
              <w:tabs>
                <w:tab w:val="left" w:pos="4155"/>
              </w:tabs>
              <w:ind w:right="-108"/>
              <w:jc w:val="both"/>
              <w:rPr>
                <w:b/>
              </w:rPr>
            </w:pPr>
            <w:r>
              <w:rPr>
                <w:b/>
              </w:rPr>
              <w:t>О внесении изменений в постановление администрации Тресоруковского  сельского поселения Лискинского муниципального района от 01.03.2018 года  №32 «Об утверждении схемы размещения нестационарных торговых объектов на территории Тресоруковского сельского поселения  Лискинского муниципального  района Воронежской области»</w:t>
            </w:r>
          </w:p>
          <w:p w:rsidR="00D4471A" w:rsidRDefault="00D4471A">
            <w:pPr>
              <w:tabs>
                <w:tab w:val="left" w:pos="4155"/>
              </w:tabs>
              <w:rPr>
                <w:sz w:val="20"/>
                <w:szCs w:val="20"/>
              </w:rPr>
            </w:pPr>
          </w:p>
        </w:tc>
      </w:tr>
    </w:tbl>
    <w:p w:rsidR="00D4471A" w:rsidRDefault="00D4471A" w:rsidP="00D4471A">
      <w:pPr>
        <w:tabs>
          <w:tab w:val="left" w:pos="4155"/>
        </w:tabs>
        <w:rPr>
          <w:sz w:val="20"/>
          <w:szCs w:val="20"/>
        </w:rPr>
      </w:pPr>
    </w:p>
    <w:p w:rsidR="00D4471A" w:rsidRDefault="00D4471A" w:rsidP="00D4471A">
      <w:pPr>
        <w:rPr>
          <w:b/>
        </w:rPr>
      </w:pPr>
    </w:p>
    <w:p w:rsidR="00980E71" w:rsidRDefault="00D4471A" w:rsidP="00D4471A">
      <w:pPr>
        <w:spacing w:line="360" w:lineRule="auto"/>
        <w:ind w:firstLine="709"/>
        <w:jc w:val="both"/>
      </w:pPr>
      <w:r>
        <w:t xml:space="preserve">     </w:t>
      </w:r>
      <w:proofErr w:type="gramStart"/>
      <w:r>
        <w:t>В соответствии с Федеральным законом от 06.10.2003 №131-ФЗ «Об общих принципах организации местного самоуправления в Российской Федерации», статьей 39.36 Земельного кодекса Российской Федерации, Федеральным законом 28.12.2009 № 381-ФЗ «Об основах государственного регулирования торговой деятельности в Российской Федерации», приказом департамента предпринимательства и торговли Воронежской области от 22.06.2015 № 41 «Об утверждении порядка разработки и утверждения схемы размещения нестационарных торговых объектов органами местного самоуправления</w:t>
      </w:r>
      <w:proofErr w:type="gramEnd"/>
      <w:r>
        <w:t xml:space="preserve"> муниципальных образований на территории Воронежской области», Уставом Тресоруковского сельского поселения Лискинского муниципального района Воронежской области, в целях приведения муниципальных правовых актов в соответствие с действующим законодательством, администрация Тресоруковского сельского поселения Лискинского муниципального района Воронежской области                            </w:t>
      </w:r>
    </w:p>
    <w:p w:rsidR="00D4471A" w:rsidRDefault="00D4471A" w:rsidP="00D4471A">
      <w:pPr>
        <w:spacing w:line="360" w:lineRule="auto"/>
        <w:ind w:firstLine="709"/>
        <w:jc w:val="both"/>
      </w:pPr>
      <w:proofErr w:type="spellStart"/>
      <w:proofErr w:type="gramStart"/>
      <w:r>
        <w:rPr>
          <w:b/>
        </w:rPr>
        <w:lastRenderedPageBreak/>
        <w:t>п</w:t>
      </w:r>
      <w:proofErr w:type="spellEnd"/>
      <w:proofErr w:type="gramEnd"/>
      <w:r>
        <w:rPr>
          <w:b/>
        </w:rPr>
        <w:t xml:space="preserve"> о с т а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о в л я е т</w:t>
      </w:r>
      <w:r>
        <w:t xml:space="preserve">: </w:t>
      </w:r>
    </w:p>
    <w:p w:rsidR="00D4471A" w:rsidRDefault="00D4471A" w:rsidP="00D4471A">
      <w:pPr>
        <w:spacing w:line="360" w:lineRule="auto"/>
        <w:ind w:firstLine="709"/>
        <w:jc w:val="both"/>
      </w:pPr>
      <w:r>
        <w:t>1.Внести в постановление администрации Тресоруковского сельского поселения Лискинского муниципального района Воронежской области от 01.03.2018 года   №32 «Об утверждении схемы размещения нестационарных  торговых объектов на территории Тресоруковского сельского поселения Лискинского муниципального района Воронежской области (далее – Постановление) следующие изменения:</w:t>
      </w:r>
    </w:p>
    <w:p w:rsidR="00D4471A" w:rsidRDefault="00D4471A" w:rsidP="00D4471A">
      <w:pPr>
        <w:spacing w:line="360" w:lineRule="auto"/>
        <w:ind w:firstLine="709"/>
        <w:jc w:val="both"/>
      </w:pPr>
      <w:r>
        <w:t>1.1. Приложение 1 к постановлению изложить в редакции согласно приложению 1 к настоящему постановлению.</w:t>
      </w:r>
    </w:p>
    <w:p w:rsidR="00D4471A" w:rsidRDefault="00D4471A" w:rsidP="00D4471A">
      <w:pPr>
        <w:spacing w:line="360" w:lineRule="auto"/>
        <w:ind w:firstLine="709"/>
        <w:jc w:val="both"/>
      </w:pPr>
      <w:r>
        <w:t>1.2. Приложение 2</w:t>
      </w:r>
      <w:r w:rsidR="00980E71">
        <w:t>,3,4</w:t>
      </w:r>
      <w:r>
        <w:t xml:space="preserve"> к постановлению изложить в редакции согласно приложению 2</w:t>
      </w:r>
      <w:r w:rsidR="00980E71">
        <w:t>,3,4</w:t>
      </w:r>
      <w:r>
        <w:t xml:space="preserve"> к настоящему постановлению.</w:t>
      </w:r>
    </w:p>
    <w:p w:rsidR="00D4471A" w:rsidRDefault="00D4471A" w:rsidP="00D4471A">
      <w:pPr>
        <w:spacing w:line="360" w:lineRule="auto"/>
        <w:ind w:firstLine="709"/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Тресоруковского сельского поселения Лискинского муниципального района Воронежской области.</w:t>
      </w:r>
    </w:p>
    <w:p w:rsidR="00D4471A" w:rsidRDefault="00D4471A" w:rsidP="00D4471A">
      <w:pPr>
        <w:spacing w:line="360" w:lineRule="auto"/>
        <w:ind w:firstLine="709"/>
        <w:jc w:val="both"/>
      </w:pPr>
      <w:r>
        <w:t>3. Настоящее постановление вступает в силу с момента его официального опубликования в газете «</w:t>
      </w:r>
      <w:proofErr w:type="spellStart"/>
      <w:r>
        <w:t>Тресоруковский</w:t>
      </w:r>
      <w:proofErr w:type="spellEnd"/>
      <w:r>
        <w:t xml:space="preserve"> муниципальный вестник».</w:t>
      </w:r>
    </w:p>
    <w:p w:rsidR="00D4471A" w:rsidRDefault="00D4471A" w:rsidP="00D4471A">
      <w:pPr>
        <w:spacing w:line="360" w:lineRule="auto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4471A" w:rsidRDefault="00D4471A" w:rsidP="00D4471A">
      <w:pPr>
        <w:spacing w:line="360" w:lineRule="auto"/>
      </w:pPr>
    </w:p>
    <w:p w:rsidR="00D4471A" w:rsidRDefault="00D4471A" w:rsidP="00D4471A">
      <w:pPr>
        <w:spacing w:line="360" w:lineRule="auto"/>
      </w:pPr>
    </w:p>
    <w:p w:rsidR="00D4471A" w:rsidRDefault="00D4471A" w:rsidP="00D4471A">
      <w:pPr>
        <w:spacing w:line="360" w:lineRule="auto"/>
      </w:pPr>
    </w:p>
    <w:p w:rsidR="00D4471A" w:rsidRDefault="00D4471A" w:rsidP="00D4471A">
      <w:r>
        <w:t xml:space="preserve">     Глава Тресоруковского</w:t>
      </w:r>
    </w:p>
    <w:p w:rsidR="00D4471A" w:rsidRDefault="00D4471A" w:rsidP="00D4471A">
      <w:r>
        <w:t xml:space="preserve">     сельского поселения                                                               </w:t>
      </w:r>
      <w:proofErr w:type="spellStart"/>
      <w:r>
        <w:t>Н.А.Минько</w:t>
      </w:r>
      <w:proofErr w:type="spellEnd"/>
      <w:r>
        <w:t xml:space="preserve">       </w:t>
      </w:r>
    </w:p>
    <w:p w:rsidR="00D4471A" w:rsidRDefault="00D4471A" w:rsidP="00D4471A"/>
    <w:p w:rsidR="00D4471A" w:rsidRDefault="00D4471A" w:rsidP="00D4471A"/>
    <w:p w:rsidR="00D4471A" w:rsidRDefault="00D4471A" w:rsidP="00D4471A"/>
    <w:p w:rsidR="00D4471A" w:rsidRDefault="00D4471A" w:rsidP="00D4471A"/>
    <w:p w:rsidR="00D4471A" w:rsidRDefault="00D4471A" w:rsidP="00D4471A"/>
    <w:p w:rsidR="00D4471A" w:rsidRDefault="00D4471A" w:rsidP="00D4471A"/>
    <w:p w:rsidR="00D4471A" w:rsidRDefault="00D4471A" w:rsidP="00D4471A">
      <w:pPr>
        <w:jc w:val="both"/>
      </w:pPr>
      <w:r>
        <w:t xml:space="preserve"> </w:t>
      </w:r>
    </w:p>
    <w:p w:rsidR="005A653C" w:rsidRDefault="005A653C"/>
    <w:sectPr w:rsidR="005A653C" w:rsidSect="005A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71A"/>
    <w:rsid w:val="005A653C"/>
    <w:rsid w:val="00980E71"/>
    <w:rsid w:val="00A03D9F"/>
    <w:rsid w:val="00D4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1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7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2191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cp:lastPrinted>2021-03-02T08:48:00Z</cp:lastPrinted>
  <dcterms:created xsi:type="dcterms:W3CDTF">2021-03-02T08:01:00Z</dcterms:created>
  <dcterms:modified xsi:type="dcterms:W3CDTF">2021-03-02T08:51:00Z</dcterms:modified>
</cp:coreProperties>
</file>