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97" w:rsidRDefault="007A4D0D" w:rsidP="00E06F9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 w:rsidRPr="007A4D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E06F97" w:rsidRDefault="00E06F97" w:rsidP="00E06F97"/>
              </w:txbxContent>
            </v:textbox>
          </v:shape>
        </w:pict>
      </w:r>
      <w:r w:rsidR="00E06F97">
        <w:rPr>
          <w:b/>
          <w:szCs w:val="28"/>
        </w:rPr>
        <w:t>АДМИНИСТРАЦИЯ</w:t>
      </w:r>
    </w:p>
    <w:p w:rsidR="00E06F97" w:rsidRDefault="00E06F97" w:rsidP="00E06F9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>
        <w:rPr>
          <w:b/>
          <w:szCs w:val="28"/>
        </w:rPr>
        <w:t>ТРЕСОРУКОВСКОГО СЕЛЬСКОГО ПОСЕЛЕНИЯ</w:t>
      </w:r>
    </w:p>
    <w:p w:rsidR="00E06F97" w:rsidRDefault="00E06F97" w:rsidP="00E06F97">
      <w:pPr>
        <w:jc w:val="center"/>
        <w:rPr>
          <w:b/>
          <w:szCs w:val="28"/>
        </w:rPr>
      </w:pPr>
      <w:r>
        <w:rPr>
          <w:b/>
          <w:szCs w:val="28"/>
        </w:rPr>
        <w:t>ЛИСКИНСКОГО  МУНИЦИПАЛЬНОГО РАЙОНА</w:t>
      </w:r>
    </w:p>
    <w:p w:rsidR="00E06F97" w:rsidRDefault="00E06F97" w:rsidP="00E06F97">
      <w:pPr>
        <w:pBdr>
          <w:bottom w:val="single" w:sz="6" w:space="2" w:color="auto"/>
        </w:pBd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E06F97" w:rsidRDefault="00E06F97" w:rsidP="00E06F97">
      <w:pPr>
        <w:jc w:val="center"/>
        <w:rPr>
          <w:sz w:val="18"/>
          <w:szCs w:val="18"/>
        </w:rPr>
      </w:pPr>
    </w:p>
    <w:p w:rsidR="00E06F97" w:rsidRDefault="00E06F97" w:rsidP="00E06F97">
      <w:pPr>
        <w:jc w:val="center"/>
        <w:rPr>
          <w:sz w:val="18"/>
          <w:szCs w:val="18"/>
        </w:rPr>
      </w:pPr>
    </w:p>
    <w:p w:rsidR="00E06F97" w:rsidRDefault="00E06F97" w:rsidP="00E06F97">
      <w:pPr>
        <w:rPr>
          <w:sz w:val="24"/>
        </w:rPr>
      </w:pPr>
    </w:p>
    <w:p w:rsidR="00E06F97" w:rsidRDefault="00E06F97" w:rsidP="00E06F97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954"/>
        <w:gridCol w:w="776"/>
      </w:tblGrid>
      <w:tr w:rsidR="00E06F97" w:rsidTr="009B4925">
        <w:trPr>
          <w:trHeight w:val="276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F97" w:rsidRDefault="009B492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31.01.2020 года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06F97" w:rsidRDefault="00E06F97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F97" w:rsidRDefault="00E06F9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 w:rsidR="009B4925">
              <w:rPr>
                <w:sz w:val="24"/>
              </w:rPr>
              <w:t>4</w:t>
            </w:r>
            <w:r w:rsidR="003B4382">
              <w:rPr>
                <w:sz w:val="24"/>
              </w:rPr>
              <w:t xml:space="preserve"> </w:t>
            </w:r>
          </w:p>
        </w:tc>
      </w:tr>
      <w:tr w:rsidR="00E06F97" w:rsidTr="009B4925">
        <w:trPr>
          <w:trHeight w:val="276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</w:tbl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 xml:space="preserve">Об утверждении стоимости гарантированного </w:t>
      </w:r>
    </w:p>
    <w:p w:rsidR="001C492D" w:rsidRDefault="001C492D" w:rsidP="001C492D">
      <w:pPr>
        <w:jc w:val="both"/>
      </w:pPr>
      <w:r>
        <w:t>перечня услуг по погребению в</w:t>
      </w:r>
      <w:r w:rsidR="00C430C1">
        <w:t xml:space="preserve"> </w:t>
      </w:r>
      <w:r>
        <w:t xml:space="preserve"> </w:t>
      </w:r>
    </w:p>
    <w:p w:rsidR="001C492D" w:rsidRDefault="009B4925" w:rsidP="001C492D">
      <w:pPr>
        <w:jc w:val="both"/>
      </w:pPr>
      <w:r>
        <w:t>Тресоруковском</w:t>
      </w:r>
      <w:r w:rsidR="001C492D">
        <w:t xml:space="preserve"> сельском поселении  </w:t>
      </w:r>
    </w:p>
    <w:p w:rsidR="001C492D" w:rsidRDefault="001C492D" w:rsidP="001C492D">
      <w:pPr>
        <w:jc w:val="both"/>
      </w:pPr>
      <w:r>
        <w:t>Лискинского муниципального района</w:t>
      </w:r>
    </w:p>
    <w:p w:rsidR="001C492D" w:rsidRDefault="001C492D" w:rsidP="001C492D">
      <w:pPr>
        <w:jc w:val="both"/>
      </w:pPr>
      <w:r>
        <w:t>Воронежской области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</w:t>
      </w:r>
      <w:r w:rsidR="00D35894">
        <w:t xml:space="preserve">29.01.2020 года №61 </w:t>
      </w:r>
      <w:r>
        <w:t xml:space="preserve">«Об утверждении коэффициента индексации выплат, пособий и компенсаций в 2020 году» администрация Тресоруковского сельского поселения </w:t>
      </w:r>
      <w:r>
        <w:tab/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>ПОСТАНОВЛЯЕТ: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>1.Утвердить прилагаемую стоимость услуг по погребению в</w:t>
      </w:r>
      <w:r w:rsidR="00D35894">
        <w:t xml:space="preserve"> </w:t>
      </w:r>
      <w:r w:rsidR="003151AE">
        <w:t>Тресоруковско</w:t>
      </w:r>
      <w:r w:rsidR="00D35894">
        <w:t>м сельском поселении</w:t>
      </w:r>
      <w:r>
        <w:t xml:space="preserve"> 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1C492D" w:rsidRDefault="001C492D" w:rsidP="001C492D">
      <w:pPr>
        <w:jc w:val="both"/>
      </w:pPr>
    </w:p>
    <w:p w:rsidR="00D35894" w:rsidRDefault="001C492D" w:rsidP="00D35894">
      <w:pPr>
        <w:jc w:val="both"/>
      </w:pPr>
      <w:r>
        <w:t xml:space="preserve">3. Признать утратившим силу постановление администрации </w:t>
      </w:r>
      <w:r w:rsidR="00A44F34">
        <w:t xml:space="preserve">Тресоруковского сельского поселения </w:t>
      </w:r>
      <w:r>
        <w:t xml:space="preserve">от </w:t>
      </w:r>
      <w:r w:rsidR="003151AE">
        <w:t>01.02.</w:t>
      </w:r>
      <w:r>
        <w:t>20</w:t>
      </w:r>
      <w:r w:rsidRPr="001C492D">
        <w:t>19</w:t>
      </w:r>
      <w:r>
        <w:t xml:space="preserve">г № </w:t>
      </w:r>
      <w:r w:rsidR="003151AE">
        <w:t>7</w:t>
      </w:r>
      <w:r>
        <w:t xml:space="preserve">  «</w:t>
      </w:r>
      <w:r w:rsidR="00D35894">
        <w:t>Об утверждении стоимости гарантированного перечня услуг по погребению в Тресоруковского сельском поселении  Лискинского муниципального района</w:t>
      </w:r>
    </w:p>
    <w:p w:rsidR="001C492D" w:rsidRDefault="00D35894" w:rsidP="001C492D">
      <w:pPr>
        <w:jc w:val="both"/>
      </w:pPr>
      <w:r>
        <w:t>Воронежской области</w:t>
      </w:r>
      <w:r w:rsidR="001C492D">
        <w:t>».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>4. Настоящее постановление распространяется на правоотношения с 01 февраля 20</w:t>
      </w:r>
      <w:r w:rsidRPr="001C492D">
        <w:t>20</w:t>
      </w:r>
      <w:r>
        <w:t xml:space="preserve"> года.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 xml:space="preserve">5. Информацию по постановлению довести до сведения населения, проживающего на территории </w:t>
      </w:r>
      <w:r w:rsidR="00A44F34">
        <w:t xml:space="preserve">администрации Тресоруковского </w:t>
      </w:r>
      <w:r>
        <w:t>сельского поселения Лискинского муниципального района Воронежской области.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>6.Контроль за исполнением настоящего постановления оставляю за собой.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</w:p>
    <w:p w:rsidR="00A44F34" w:rsidRDefault="001C492D" w:rsidP="001C492D">
      <w:pPr>
        <w:jc w:val="both"/>
      </w:pPr>
      <w:r>
        <w:t xml:space="preserve">Глава </w:t>
      </w:r>
      <w:r w:rsidR="00A44F34">
        <w:t xml:space="preserve"> Тресоруковского</w:t>
      </w:r>
    </w:p>
    <w:p w:rsidR="001C492D" w:rsidRDefault="001C492D" w:rsidP="001C492D">
      <w:pPr>
        <w:jc w:val="both"/>
      </w:pPr>
      <w:r>
        <w:t xml:space="preserve">сельского поселения </w:t>
      </w:r>
    </w:p>
    <w:p w:rsidR="001C492D" w:rsidRDefault="001C492D" w:rsidP="001C492D">
      <w:pPr>
        <w:jc w:val="both"/>
      </w:pPr>
      <w:r>
        <w:t xml:space="preserve">Лискинского муниципального района   </w:t>
      </w:r>
      <w:r w:rsidR="003151AE">
        <w:t xml:space="preserve">   </w:t>
      </w:r>
      <w:r>
        <w:t xml:space="preserve">                </w:t>
      </w:r>
    </w:p>
    <w:p w:rsidR="00A44F34" w:rsidRDefault="003151AE" w:rsidP="001C492D">
      <w:pPr>
        <w:jc w:val="both"/>
      </w:pPr>
      <w:r>
        <w:t>Воронежской области                                                                   Н.А.Минько</w:t>
      </w: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1C492D" w:rsidRDefault="001C492D" w:rsidP="001C492D">
      <w:pPr>
        <w:jc w:val="both"/>
      </w:pPr>
    </w:p>
    <w:p w:rsidR="00D35894" w:rsidRDefault="00D35894" w:rsidP="001C492D">
      <w:pPr>
        <w:jc w:val="both"/>
      </w:pPr>
    </w:p>
    <w:p w:rsidR="00D35894" w:rsidRDefault="00D35894" w:rsidP="001C492D">
      <w:pPr>
        <w:jc w:val="both"/>
      </w:pP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  <w:rPr>
          <w:sz w:val="24"/>
        </w:rPr>
      </w:pPr>
      <w:r>
        <w:lastRenderedPageBreak/>
        <w:t xml:space="preserve">                                  </w:t>
      </w:r>
      <w:r w:rsidR="00A44F34">
        <w:t xml:space="preserve">                           </w:t>
      </w:r>
    </w:p>
    <w:p w:rsidR="001C492D" w:rsidRDefault="001C492D" w:rsidP="001C492D">
      <w:pPr>
        <w:jc w:val="right"/>
        <w:rPr>
          <w:sz w:val="24"/>
        </w:rPr>
      </w:pPr>
      <w:r>
        <w:rPr>
          <w:sz w:val="24"/>
        </w:rPr>
        <w:t xml:space="preserve">                             </w:t>
      </w:r>
      <w:r w:rsidR="00A44F34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Приложение  № 1</w:t>
      </w:r>
    </w:p>
    <w:p w:rsidR="001C492D" w:rsidRDefault="001C492D" w:rsidP="001C492D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к  Постановлению администрации</w:t>
      </w:r>
    </w:p>
    <w:p w:rsidR="001C492D" w:rsidRDefault="003151AE" w:rsidP="001C492D">
      <w:pPr>
        <w:jc w:val="right"/>
        <w:rPr>
          <w:sz w:val="24"/>
        </w:rPr>
      </w:pPr>
      <w:r>
        <w:rPr>
          <w:sz w:val="24"/>
        </w:rPr>
        <w:t>Тресоруковского сельского поселения</w:t>
      </w:r>
    </w:p>
    <w:p w:rsidR="003151AE" w:rsidRDefault="003151AE" w:rsidP="003151AE">
      <w:pPr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1C492D" w:rsidRDefault="003151AE" w:rsidP="001C492D">
      <w:pPr>
        <w:jc w:val="right"/>
        <w:rPr>
          <w:sz w:val="24"/>
        </w:rPr>
      </w:pPr>
      <w:r>
        <w:rPr>
          <w:sz w:val="24"/>
          <w:u w:val="single"/>
        </w:rPr>
        <w:t xml:space="preserve">№ </w:t>
      </w:r>
      <w:r w:rsidR="00D35894">
        <w:rPr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от  </w:t>
      </w:r>
      <w:r w:rsidR="00D35894">
        <w:rPr>
          <w:sz w:val="24"/>
          <w:u w:val="single"/>
        </w:rPr>
        <w:t xml:space="preserve">      </w:t>
      </w:r>
      <w:r w:rsidRPr="001C492D">
        <w:rPr>
          <w:sz w:val="24"/>
          <w:u w:val="single"/>
        </w:rPr>
        <w:t>______</w:t>
      </w:r>
      <w:r>
        <w:rPr>
          <w:sz w:val="24"/>
          <w:u w:val="single"/>
        </w:rPr>
        <w:t xml:space="preserve"> года. </w:t>
      </w:r>
      <w:r w:rsidR="001C492D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</w:p>
    <w:p w:rsidR="001C492D" w:rsidRDefault="001C492D" w:rsidP="001C492D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:rsidR="001C492D" w:rsidRDefault="001C492D" w:rsidP="001C492D">
      <w:pPr>
        <w:jc w:val="right"/>
        <w:rPr>
          <w:u w:val="single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1C492D" w:rsidRDefault="001C492D" w:rsidP="001C492D">
      <w:pPr>
        <w:jc w:val="right"/>
        <w:rPr>
          <w:u w:val="single"/>
        </w:rPr>
      </w:pPr>
    </w:p>
    <w:p w:rsidR="001C492D" w:rsidRDefault="001C492D" w:rsidP="001C492D">
      <w:pPr>
        <w:jc w:val="right"/>
      </w:pPr>
    </w:p>
    <w:p w:rsidR="001C492D" w:rsidRDefault="001C492D" w:rsidP="001C492D">
      <w:pPr>
        <w:tabs>
          <w:tab w:val="left" w:pos="10305"/>
        </w:tabs>
        <w:ind w:hanging="300"/>
        <w:jc w:val="center"/>
        <w:rPr>
          <w:i/>
          <w:iCs/>
        </w:rPr>
      </w:pPr>
    </w:p>
    <w:p w:rsidR="001C492D" w:rsidRDefault="001C492D" w:rsidP="001C492D">
      <w:pPr>
        <w:jc w:val="center"/>
        <w:rPr>
          <w:szCs w:val="28"/>
        </w:rPr>
      </w:pPr>
      <w:r>
        <w:rPr>
          <w:szCs w:val="28"/>
        </w:rPr>
        <w:t xml:space="preserve"> Стоимость услуг</w:t>
      </w:r>
    </w:p>
    <w:p w:rsidR="001C492D" w:rsidRDefault="001C492D" w:rsidP="001C492D">
      <w:pPr>
        <w:jc w:val="center"/>
        <w:rPr>
          <w:szCs w:val="28"/>
        </w:rPr>
      </w:pPr>
      <w:r>
        <w:rPr>
          <w:szCs w:val="28"/>
        </w:rPr>
        <w:t xml:space="preserve">по погребению в </w:t>
      </w:r>
      <w:r w:rsidR="003151AE">
        <w:rPr>
          <w:szCs w:val="28"/>
        </w:rPr>
        <w:t xml:space="preserve">Тресоруковском </w:t>
      </w:r>
      <w:r>
        <w:rPr>
          <w:szCs w:val="28"/>
        </w:rPr>
        <w:t>сельском поселении Лискинского муниципального района Воронежской области</w:t>
      </w:r>
    </w:p>
    <w:p w:rsidR="001C492D" w:rsidRDefault="001C492D" w:rsidP="001C492D">
      <w:pPr>
        <w:jc w:val="center"/>
        <w:rPr>
          <w:b/>
          <w:bCs/>
          <w:sz w:val="24"/>
        </w:rPr>
      </w:pPr>
      <w:r>
        <w:rPr>
          <w:szCs w:val="28"/>
        </w:rPr>
        <w:t xml:space="preserve">              </w:t>
      </w:r>
      <w:r>
        <w:rPr>
          <w:sz w:val="40"/>
          <w:szCs w:val="40"/>
        </w:rPr>
        <w:t xml:space="preserve"> </w:t>
      </w:r>
      <w:r>
        <w:rPr>
          <w:sz w:val="24"/>
        </w:rPr>
        <w:t xml:space="preserve">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7"/>
      </w:tblGrid>
      <w:tr w:rsidR="001C492D" w:rsidTr="00C870F6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</w:t>
            </w:r>
          </w:p>
          <w:p w:rsidR="001C492D" w:rsidRDefault="001C492D" w:rsidP="00C870F6">
            <w:pPr>
              <w:pStyle w:val="a5"/>
              <w:jc w:val="center"/>
            </w:pPr>
            <w:r>
              <w:rPr>
                <w:b/>
                <w:bCs/>
              </w:rPr>
              <w:t>( в рублях)</w:t>
            </w:r>
          </w:p>
        </w:tc>
      </w:tr>
      <w:tr w:rsidR="001C492D" w:rsidTr="00C870F6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492D" w:rsidRDefault="001C492D" w:rsidP="00C870F6">
            <w:pPr>
              <w:pStyle w:val="a5"/>
              <w:jc w:val="center"/>
            </w:pPr>
            <w: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</w:pPr>
            <w: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</w:pPr>
            <w:r>
              <w:t>Бесплатно</w:t>
            </w:r>
          </w:p>
        </w:tc>
      </w:tr>
      <w:tr w:rsidR="001C492D" w:rsidTr="00C870F6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  <w:jc w:val="center"/>
            </w:pPr>
            <w: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492D" w:rsidRDefault="001C492D" w:rsidP="00C870F6">
            <w:pPr>
              <w:pStyle w:val="a5"/>
            </w:pPr>
            <w: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</w:pPr>
            <w:r>
              <w:t>Бесплатно</w:t>
            </w:r>
          </w:p>
        </w:tc>
      </w:tr>
      <w:tr w:rsidR="001C492D" w:rsidTr="00C870F6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rPr>
                <w:sz w:val="24"/>
              </w:rPr>
            </w:pPr>
            <w:r>
              <w:rPr>
                <w:sz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</w:pPr>
            <w:r>
              <w:t>13</w:t>
            </w:r>
            <w:r>
              <w:rPr>
                <w:lang w:val="en-US"/>
              </w:rPr>
              <w:t>49,46</w:t>
            </w:r>
          </w:p>
        </w:tc>
      </w:tr>
      <w:tr w:rsidR="001C492D" w:rsidTr="00C870F6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rPr>
                <w:sz w:val="22"/>
              </w:rPr>
            </w:pPr>
            <w:r>
              <w:rPr>
                <w:sz w:val="22"/>
              </w:rPr>
              <w:t xml:space="preserve">Перевозка тела (останков) умершего на кладбище </w:t>
            </w:r>
          </w:p>
          <w:p w:rsidR="001C492D" w:rsidRDefault="001C492D" w:rsidP="00C870F6">
            <w:pPr>
              <w:rPr>
                <w:sz w:val="24"/>
              </w:rPr>
            </w:pPr>
            <w:r>
              <w:rPr>
                <w:sz w:val="22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</w:pPr>
            <w:r>
              <w:t>13</w:t>
            </w:r>
            <w:r>
              <w:rPr>
                <w:lang w:val="en-US"/>
              </w:rPr>
              <w:t>88,36</w:t>
            </w:r>
          </w:p>
        </w:tc>
      </w:tr>
      <w:tr w:rsidR="001C492D" w:rsidTr="00C870F6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  <w:jc w:val="center"/>
              <w:rPr>
                <w:sz w:val="22"/>
              </w:rPr>
            </w:pPr>
            <w: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rPr>
                <w:sz w:val="24"/>
              </w:rPr>
            </w:pPr>
            <w:r>
              <w:rPr>
                <w:sz w:val="22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</w:pPr>
            <w:r>
              <w:t>3387,04</w:t>
            </w:r>
          </w:p>
        </w:tc>
      </w:tr>
      <w:tr w:rsidR="001C492D" w:rsidTr="00C870F6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2D" w:rsidRDefault="001C492D" w:rsidP="00C870F6">
            <w:pPr>
              <w:pStyle w:val="a5"/>
            </w:pPr>
            <w:r>
              <w:rPr>
                <w:b/>
                <w:bCs/>
              </w:rPr>
              <w:t>6124,86</w:t>
            </w:r>
          </w:p>
        </w:tc>
      </w:tr>
    </w:tbl>
    <w:p w:rsidR="001C492D" w:rsidRDefault="001C492D" w:rsidP="001C49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1C492D" w:rsidRDefault="001C492D" w:rsidP="001C492D">
      <w:pPr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1C492D" w:rsidRDefault="001C492D" w:rsidP="001C492D">
      <w:pPr>
        <w:rPr>
          <w:szCs w:val="28"/>
        </w:rPr>
      </w:pPr>
      <w:r>
        <w:rPr>
          <w:szCs w:val="28"/>
        </w:rPr>
        <w:t>СОГЛАСОВАНО:</w:t>
      </w:r>
    </w:p>
    <w:p w:rsidR="001C492D" w:rsidRDefault="001C492D" w:rsidP="001C492D">
      <w:pPr>
        <w:rPr>
          <w:szCs w:val="28"/>
        </w:rPr>
      </w:pPr>
    </w:p>
    <w:p w:rsidR="001C492D" w:rsidRDefault="001C492D" w:rsidP="001C492D">
      <w:pPr>
        <w:rPr>
          <w:szCs w:val="28"/>
        </w:rPr>
      </w:pPr>
      <w:r>
        <w:rPr>
          <w:szCs w:val="28"/>
        </w:rPr>
        <w:t xml:space="preserve">Руководитель Департамента </w:t>
      </w:r>
    </w:p>
    <w:p w:rsidR="001C492D" w:rsidRDefault="001C492D" w:rsidP="001C492D">
      <w:pPr>
        <w:rPr>
          <w:szCs w:val="28"/>
        </w:rPr>
      </w:pPr>
      <w:r>
        <w:rPr>
          <w:szCs w:val="28"/>
        </w:rPr>
        <w:t xml:space="preserve">социальной защиты </w:t>
      </w:r>
    </w:p>
    <w:p w:rsidR="001C492D" w:rsidRDefault="001C492D" w:rsidP="001C492D">
      <w:pPr>
        <w:rPr>
          <w:szCs w:val="28"/>
        </w:rPr>
      </w:pPr>
      <w:r>
        <w:rPr>
          <w:szCs w:val="28"/>
        </w:rPr>
        <w:t>Воронежской области                     ____________________О.В.Сергеева</w:t>
      </w:r>
    </w:p>
    <w:p w:rsidR="001C492D" w:rsidRDefault="001C492D" w:rsidP="001C492D">
      <w:pPr>
        <w:rPr>
          <w:szCs w:val="28"/>
        </w:rPr>
      </w:pPr>
    </w:p>
    <w:p w:rsidR="001C492D" w:rsidRDefault="001C492D" w:rsidP="001C492D">
      <w:pPr>
        <w:rPr>
          <w:szCs w:val="28"/>
        </w:rPr>
      </w:pPr>
      <w:r>
        <w:rPr>
          <w:szCs w:val="28"/>
        </w:rPr>
        <w:t>Начальник Государственного учреждения-</w:t>
      </w:r>
    </w:p>
    <w:p w:rsidR="001C492D" w:rsidRDefault="001C492D" w:rsidP="001C492D">
      <w:pPr>
        <w:rPr>
          <w:szCs w:val="28"/>
        </w:rPr>
      </w:pPr>
      <w:r>
        <w:rPr>
          <w:szCs w:val="28"/>
        </w:rPr>
        <w:t xml:space="preserve">управления Пенсионного фонда РФ в </w:t>
      </w:r>
    </w:p>
    <w:p w:rsidR="001C492D" w:rsidRDefault="001C492D" w:rsidP="001C492D">
      <w:pPr>
        <w:rPr>
          <w:szCs w:val="28"/>
        </w:rPr>
      </w:pPr>
      <w:r>
        <w:rPr>
          <w:szCs w:val="28"/>
        </w:rPr>
        <w:t>Лискинском районе (межрайонное)</w:t>
      </w:r>
    </w:p>
    <w:p w:rsidR="001C492D" w:rsidRDefault="001C492D" w:rsidP="001C492D">
      <w:pPr>
        <w:rPr>
          <w:szCs w:val="28"/>
        </w:rPr>
      </w:pPr>
      <w:r>
        <w:rPr>
          <w:szCs w:val="28"/>
        </w:rPr>
        <w:t xml:space="preserve"> Воронежской области  (по доверенности)______________И.П.Баркина</w:t>
      </w:r>
    </w:p>
    <w:p w:rsidR="001C492D" w:rsidRDefault="001C492D" w:rsidP="001C492D">
      <w:pPr>
        <w:rPr>
          <w:szCs w:val="28"/>
        </w:rPr>
      </w:pPr>
    </w:p>
    <w:p w:rsidR="001C492D" w:rsidRDefault="001C492D" w:rsidP="001C492D">
      <w:pPr>
        <w:rPr>
          <w:szCs w:val="28"/>
        </w:rPr>
      </w:pPr>
    </w:p>
    <w:p w:rsidR="001C492D" w:rsidRDefault="001C492D" w:rsidP="001C492D">
      <w:pPr>
        <w:rPr>
          <w:szCs w:val="28"/>
        </w:rPr>
      </w:pPr>
      <w:r>
        <w:rPr>
          <w:szCs w:val="28"/>
        </w:rPr>
        <w:t xml:space="preserve">Директор филиала №5 ГУ-ВРО </w:t>
      </w:r>
    </w:p>
    <w:p w:rsidR="001C492D" w:rsidRDefault="001C492D" w:rsidP="001C492D">
      <w:pPr>
        <w:rPr>
          <w:szCs w:val="28"/>
        </w:rPr>
      </w:pPr>
      <w:r>
        <w:rPr>
          <w:szCs w:val="28"/>
        </w:rPr>
        <w:t>ФСС РФ (по доверенности)                       _______________Н.И.Сафонова</w:t>
      </w:r>
    </w:p>
    <w:p w:rsidR="001C492D" w:rsidRDefault="001C492D" w:rsidP="001C492D">
      <w:pPr>
        <w:jc w:val="center"/>
        <w:rPr>
          <w:szCs w:val="28"/>
        </w:rPr>
      </w:pPr>
    </w:p>
    <w:p w:rsidR="00E06F97" w:rsidRPr="00E06F97" w:rsidRDefault="00E06F97" w:rsidP="00E06F97">
      <w:pPr>
        <w:jc w:val="center"/>
        <w:rPr>
          <w:sz w:val="24"/>
        </w:rPr>
      </w:pPr>
    </w:p>
    <w:p w:rsidR="00E06F97" w:rsidRPr="00E06F97" w:rsidRDefault="00E06F97" w:rsidP="00E06F97">
      <w:pPr>
        <w:rPr>
          <w:sz w:val="24"/>
        </w:rPr>
      </w:pPr>
    </w:p>
    <w:p w:rsidR="00E06F97" w:rsidRPr="00E06F97" w:rsidRDefault="00E06F97" w:rsidP="00E06F97">
      <w:pPr>
        <w:jc w:val="center"/>
        <w:rPr>
          <w:sz w:val="24"/>
          <w:u w:val="single"/>
        </w:rPr>
      </w:pPr>
    </w:p>
    <w:p w:rsidR="00E06F97" w:rsidRPr="00E06F97" w:rsidRDefault="00E06F97" w:rsidP="00E06F97">
      <w:pPr>
        <w:rPr>
          <w:sz w:val="24"/>
        </w:rPr>
      </w:pPr>
    </w:p>
    <w:p w:rsidR="007C2941" w:rsidRPr="00E06F97" w:rsidRDefault="007C2941">
      <w:pPr>
        <w:rPr>
          <w:sz w:val="24"/>
        </w:rPr>
      </w:pPr>
    </w:p>
    <w:sectPr w:rsidR="007C2941" w:rsidRPr="00E06F97" w:rsidSect="007C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06F97"/>
    <w:rsid w:val="00004793"/>
    <w:rsid w:val="00020E5F"/>
    <w:rsid w:val="0004258F"/>
    <w:rsid w:val="00105366"/>
    <w:rsid w:val="001C492D"/>
    <w:rsid w:val="001E2AD2"/>
    <w:rsid w:val="00255B79"/>
    <w:rsid w:val="003151AE"/>
    <w:rsid w:val="00357868"/>
    <w:rsid w:val="00384074"/>
    <w:rsid w:val="003B4382"/>
    <w:rsid w:val="00470CBB"/>
    <w:rsid w:val="004766B8"/>
    <w:rsid w:val="004B3FED"/>
    <w:rsid w:val="005D76CF"/>
    <w:rsid w:val="006635B4"/>
    <w:rsid w:val="006A5551"/>
    <w:rsid w:val="0077189B"/>
    <w:rsid w:val="007A4D0D"/>
    <w:rsid w:val="007C2941"/>
    <w:rsid w:val="007D1EA7"/>
    <w:rsid w:val="007F74D9"/>
    <w:rsid w:val="00827AC7"/>
    <w:rsid w:val="008878EB"/>
    <w:rsid w:val="008F2749"/>
    <w:rsid w:val="00945E72"/>
    <w:rsid w:val="009B04B6"/>
    <w:rsid w:val="009B4925"/>
    <w:rsid w:val="00A44F34"/>
    <w:rsid w:val="00A579E9"/>
    <w:rsid w:val="00A66D86"/>
    <w:rsid w:val="00A73067"/>
    <w:rsid w:val="00A90C2A"/>
    <w:rsid w:val="00B11338"/>
    <w:rsid w:val="00B24D18"/>
    <w:rsid w:val="00B57529"/>
    <w:rsid w:val="00B677FE"/>
    <w:rsid w:val="00C15697"/>
    <w:rsid w:val="00C430C1"/>
    <w:rsid w:val="00C96768"/>
    <w:rsid w:val="00CB1AC8"/>
    <w:rsid w:val="00CE3DF8"/>
    <w:rsid w:val="00D35894"/>
    <w:rsid w:val="00D53E34"/>
    <w:rsid w:val="00D61336"/>
    <w:rsid w:val="00E06F97"/>
    <w:rsid w:val="00E14264"/>
    <w:rsid w:val="00E23C4C"/>
    <w:rsid w:val="00E50244"/>
    <w:rsid w:val="00E72BF9"/>
    <w:rsid w:val="00E757A5"/>
    <w:rsid w:val="00E76141"/>
    <w:rsid w:val="00F347B3"/>
    <w:rsid w:val="00FE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6F9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Title"/>
    <w:basedOn w:val="a"/>
    <w:link w:val="1"/>
    <w:qFormat/>
    <w:rsid w:val="00E06F97"/>
    <w:pPr>
      <w:ind w:left="-567" w:right="-766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E06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E06F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1C492D"/>
    <w:pPr>
      <w:suppressLineNumbers/>
      <w:suppressAutoHyphens/>
    </w:pPr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F2B7-55C3-4746-B6AF-A5B351DF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2018-02-16T13:16:00Z</cp:lastPrinted>
  <dcterms:created xsi:type="dcterms:W3CDTF">2020-02-24T07:52:00Z</dcterms:created>
  <dcterms:modified xsi:type="dcterms:W3CDTF">2020-02-24T07:52:00Z</dcterms:modified>
</cp:coreProperties>
</file>