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0E" w:rsidRDefault="00593C0E" w:rsidP="00A83285">
      <w:pPr>
        <w:jc w:val="center"/>
        <w:rPr>
          <w:b/>
          <w:sz w:val="28"/>
          <w:szCs w:val="28"/>
        </w:rPr>
      </w:pPr>
    </w:p>
    <w:p w:rsidR="00A83285" w:rsidRPr="002C42C9" w:rsidRDefault="00593C0E" w:rsidP="00A83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</w:t>
      </w:r>
      <w:r w:rsidR="00FF71C3">
        <w:rPr>
          <w:b/>
          <w:sz w:val="28"/>
          <w:szCs w:val="28"/>
        </w:rPr>
        <w:t>МИНИСТРАЦИЯ</w:t>
      </w:r>
    </w:p>
    <w:p w:rsidR="00A83285" w:rsidRPr="002C42C9" w:rsidRDefault="00593C0E" w:rsidP="00A83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ТРЕСОРУКОВСКОГО </w:t>
      </w:r>
      <w:r w:rsidR="00A83285" w:rsidRPr="002C42C9">
        <w:rPr>
          <w:b/>
          <w:sz w:val="28"/>
          <w:szCs w:val="28"/>
        </w:rPr>
        <w:t>СЕЛЬСКОГО ПОСЕЛЕНИЯ</w:t>
      </w:r>
    </w:p>
    <w:p w:rsidR="00A83285" w:rsidRPr="002C42C9" w:rsidRDefault="00A83285" w:rsidP="00A8328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ЛИСКИНСКОГО МУНИЦИПАЛЬНОГО РАЙОНА</w:t>
      </w:r>
    </w:p>
    <w:p w:rsidR="00A83285" w:rsidRPr="002C42C9" w:rsidRDefault="00A83285" w:rsidP="00A8328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ВОРОНЕЖСКОЙ ОБЛАСТИ</w:t>
      </w:r>
    </w:p>
    <w:p w:rsidR="00A83285" w:rsidRPr="002C42C9" w:rsidRDefault="00A83285" w:rsidP="00A8328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__________________________________________________________________</w:t>
      </w:r>
    </w:p>
    <w:p w:rsidR="00A83285" w:rsidRDefault="00A83285" w:rsidP="00A83285">
      <w:pPr>
        <w:rPr>
          <w:sz w:val="28"/>
          <w:szCs w:val="28"/>
        </w:rPr>
      </w:pPr>
    </w:p>
    <w:p w:rsidR="00A65BDB" w:rsidRPr="00E46AB7" w:rsidRDefault="00A65BDB" w:rsidP="00A65BDB">
      <w:pPr>
        <w:spacing w:line="360" w:lineRule="auto"/>
        <w:jc w:val="center"/>
        <w:rPr>
          <w:b/>
          <w:sz w:val="18"/>
          <w:szCs w:val="18"/>
        </w:rPr>
      </w:pPr>
    </w:p>
    <w:p w:rsidR="00A65BDB" w:rsidRPr="00A65BDB" w:rsidRDefault="00A65BDB" w:rsidP="00A65BD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83285" w:rsidRPr="008B069E" w:rsidRDefault="00E8172D" w:rsidP="00A83285">
      <w:pPr>
        <w:rPr>
          <w:sz w:val="28"/>
          <w:szCs w:val="28"/>
        </w:rPr>
      </w:pPr>
      <w:r>
        <w:rPr>
          <w:sz w:val="28"/>
          <w:szCs w:val="28"/>
        </w:rPr>
        <w:t>от «6 » апреля</w:t>
      </w:r>
      <w:r w:rsidR="00A83285" w:rsidRPr="008B069E">
        <w:rPr>
          <w:sz w:val="28"/>
          <w:szCs w:val="28"/>
        </w:rPr>
        <w:t xml:space="preserve"> 2020 года  № </w:t>
      </w:r>
      <w:bookmarkStart w:id="0" w:name="_GoBack"/>
      <w:bookmarkEnd w:id="0"/>
      <w:r>
        <w:rPr>
          <w:sz w:val="28"/>
          <w:szCs w:val="28"/>
        </w:rPr>
        <w:t>15</w:t>
      </w:r>
    </w:p>
    <w:p w:rsidR="00A83285" w:rsidRPr="002C42C9" w:rsidRDefault="00A83285" w:rsidP="00A83285">
      <w:pPr>
        <w:rPr>
          <w:sz w:val="18"/>
          <w:szCs w:val="18"/>
        </w:rPr>
      </w:pPr>
      <w:r w:rsidRPr="002C42C9">
        <w:rPr>
          <w:sz w:val="18"/>
          <w:szCs w:val="18"/>
        </w:rPr>
        <w:t xml:space="preserve">   </w:t>
      </w:r>
      <w:r w:rsidR="00FF71C3">
        <w:rPr>
          <w:sz w:val="18"/>
          <w:szCs w:val="18"/>
        </w:rPr>
        <w:t xml:space="preserve">с. </w:t>
      </w:r>
      <w:r w:rsidR="00593C0E">
        <w:rPr>
          <w:sz w:val="18"/>
          <w:szCs w:val="18"/>
        </w:rPr>
        <w:t>Тресоруково</w:t>
      </w:r>
    </w:p>
    <w:p w:rsidR="009D4B42" w:rsidRPr="00C860F4" w:rsidRDefault="009D4B42" w:rsidP="004E2017">
      <w:pPr>
        <w:ind w:right="4421"/>
        <w:rPr>
          <w:sz w:val="28"/>
          <w:szCs w:val="28"/>
        </w:rPr>
      </w:pPr>
    </w:p>
    <w:p w:rsidR="00970D5B" w:rsidRPr="00A83285" w:rsidRDefault="00970D5B" w:rsidP="002E2EB3">
      <w:pPr>
        <w:pStyle w:val="Title"/>
        <w:ind w:right="4819"/>
        <w:jc w:val="both"/>
        <w:rPr>
          <w:b w:val="0"/>
          <w:color w:val="000000"/>
          <w:sz w:val="28"/>
          <w:szCs w:val="28"/>
        </w:rPr>
      </w:pPr>
      <w:r w:rsidRPr="00FF71C3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8868E7" w:rsidRPr="00FF71C3">
        <w:rPr>
          <w:rFonts w:ascii="Times New Roman" w:hAnsi="Times New Roman" w:cs="Times New Roman"/>
          <w:sz w:val="28"/>
          <w:szCs w:val="28"/>
        </w:rPr>
        <w:t xml:space="preserve"> </w:t>
      </w:r>
      <w:r w:rsidRPr="00FF71C3">
        <w:rPr>
          <w:rFonts w:ascii="Times New Roman" w:hAnsi="Times New Roman" w:cs="Times New Roman"/>
          <w:sz w:val="28"/>
          <w:szCs w:val="28"/>
        </w:rPr>
        <w:t>в</w:t>
      </w:r>
      <w:r w:rsidR="008868E7" w:rsidRPr="00FF71C3">
        <w:rPr>
          <w:rFonts w:ascii="Times New Roman" w:hAnsi="Times New Roman" w:cs="Times New Roman"/>
          <w:sz w:val="28"/>
          <w:szCs w:val="28"/>
        </w:rPr>
        <w:t xml:space="preserve"> </w:t>
      </w:r>
      <w:r w:rsidR="00FF71C3" w:rsidRPr="002E2EB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FF71C3" w:rsidRPr="00FF71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3C0E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FF71C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</w:t>
      </w:r>
      <w:r w:rsidR="00593C0E">
        <w:rPr>
          <w:rFonts w:ascii="Times New Roman" w:hAnsi="Times New Roman" w:cs="Times New Roman"/>
          <w:sz w:val="28"/>
          <w:szCs w:val="28"/>
        </w:rPr>
        <w:t xml:space="preserve"> 18.03</w:t>
      </w:r>
      <w:r w:rsidRPr="00FF71C3">
        <w:rPr>
          <w:rFonts w:ascii="Times New Roman" w:hAnsi="Times New Roman" w:cs="Times New Roman"/>
          <w:sz w:val="28"/>
          <w:szCs w:val="28"/>
        </w:rPr>
        <w:t>.20</w:t>
      </w:r>
      <w:r w:rsidR="00593C0E">
        <w:rPr>
          <w:rFonts w:ascii="Times New Roman" w:hAnsi="Times New Roman" w:cs="Times New Roman"/>
          <w:sz w:val="28"/>
          <w:szCs w:val="28"/>
        </w:rPr>
        <w:t>19</w:t>
      </w:r>
      <w:r w:rsidRPr="00FF71C3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593C0E">
        <w:rPr>
          <w:rFonts w:ascii="Times New Roman" w:hAnsi="Times New Roman" w:cs="Times New Roman"/>
          <w:sz w:val="28"/>
          <w:szCs w:val="28"/>
        </w:rPr>
        <w:t>19</w:t>
      </w:r>
      <w:r w:rsidRPr="00FF71C3">
        <w:rPr>
          <w:rFonts w:ascii="Times New Roman" w:hAnsi="Times New Roman" w:cs="Times New Roman"/>
          <w:sz w:val="28"/>
          <w:szCs w:val="28"/>
        </w:rPr>
        <w:t xml:space="preserve"> «</w:t>
      </w:r>
      <w:r w:rsidR="00FF71C3" w:rsidRPr="00FF71C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осуществления муниципального земельного контроля на территории </w:t>
      </w:r>
      <w:r w:rsidR="005B6E24">
        <w:rPr>
          <w:rFonts w:ascii="Times New Roman" w:hAnsi="Times New Roman" w:cs="Times New Roman"/>
          <w:sz w:val="28"/>
          <w:szCs w:val="28"/>
        </w:rPr>
        <w:t xml:space="preserve"> Тресоруковского </w:t>
      </w:r>
      <w:r w:rsidR="00FF71C3" w:rsidRPr="00FF71C3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</w:t>
      </w:r>
      <w:r w:rsidR="00FC45EA" w:rsidRPr="00A83285">
        <w:rPr>
          <w:sz w:val="28"/>
          <w:szCs w:val="28"/>
        </w:rPr>
        <w:t>»</w:t>
      </w:r>
    </w:p>
    <w:p w:rsidR="004E2017" w:rsidRPr="00C860F4" w:rsidRDefault="004E2017" w:rsidP="004E2017">
      <w:pPr>
        <w:ind w:right="4421"/>
        <w:jc w:val="both"/>
        <w:rPr>
          <w:b/>
          <w:sz w:val="28"/>
          <w:szCs w:val="28"/>
        </w:rPr>
      </w:pPr>
    </w:p>
    <w:p w:rsidR="00E358EB" w:rsidRPr="00C860F4" w:rsidRDefault="00E358EB" w:rsidP="008B06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</w:t>
      </w:r>
      <w:r w:rsidR="00C860F4" w:rsidRPr="00C860F4">
        <w:rPr>
          <w:sz w:val="28"/>
          <w:szCs w:val="28"/>
        </w:rPr>
        <w:t xml:space="preserve">частью 1 </w:t>
      </w:r>
      <w:r w:rsidR="004E2017" w:rsidRPr="00C860F4">
        <w:rPr>
          <w:sz w:val="28"/>
          <w:szCs w:val="28"/>
        </w:rPr>
        <w:t xml:space="preserve">статьи 1Федерального закона </w:t>
      </w:r>
      <w:r w:rsidR="00C860F4" w:rsidRPr="00C860F4">
        <w:rPr>
          <w:sz w:val="28"/>
          <w:szCs w:val="28"/>
        </w:rPr>
        <w:t xml:space="preserve">от 26.12.2008 № 294 – ФЗ </w:t>
      </w:r>
      <w:r w:rsidR="004E2017" w:rsidRPr="00C860F4"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целях приведения нормативных правовых актов органов местного самоуправления </w:t>
      </w:r>
      <w:r w:rsidR="00593C0E">
        <w:rPr>
          <w:sz w:val="28"/>
          <w:szCs w:val="28"/>
        </w:rPr>
        <w:t xml:space="preserve">Тресоруковского </w:t>
      </w:r>
      <w:r w:rsidR="004E2017" w:rsidRPr="00C860F4">
        <w:rPr>
          <w:sz w:val="28"/>
          <w:szCs w:val="28"/>
        </w:rPr>
        <w:t>сельского поселения в соответствие с дейст</w:t>
      </w:r>
      <w:r w:rsidR="00E8172D">
        <w:rPr>
          <w:sz w:val="28"/>
          <w:szCs w:val="28"/>
        </w:rPr>
        <w:t xml:space="preserve">вующим законодательством, администрация </w:t>
      </w:r>
      <w:r w:rsidR="00593C0E">
        <w:rPr>
          <w:sz w:val="28"/>
          <w:szCs w:val="28"/>
        </w:rPr>
        <w:t>Тресоруковского</w:t>
      </w:r>
      <w:r w:rsidR="004E2017" w:rsidRPr="00C860F4">
        <w:rPr>
          <w:sz w:val="28"/>
          <w:szCs w:val="28"/>
        </w:rPr>
        <w:t xml:space="preserve"> сельского поселения  </w:t>
      </w:r>
      <w:r w:rsidR="00E8172D">
        <w:rPr>
          <w:sz w:val="28"/>
          <w:szCs w:val="28"/>
        </w:rPr>
        <w:t>Лискинского муниципального района Воронежской области</w:t>
      </w:r>
    </w:p>
    <w:p w:rsidR="004E2017" w:rsidRDefault="003962A3" w:rsidP="00E358EB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868E7" w:rsidRPr="008868E7" w:rsidRDefault="008868E7" w:rsidP="008868E7">
      <w:pPr>
        <w:ind w:firstLine="709"/>
        <w:contextualSpacing/>
        <w:jc w:val="both"/>
        <w:rPr>
          <w:sz w:val="28"/>
          <w:szCs w:val="28"/>
        </w:rPr>
      </w:pPr>
      <w:r w:rsidRPr="008868E7">
        <w:rPr>
          <w:sz w:val="28"/>
          <w:szCs w:val="28"/>
        </w:rPr>
        <w:t xml:space="preserve">1. Внести в </w:t>
      </w:r>
      <w:r w:rsidR="002E2EB3">
        <w:rPr>
          <w:sz w:val="28"/>
          <w:szCs w:val="28"/>
        </w:rPr>
        <w:t>постановление администрации</w:t>
      </w:r>
      <w:r w:rsidRPr="008868E7">
        <w:rPr>
          <w:sz w:val="28"/>
          <w:szCs w:val="28"/>
        </w:rPr>
        <w:t xml:space="preserve"> </w:t>
      </w:r>
      <w:r w:rsidR="00593C0E">
        <w:rPr>
          <w:sz w:val="28"/>
          <w:szCs w:val="28"/>
        </w:rPr>
        <w:t>Тресоруковского</w:t>
      </w:r>
      <w:r w:rsidRPr="008868E7">
        <w:rPr>
          <w:sz w:val="28"/>
          <w:szCs w:val="28"/>
        </w:rPr>
        <w:t xml:space="preserve"> сельского поселения Лискинского муниципального района Воронежской области от</w:t>
      </w:r>
      <w:r>
        <w:rPr>
          <w:sz w:val="28"/>
          <w:szCs w:val="28"/>
        </w:rPr>
        <w:t xml:space="preserve"> </w:t>
      </w:r>
      <w:r w:rsidR="00593C0E">
        <w:rPr>
          <w:sz w:val="28"/>
          <w:szCs w:val="28"/>
        </w:rPr>
        <w:t>18</w:t>
      </w:r>
      <w:r w:rsidRPr="008868E7">
        <w:rPr>
          <w:sz w:val="28"/>
          <w:szCs w:val="28"/>
        </w:rPr>
        <w:t>.</w:t>
      </w:r>
      <w:r w:rsidR="00593C0E">
        <w:rPr>
          <w:sz w:val="28"/>
          <w:szCs w:val="28"/>
        </w:rPr>
        <w:t>03.</w:t>
      </w:r>
      <w:r w:rsidRPr="008868E7">
        <w:rPr>
          <w:sz w:val="28"/>
          <w:szCs w:val="28"/>
        </w:rPr>
        <w:t>20</w:t>
      </w:r>
      <w:r w:rsidR="00593C0E">
        <w:rPr>
          <w:sz w:val="28"/>
          <w:szCs w:val="28"/>
        </w:rPr>
        <w:t>19</w:t>
      </w:r>
      <w:r w:rsidRPr="008868E7">
        <w:rPr>
          <w:sz w:val="28"/>
          <w:szCs w:val="28"/>
        </w:rPr>
        <w:t xml:space="preserve"> года № </w:t>
      </w:r>
      <w:r w:rsidR="00593C0E">
        <w:rPr>
          <w:sz w:val="28"/>
          <w:szCs w:val="28"/>
        </w:rPr>
        <w:t xml:space="preserve">19 </w:t>
      </w:r>
      <w:r w:rsidRPr="008868E7">
        <w:rPr>
          <w:sz w:val="28"/>
          <w:szCs w:val="28"/>
        </w:rPr>
        <w:t>«</w:t>
      </w:r>
      <w:r w:rsidR="002E2EB3" w:rsidRPr="00FF71C3">
        <w:rPr>
          <w:sz w:val="28"/>
          <w:szCs w:val="28"/>
        </w:rPr>
        <w:t xml:space="preserve">Об утверждении административного регламента осуществления муниципального земельного контроля на территории </w:t>
      </w:r>
      <w:r w:rsidR="00593C0E">
        <w:rPr>
          <w:sz w:val="28"/>
          <w:szCs w:val="28"/>
        </w:rPr>
        <w:t xml:space="preserve">Тресоруковского </w:t>
      </w:r>
      <w:r w:rsidR="002E2EB3" w:rsidRPr="00FF71C3">
        <w:rPr>
          <w:sz w:val="28"/>
          <w:szCs w:val="28"/>
        </w:rPr>
        <w:t>сельского поселения Лискинского муниципального района</w:t>
      </w:r>
      <w:r w:rsidRPr="008868E7">
        <w:rPr>
          <w:sz w:val="28"/>
          <w:szCs w:val="28"/>
        </w:rPr>
        <w:t xml:space="preserve">» (далее _ </w:t>
      </w:r>
      <w:r w:rsidR="002E2EB3">
        <w:rPr>
          <w:sz w:val="28"/>
          <w:szCs w:val="28"/>
        </w:rPr>
        <w:t>Административный регламент</w:t>
      </w:r>
      <w:r w:rsidRPr="008868E7">
        <w:rPr>
          <w:sz w:val="28"/>
          <w:szCs w:val="28"/>
        </w:rPr>
        <w:t>) следующие изменения и дополнения:</w:t>
      </w:r>
    </w:p>
    <w:p w:rsidR="008868E7" w:rsidRDefault="008868E7" w:rsidP="00E358E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60F4">
        <w:rPr>
          <w:sz w:val="28"/>
          <w:szCs w:val="28"/>
        </w:rPr>
        <w:t xml:space="preserve">1. </w:t>
      </w:r>
      <w:r w:rsidR="002E2EB3">
        <w:rPr>
          <w:sz w:val="28"/>
          <w:szCs w:val="28"/>
        </w:rPr>
        <w:t>Абзац третий подпункта 3.7.1. п</w:t>
      </w:r>
      <w:r w:rsidR="00E358EB">
        <w:rPr>
          <w:sz w:val="28"/>
          <w:szCs w:val="28"/>
        </w:rPr>
        <w:t>ункт</w:t>
      </w:r>
      <w:r>
        <w:rPr>
          <w:sz w:val="28"/>
          <w:szCs w:val="28"/>
        </w:rPr>
        <w:t xml:space="preserve"> 3.</w:t>
      </w:r>
      <w:r w:rsidR="002E2EB3">
        <w:rPr>
          <w:sz w:val="28"/>
          <w:szCs w:val="28"/>
        </w:rPr>
        <w:t>7</w:t>
      </w:r>
      <w:r w:rsidR="00E358EB">
        <w:rPr>
          <w:sz w:val="28"/>
          <w:szCs w:val="28"/>
        </w:rPr>
        <w:t xml:space="preserve"> </w:t>
      </w:r>
      <w:r w:rsidR="002E2EB3">
        <w:rPr>
          <w:sz w:val="28"/>
          <w:szCs w:val="28"/>
        </w:rPr>
        <w:t>Административного регламента</w:t>
      </w:r>
      <w:r w:rsidR="00E358E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2E2EB3" w:rsidRPr="002E2EB3" w:rsidRDefault="008868E7" w:rsidP="002E2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B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E2EB3" w:rsidRPr="002E2EB3">
        <w:rPr>
          <w:rFonts w:ascii="Times New Roman" w:hAnsi="Times New Roman" w:cs="Times New Roman"/>
          <w:sz w:val="28"/>
          <w:szCs w:val="28"/>
        </w:rPr>
        <w:t>2) направить копию акта проверки с приложением</w:t>
      </w:r>
      <w:r w:rsidR="002E2EB3" w:rsidRPr="002E2EB3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2E2EB3" w:rsidRPr="002E2EB3">
        <w:rPr>
          <w:rStyle w:val="ab"/>
          <w:rFonts w:ascii="Times New Roman" w:hAnsi="Times New Roman" w:cs="Times New Roman"/>
          <w:i w:val="0"/>
          <w:sz w:val="28"/>
          <w:szCs w:val="28"/>
        </w:rPr>
        <w:t>результатов выполненных</w:t>
      </w:r>
      <w:r w:rsidR="002E2EB3" w:rsidRPr="002E2E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2EB3" w:rsidRPr="002E2EB3">
        <w:rPr>
          <w:rFonts w:ascii="Times New Roman" w:hAnsi="Times New Roman" w:cs="Times New Roman"/>
          <w:sz w:val="28"/>
          <w:szCs w:val="28"/>
        </w:rPr>
        <w:t xml:space="preserve">в </w:t>
      </w:r>
      <w:r w:rsidR="002E2EB3" w:rsidRPr="002E2EB3">
        <w:rPr>
          <w:rStyle w:val="ab"/>
          <w:rFonts w:ascii="Times New Roman" w:hAnsi="Times New Roman" w:cs="Times New Roman"/>
          <w:i w:val="0"/>
          <w:sz w:val="28"/>
          <w:szCs w:val="28"/>
        </w:rPr>
        <w:t>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</w:t>
      </w:r>
      <w:r w:rsidR="002E2EB3" w:rsidRPr="002E2EB3">
        <w:rPr>
          <w:rFonts w:ascii="Times New Roman" w:hAnsi="Times New Roman" w:cs="Times New Roman"/>
          <w:i/>
          <w:sz w:val="28"/>
          <w:szCs w:val="28"/>
        </w:rPr>
        <w:t>,</w:t>
      </w:r>
      <w:r w:rsidR="002E2EB3" w:rsidRPr="002E2EB3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надзора;»</w:t>
      </w:r>
    </w:p>
    <w:p w:rsidR="00E358EB" w:rsidRPr="008E0431" w:rsidRDefault="00E358EB" w:rsidP="00E358E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E0431">
        <w:rPr>
          <w:sz w:val="28"/>
          <w:szCs w:val="28"/>
        </w:rPr>
        <w:t xml:space="preserve">Контроль за исполнением настоящего </w:t>
      </w:r>
      <w:r w:rsidR="00BC1BAC">
        <w:rPr>
          <w:sz w:val="28"/>
          <w:szCs w:val="28"/>
        </w:rPr>
        <w:t>постановления</w:t>
      </w:r>
      <w:r w:rsidRPr="008E0431">
        <w:rPr>
          <w:sz w:val="28"/>
          <w:szCs w:val="28"/>
        </w:rPr>
        <w:t xml:space="preserve"> оставляю за собой.</w:t>
      </w:r>
    </w:p>
    <w:p w:rsidR="00E358EB" w:rsidRDefault="00E358EB" w:rsidP="00E358E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12523">
        <w:rPr>
          <w:sz w:val="28"/>
          <w:szCs w:val="28"/>
        </w:rPr>
        <w:t xml:space="preserve">Настоящее </w:t>
      </w:r>
      <w:r w:rsidR="00BC1BAC">
        <w:rPr>
          <w:sz w:val="28"/>
          <w:szCs w:val="28"/>
        </w:rPr>
        <w:t>постановление</w:t>
      </w:r>
      <w:r w:rsidRPr="00212523">
        <w:rPr>
          <w:sz w:val="28"/>
          <w:szCs w:val="28"/>
        </w:rPr>
        <w:t xml:space="preserve"> вступает в силу со дня официального опубликования</w:t>
      </w:r>
      <w:r w:rsidRPr="008E0431">
        <w:rPr>
          <w:sz w:val="28"/>
          <w:szCs w:val="28"/>
        </w:rPr>
        <w:t>.</w:t>
      </w:r>
    </w:p>
    <w:p w:rsidR="00970D5B" w:rsidRPr="00C860F4" w:rsidRDefault="00970D5B" w:rsidP="004E2017">
      <w:pPr>
        <w:jc w:val="both"/>
        <w:rPr>
          <w:sz w:val="28"/>
          <w:szCs w:val="28"/>
        </w:rPr>
      </w:pPr>
    </w:p>
    <w:p w:rsidR="004E2017" w:rsidRPr="00C860F4" w:rsidRDefault="004E2017" w:rsidP="004E2017">
      <w:pPr>
        <w:rPr>
          <w:sz w:val="28"/>
          <w:szCs w:val="28"/>
        </w:rPr>
      </w:pPr>
    </w:p>
    <w:p w:rsidR="004E2017" w:rsidRPr="00C860F4" w:rsidRDefault="004E2017" w:rsidP="004E2017">
      <w:pPr>
        <w:rPr>
          <w:sz w:val="28"/>
          <w:szCs w:val="28"/>
        </w:rPr>
      </w:pPr>
    </w:p>
    <w:p w:rsidR="00012D9E" w:rsidRDefault="00BC1BAC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12D9E">
        <w:rPr>
          <w:sz w:val="28"/>
          <w:szCs w:val="28"/>
        </w:rPr>
        <w:t>Тресоруковского</w:t>
      </w:r>
    </w:p>
    <w:p w:rsidR="00FC45EA" w:rsidRDefault="00BC1BAC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12D9E" w:rsidRDefault="00012D9E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012D9E" w:rsidRPr="00E358EB" w:rsidRDefault="00012D9E" w:rsidP="00E358EB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Н.А.Минько</w:t>
      </w:r>
    </w:p>
    <w:sectPr w:rsidR="00012D9E" w:rsidRPr="00E358EB" w:rsidSect="0047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A0E" w:rsidRDefault="004C2A0E" w:rsidP="00FC45EA">
      <w:r>
        <w:separator/>
      </w:r>
    </w:p>
  </w:endnote>
  <w:endnote w:type="continuationSeparator" w:id="1">
    <w:p w:rsidR="004C2A0E" w:rsidRDefault="004C2A0E" w:rsidP="00FC4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A0E" w:rsidRDefault="004C2A0E" w:rsidP="00FC45EA">
      <w:r>
        <w:separator/>
      </w:r>
    </w:p>
  </w:footnote>
  <w:footnote w:type="continuationSeparator" w:id="1">
    <w:p w:rsidR="004C2A0E" w:rsidRDefault="004C2A0E" w:rsidP="00FC4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901"/>
    <w:multiLevelType w:val="hybridMultilevel"/>
    <w:tmpl w:val="5770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017"/>
    <w:rsid w:val="00012D9E"/>
    <w:rsid w:val="00085D43"/>
    <w:rsid w:val="000F22C1"/>
    <w:rsid w:val="00102D4B"/>
    <w:rsid w:val="001512BF"/>
    <w:rsid w:val="00181C19"/>
    <w:rsid w:val="00193343"/>
    <w:rsid w:val="002223C4"/>
    <w:rsid w:val="00225157"/>
    <w:rsid w:val="002509A3"/>
    <w:rsid w:val="00261C21"/>
    <w:rsid w:val="002A73D9"/>
    <w:rsid w:val="002C4DE7"/>
    <w:rsid w:val="002D1561"/>
    <w:rsid w:val="002E2EB3"/>
    <w:rsid w:val="0030797A"/>
    <w:rsid w:val="00393A51"/>
    <w:rsid w:val="003962A3"/>
    <w:rsid w:val="003A7E2F"/>
    <w:rsid w:val="003E7FA1"/>
    <w:rsid w:val="004728B3"/>
    <w:rsid w:val="004C2A0E"/>
    <w:rsid w:val="004E2017"/>
    <w:rsid w:val="00505675"/>
    <w:rsid w:val="005247D6"/>
    <w:rsid w:val="00593C0E"/>
    <w:rsid w:val="005B6E24"/>
    <w:rsid w:val="006918D2"/>
    <w:rsid w:val="00732BFA"/>
    <w:rsid w:val="00792C2A"/>
    <w:rsid w:val="00831692"/>
    <w:rsid w:val="00861723"/>
    <w:rsid w:val="008868E7"/>
    <w:rsid w:val="008B069E"/>
    <w:rsid w:val="008D2D6D"/>
    <w:rsid w:val="008F1476"/>
    <w:rsid w:val="00970D5B"/>
    <w:rsid w:val="009D4B42"/>
    <w:rsid w:val="009F3594"/>
    <w:rsid w:val="00A65BDB"/>
    <w:rsid w:val="00A83285"/>
    <w:rsid w:val="00AD07C7"/>
    <w:rsid w:val="00AD31E0"/>
    <w:rsid w:val="00B33AEC"/>
    <w:rsid w:val="00BC1BAC"/>
    <w:rsid w:val="00C00E69"/>
    <w:rsid w:val="00C01BDD"/>
    <w:rsid w:val="00C2524F"/>
    <w:rsid w:val="00C65939"/>
    <w:rsid w:val="00C860F4"/>
    <w:rsid w:val="00C95A75"/>
    <w:rsid w:val="00CD05A6"/>
    <w:rsid w:val="00E358EB"/>
    <w:rsid w:val="00E7442A"/>
    <w:rsid w:val="00E8172D"/>
    <w:rsid w:val="00E96846"/>
    <w:rsid w:val="00F3542E"/>
    <w:rsid w:val="00F47AFB"/>
    <w:rsid w:val="00FC45EA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7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8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860F4"/>
    <w:pPr>
      <w:ind w:left="720"/>
      <w:contextualSpacing/>
    </w:pPr>
  </w:style>
  <w:style w:type="character" w:customStyle="1" w:styleId="blk">
    <w:name w:val="blk"/>
    <w:basedOn w:val="a0"/>
    <w:rsid w:val="000F22C1"/>
  </w:style>
  <w:style w:type="character" w:styleId="aa">
    <w:name w:val="Hyperlink"/>
    <w:basedOn w:val="a0"/>
    <w:uiPriority w:val="99"/>
    <w:semiHidden/>
    <w:unhideWhenUsed/>
    <w:rsid w:val="000F22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Emphasis"/>
    <w:basedOn w:val="a0"/>
    <w:uiPriority w:val="20"/>
    <w:qFormat/>
    <w:rsid w:val="008868E7"/>
    <w:rPr>
      <w:i/>
      <w:iCs/>
    </w:rPr>
  </w:style>
  <w:style w:type="paragraph" w:customStyle="1" w:styleId="Title">
    <w:name w:val="Title!Название НПА"/>
    <w:basedOn w:val="a"/>
    <w:rsid w:val="00FF71C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2E2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E2EB3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7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8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860F4"/>
    <w:pPr>
      <w:ind w:left="720"/>
      <w:contextualSpacing/>
    </w:pPr>
  </w:style>
  <w:style w:type="character" w:customStyle="1" w:styleId="blk">
    <w:name w:val="blk"/>
    <w:basedOn w:val="a0"/>
    <w:rsid w:val="000F22C1"/>
  </w:style>
  <w:style w:type="character" w:styleId="aa">
    <w:name w:val="Hyperlink"/>
    <w:basedOn w:val="a0"/>
    <w:uiPriority w:val="99"/>
    <w:semiHidden/>
    <w:unhideWhenUsed/>
    <w:rsid w:val="000F22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0C29-F22E-438B-96FF-BEF1A5F9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5</cp:revision>
  <cp:lastPrinted>2020-04-10T13:44:00Z</cp:lastPrinted>
  <dcterms:created xsi:type="dcterms:W3CDTF">2020-04-06T13:30:00Z</dcterms:created>
  <dcterms:modified xsi:type="dcterms:W3CDTF">2020-04-10T13:44:00Z</dcterms:modified>
</cp:coreProperties>
</file>