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11" w:rsidRDefault="00062911" w:rsidP="00ED7452">
      <w:pPr>
        <w:tabs>
          <w:tab w:val="left" w:pos="3125"/>
          <w:tab w:val="center" w:pos="4678"/>
        </w:tabs>
        <w:jc w:val="center"/>
        <w:rPr>
          <w:b/>
          <w:sz w:val="28"/>
          <w:szCs w:val="28"/>
        </w:rPr>
      </w:pPr>
    </w:p>
    <w:p w:rsidR="00407CCA" w:rsidRDefault="00ED7452" w:rsidP="00ED7452">
      <w:pPr>
        <w:tabs>
          <w:tab w:val="left" w:pos="3125"/>
          <w:tab w:val="center" w:pos="4678"/>
        </w:tabs>
        <w:jc w:val="center"/>
        <w:rPr>
          <w:b/>
          <w:sz w:val="28"/>
          <w:szCs w:val="28"/>
        </w:rPr>
      </w:pPr>
      <w:r w:rsidRPr="002509D6">
        <w:rPr>
          <w:b/>
          <w:sz w:val="28"/>
          <w:szCs w:val="28"/>
        </w:rPr>
        <w:t>АДМИНИСТРАЦИЯ</w:t>
      </w:r>
    </w:p>
    <w:p w:rsidR="00407CCA" w:rsidRDefault="00ED7452" w:rsidP="00ED7452">
      <w:pPr>
        <w:tabs>
          <w:tab w:val="left" w:pos="3125"/>
          <w:tab w:val="center" w:pos="4678"/>
        </w:tabs>
        <w:jc w:val="center"/>
        <w:rPr>
          <w:b/>
          <w:sz w:val="28"/>
          <w:szCs w:val="28"/>
        </w:rPr>
      </w:pPr>
      <w:r w:rsidRPr="002509D6">
        <w:rPr>
          <w:b/>
          <w:sz w:val="28"/>
          <w:szCs w:val="28"/>
        </w:rPr>
        <w:t xml:space="preserve"> </w:t>
      </w:r>
      <w:r w:rsidR="00407CCA">
        <w:rPr>
          <w:b/>
          <w:sz w:val="28"/>
          <w:szCs w:val="28"/>
        </w:rPr>
        <w:t>ТРЕСОРУКОВСКОГО СЕЛЬСКОГО ПОСЕЛЕНИЯ</w:t>
      </w:r>
    </w:p>
    <w:p w:rsidR="00407CCA" w:rsidRDefault="00ED7452" w:rsidP="00407CCA">
      <w:pPr>
        <w:tabs>
          <w:tab w:val="left" w:pos="3125"/>
          <w:tab w:val="center" w:pos="4678"/>
        </w:tabs>
        <w:jc w:val="center"/>
        <w:rPr>
          <w:b/>
          <w:sz w:val="28"/>
          <w:szCs w:val="28"/>
        </w:rPr>
      </w:pPr>
      <w:r w:rsidRPr="002509D6">
        <w:rPr>
          <w:b/>
          <w:sz w:val="28"/>
          <w:szCs w:val="28"/>
        </w:rPr>
        <w:t>ЛИСКИНСКОГО</w:t>
      </w:r>
      <w:r w:rsidR="00407CCA">
        <w:rPr>
          <w:b/>
          <w:sz w:val="28"/>
          <w:szCs w:val="28"/>
        </w:rPr>
        <w:t xml:space="preserve"> </w:t>
      </w:r>
      <w:r w:rsidRPr="002509D6">
        <w:rPr>
          <w:b/>
          <w:sz w:val="28"/>
          <w:szCs w:val="28"/>
        </w:rPr>
        <w:t>МУНИЦИПАЛЬНОГО РАЙОНА</w:t>
      </w:r>
    </w:p>
    <w:p w:rsidR="00ED7452" w:rsidRPr="002509D6" w:rsidRDefault="00ED7452" w:rsidP="00407CCA">
      <w:pPr>
        <w:tabs>
          <w:tab w:val="left" w:pos="3125"/>
          <w:tab w:val="center" w:pos="4678"/>
        </w:tabs>
        <w:jc w:val="center"/>
        <w:rPr>
          <w:b/>
          <w:sz w:val="28"/>
          <w:szCs w:val="28"/>
        </w:rPr>
      </w:pPr>
      <w:r w:rsidRPr="002509D6">
        <w:rPr>
          <w:b/>
          <w:sz w:val="28"/>
          <w:szCs w:val="28"/>
        </w:rPr>
        <w:t xml:space="preserve"> ВОРОНЕЖСКОЙ ОБЛАСТИ</w:t>
      </w:r>
    </w:p>
    <w:p w:rsidR="00ED7452" w:rsidRPr="002509D6" w:rsidRDefault="00ED7452" w:rsidP="00ED7452">
      <w:pPr>
        <w:tabs>
          <w:tab w:val="left" w:pos="4155"/>
        </w:tabs>
        <w:jc w:val="center"/>
        <w:rPr>
          <w:sz w:val="16"/>
          <w:szCs w:val="16"/>
        </w:rPr>
      </w:pPr>
    </w:p>
    <w:p w:rsidR="00ED7452" w:rsidRPr="00A83FB1" w:rsidRDefault="00F11728" w:rsidP="00ED7452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ED7452" w:rsidRPr="00A83FB1">
        <w:rPr>
          <w:b/>
          <w:sz w:val="32"/>
          <w:szCs w:val="32"/>
        </w:rPr>
        <w:t>П</w:t>
      </w:r>
      <w:proofErr w:type="gramEnd"/>
      <w:r w:rsidR="00ED7452" w:rsidRPr="00A83FB1">
        <w:rPr>
          <w:b/>
          <w:sz w:val="32"/>
          <w:szCs w:val="32"/>
        </w:rPr>
        <w:t xml:space="preserve"> О С Т А Н О В Л Е Н И Е</w:t>
      </w:r>
    </w:p>
    <w:p w:rsidR="00ED7452" w:rsidRPr="00ED7452" w:rsidRDefault="00ED7452" w:rsidP="00ED7452">
      <w:pPr>
        <w:tabs>
          <w:tab w:val="left" w:pos="4155"/>
        </w:tabs>
        <w:rPr>
          <w:b/>
          <w:sz w:val="28"/>
          <w:szCs w:val="28"/>
          <w:u w:val="single"/>
        </w:rPr>
      </w:pPr>
    </w:p>
    <w:p w:rsidR="00ED7452" w:rsidRPr="00ED7452" w:rsidRDefault="00ED7452" w:rsidP="00ED7452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ED7452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5922EE">
        <w:rPr>
          <w:sz w:val="28"/>
          <w:szCs w:val="28"/>
          <w:u w:val="single"/>
        </w:rPr>
        <w:t>31</w:t>
      </w:r>
      <w:r w:rsidR="00E37308">
        <w:rPr>
          <w:sz w:val="28"/>
          <w:szCs w:val="28"/>
          <w:u w:val="single"/>
        </w:rPr>
        <w:t xml:space="preserve"> </w:t>
      </w:r>
      <w:r w:rsidR="00407CCA">
        <w:rPr>
          <w:sz w:val="28"/>
          <w:szCs w:val="28"/>
          <w:u w:val="single"/>
        </w:rPr>
        <w:t>июля</w:t>
      </w:r>
      <w:r w:rsidR="00875FDE">
        <w:rPr>
          <w:sz w:val="28"/>
          <w:szCs w:val="28"/>
          <w:u w:val="single"/>
        </w:rPr>
        <w:t xml:space="preserve"> </w:t>
      </w:r>
      <w:r w:rsidR="003C0E14">
        <w:rPr>
          <w:sz w:val="28"/>
          <w:szCs w:val="28"/>
          <w:u w:val="single"/>
        </w:rPr>
        <w:t xml:space="preserve"> 2019</w:t>
      </w:r>
      <w:r w:rsidRPr="00ED7452">
        <w:rPr>
          <w:sz w:val="28"/>
          <w:szCs w:val="28"/>
          <w:u w:val="single"/>
        </w:rPr>
        <w:t xml:space="preserve"> г</w:t>
      </w:r>
      <w:r w:rsidR="00875FDE">
        <w:rPr>
          <w:sz w:val="28"/>
          <w:szCs w:val="28"/>
          <w:u w:val="single"/>
        </w:rPr>
        <w:t xml:space="preserve">ода  </w:t>
      </w:r>
      <w:r w:rsidRPr="00ED7452">
        <w:rPr>
          <w:sz w:val="28"/>
          <w:szCs w:val="28"/>
          <w:u w:val="single"/>
        </w:rPr>
        <w:t xml:space="preserve"> №</w:t>
      </w:r>
      <w:r w:rsidR="005922EE">
        <w:rPr>
          <w:sz w:val="28"/>
          <w:szCs w:val="28"/>
          <w:u w:val="single"/>
        </w:rPr>
        <w:t>83</w:t>
      </w:r>
      <w:r w:rsidRPr="00ED74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7E4DB3">
        <w:rPr>
          <w:sz w:val="28"/>
          <w:szCs w:val="28"/>
        </w:rPr>
        <w:t>_</w:t>
      </w:r>
      <w:r w:rsidRPr="00ED7452">
        <w:rPr>
          <w:sz w:val="28"/>
          <w:szCs w:val="28"/>
        </w:rPr>
        <w:t>__</w:t>
      </w:r>
      <w:r w:rsidRPr="00ED7452">
        <w:rPr>
          <w:sz w:val="28"/>
          <w:szCs w:val="28"/>
          <w:u w:val="single"/>
        </w:rPr>
        <w:t xml:space="preserve"> </w:t>
      </w:r>
      <w:r w:rsidRPr="00ED7452">
        <w:rPr>
          <w:sz w:val="28"/>
          <w:szCs w:val="28"/>
        </w:rPr>
        <w:t xml:space="preserve">       </w:t>
      </w:r>
    </w:p>
    <w:p w:rsidR="00ED7452" w:rsidRDefault="00ED7452" w:rsidP="00ED7452">
      <w:pPr>
        <w:tabs>
          <w:tab w:val="left" w:pos="4155"/>
        </w:tabs>
        <w:rPr>
          <w:sz w:val="20"/>
          <w:szCs w:val="20"/>
        </w:rPr>
      </w:pPr>
      <w:r w:rsidRPr="002509D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  <w:r w:rsidR="007E4DB3">
        <w:rPr>
          <w:b/>
          <w:sz w:val="28"/>
          <w:szCs w:val="28"/>
        </w:rPr>
        <w:t xml:space="preserve">    </w:t>
      </w:r>
      <w:r w:rsidRPr="002509D6">
        <w:rPr>
          <w:b/>
          <w:sz w:val="28"/>
          <w:szCs w:val="28"/>
        </w:rPr>
        <w:t xml:space="preserve"> </w:t>
      </w:r>
      <w:proofErr w:type="spellStart"/>
      <w:r w:rsidR="00407CCA">
        <w:rPr>
          <w:sz w:val="20"/>
          <w:szCs w:val="20"/>
        </w:rPr>
        <w:t>с</w:t>
      </w:r>
      <w:proofErr w:type="gramStart"/>
      <w:r w:rsidR="00407CCA">
        <w:rPr>
          <w:sz w:val="20"/>
          <w:szCs w:val="20"/>
        </w:rPr>
        <w:t>.Т</w:t>
      </w:r>
      <w:proofErr w:type="gramEnd"/>
      <w:r w:rsidR="00407CCA">
        <w:rPr>
          <w:sz w:val="20"/>
          <w:szCs w:val="20"/>
        </w:rPr>
        <w:t>ресоруково</w:t>
      </w:r>
      <w:proofErr w:type="spellEnd"/>
    </w:p>
    <w:p w:rsidR="00ED7452" w:rsidRPr="00ED7452" w:rsidRDefault="00ED7452" w:rsidP="00ED7452">
      <w:pPr>
        <w:tabs>
          <w:tab w:val="left" w:pos="4155"/>
        </w:tabs>
        <w:rPr>
          <w:sz w:val="28"/>
          <w:szCs w:val="28"/>
        </w:rPr>
      </w:pPr>
    </w:p>
    <w:p w:rsidR="00ED7452" w:rsidRPr="00ED7452" w:rsidRDefault="00ED7452" w:rsidP="00ED7452">
      <w:pPr>
        <w:jc w:val="both"/>
        <w:rPr>
          <w:sz w:val="28"/>
          <w:szCs w:val="28"/>
        </w:rPr>
      </w:pPr>
    </w:p>
    <w:p w:rsidR="00ED7452" w:rsidRDefault="00ED7452" w:rsidP="00ED7452">
      <w:pPr>
        <w:jc w:val="both"/>
        <w:rPr>
          <w:b/>
          <w:sz w:val="28"/>
          <w:szCs w:val="28"/>
        </w:rPr>
      </w:pPr>
      <w:r w:rsidRPr="00ED7452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разработки</w:t>
      </w:r>
    </w:p>
    <w:p w:rsidR="00ED7452" w:rsidRDefault="00ED7452" w:rsidP="00ED7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утверждения </w:t>
      </w:r>
      <w:proofErr w:type="gramStart"/>
      <w:r>
        <w:rPr>
          <w:b/>
          <w:sz w:val="28"/>
          <w:szCs w:val="28"/>
        </w:rPr>
        <w:t>административных</w:t>
      </w:r>
      <w:proofErr w:type="gramEnd"/>
      <w:r>
        <w:rPr>
          <w:b/>
          <w:sz w:val="28"/>
          <w:szCs w:val="28"/>
        </w:rPr>
        <w:t xml:space="preserve"> </w:t>
      </w:r>
    </w:p>
    <w:p w:rsidR="00ED7452" w:rsidRDefault="00ED7452" w:rsidP="00ED7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регламентов предоставления </w:t>
      </w:r>
    </w:p>
    <w:p w:rsidR="00ED7452" w:rsidRPr="00ED7452" w:rsidRDefault="00ED7452" w:rsidP="00ED7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</w:p>
    <w:p w:rsidR="00187A8B" w:rsidRDefault="00187A8B" w:rsidP="00187A8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270FE" w:rsidRDefault="00A270FE" w:rsidP="00187A8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D7452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  <w:r w:rsidRPr="00ED7452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 от 28.03.2019 № 28</w:t>
      </w:r>
      <w:r w:rsidRPr="00ED7452">
        <w:rPr>
          <w:sz w:val="28"/>
          <w:szCs w:val="28"/>
        </w:rPr>
        <w:t xml:space="preserve"> администрация </w:t>
      </w:r>
      <w:r w:rsidR="00407CCA">
        <w:rPr>
          <w:sz w:val="28"/>
          <w:szCs w:val="28"/>
        </w:rPr>
        <w:t xml:space="preserve">Тресоруковского сельского поселения </w:t>
      </w:r>
      <w:r w:rsidR="00ED7452">
        <w:rPr>
          <w:sz w:val="28"/>
          <w:szCs w:val="28"/>
        </w:rPr>
        <w:t>Лискинского</w:t>
      </w:r>
      <w:r w:rsidRPr="00ED7452">
        <w:rPr>
          <w:sz w:val="28"/>
          <w:szCs w:val="28"/>
        </w:rPr>
        <w:t xml:space="preserve"> муниципального района Воронежской области</w:t>
      </w:r>
    </w:p>
    <w:p w:rsidR="00187A8B" w:rsidRPr="00ED7452" w:rsidRDefault="00187A8B" w:rsidP="00ED7452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ED7452">
        <w:rPr>
          <w:b/>
          <w:sz w:val="28"/>
          <w:szCs w:val="28"/>
        </w:rPr>
        <w:t>п</w:t>
      </w:r>
      <w:proofErr w:type="spellEnd"/>
      <w:proofErr w:type="gramEnd"/>
      <w:r w:rsidRPr="00ED7452">
        <w:rPr>
          <w:b/>
          <w:sz w:val="28"/>
          <w:szCs w:val="28"/>
        </w:rPr>
        <w:t xml:space="preserve"> о с т а </w:t>
      </w:r>
      <w:proofErr w:type="spellStart"/>
      <w:r w:rsidRPr="00ED7452">
        <w:rPr>
          <w:b/>
          <w:sz w:val="28"/>
          <w:szCs w:val="28"/>
        </w:rPr>
        <w:t>н</w:t>
      </w:r>
      <w:proofErr w:type="spellEnd"/>
      <w:r w:rsidRPr="00ED7452">
        <w:rPr>
          <w:b/>
          <w:sz w:val="28"/>
          <w:szCs w:val="28"/>
        </w:rPr>
        <w:t xml:space="preserve"> о в л я е т</w:t>
      </w:r>
      <w:r w:rsidRPr="00ED7452">
        <w:rPr>
          <w:b/>
          <w:bCs/>
          <w:sz w:val="28"/>
          <w:szCs w:val="28"/>
        </w:rPr>
        <w:t>:</w:t>
      </w:r>
    </w:p>
    <w:p w:rsidR="00187A8B" w:rsidRPr="00ED7452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  <w:r w:rsidRPr="00ED7452">
        <w:rPr>
          <w:sz w:val="28"/>
          <w:szCs w:val="28"/>
        </w:rPr>
        <w:t xml:space="preserve">1. </w:t>
      </w:r>
      <w:r w:rsidRPr="00ED7452">
        <w:rPr>
          <w:rFonts w:eastAsia="Calibri"/>
          <w:sz w:val="28"/>
          <w:szCs w:val="28"/>
          <w:lang w:eastAsia="en-US"/>
        </w:rPr>
        <w:t xml:space="preserve">Утвердить Порядок разработки и утверждения административных регламентов предоставления муниципальных услуг </w:t>
      </w:r>
      <w:r w:rsidRPr="00ED7452">
        <w:rPr>
          <w:sz w:val="28"/>
          <w:szCs w:val="28"/>
        </w:rPr>
        <w:t>(прилагается).</w:t>
      </w:r>
    </w:p>
    <w:p w:rsidR="000667D9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  <w:r w:rsidRPr="00ED7452">
        <w:rPr>
          <w:sz w:val="28"/>
          <w:szCs w:val="28"/>
        </w:rPr>
        <w:t>2. Постановлени</w:t>
      </w:r>
      <w:r w:rsidR="000667D9">
        <w:rPr>
          <w:sz w:val="28"/>
          <w:szCs w:val="28"/>
        </w:rPr>
        <w:t>е</w:t>
      </w:r>
      <w:r w:rsidRPr="00ED7452">
        <w:rPr>
          <w:sz w:val="28"/>
          <w:szCs w:val="28"/>
        </w:rPr>
        <w:t xml:space="preserve"> администрации</w:t>
      </w:r>
      <w:r w:rsidR="00407CCA">
        <w:rPr>
          <w:sz w:val="28"/>
          <w:szCs w:val="28"/>
        </w:rPr>
        <w:t xml:space="preserve"> Тресоруковского сельского поселения</w:t>
      </w:r>
      <w:r w:rsidRPr="00ED7452">
        <w:rPr>
          <w:sz w:val="28"/>
          <w:szCs w:val="28"/>
        </w:rPr>
        <w:t xml:space="preserve"> </w:t>
      </w:r>
      <w:r w:rsidR="000667D9">
        <w:rPr>
          <w:sz w:val="28"/>
          <w:szCs w:val="28"/>
        </w:rPr>
        <w:t>Лискинского</w:t>
      </w:r>
      <w:r w:rsidRPr="00ED7452">
        <w:rPr>
          <w:sz w:val="28"/>
          <w:szCs w:val="28"/>
        </w:rPr>
        <w:t xml:space="preserve"> муниципального района Воронежской области от </w:t>
      </w:r>
      <w:r w:rsidR="00407CCA">
        <w:rPr>
          <w:sz w:val="28"/>
          <w:szCs w:val="28"/>
        </w:rPr>
        <w:t>07.05.2015</w:t>
      </w:r>
      <w:r w:rsidRPr="00ED7452">
        <w:rPr>
          <w:sz w:val="28"/>
          <w:szCs w:val="28"/>
        </w:rPr>
        <w:t xml:space="preserve"> № </w:t>
      </w:r>
      <w:r w:rsidR="00407CCA">
        <w:rPr>
          <w:sz w:val="28"/>
          <w:szCs w:val="28"/>
        </w:rPr>
        <w:t>56</w:t>
      </w:r>
      <w:r w:rsidRPr="00ED7452">
        <w:rPr>
          <w:sz w:val="28"/>
          <w:szCs w:val="28"/>
        </w:rPr>
        <w:t xml:space="preserve"> «О порядке разработки и утверждения административных регламентов предос</w:t>
      </w:r>
      <w:r w:rsidR="000667D9">
        <w:rPr>
          <w:sz w:val="28"/>
          <w:szCs w:val="28"/>
        </w:rPr>
        <w:t xml:space="preserve">тавления муниципальных услуг» </w:t>
      </w:r>
      <w:r w:rsidR="000667D9" w:rsidRPr="00ED7452">
        <w:rPr>
          <w:sz w:val="28"/>
          <w:szCs w:val="28"/>
        </w:rPr>
        <w:t>признать утратившим силу</w:t>
      </w:r>
      <w:r w:rsidR="000667D9">
        <w:rPr>
          <w:sz w:val="28"/>
          <w:szCs w:val="28"/>
        </w:rPr>
        <w:t>.</w:t>
      </w:r>
    </w:p>
    <w:p w:rsidR="00A270FE" w:rsidRPr="005903C7" w:rsidRDefault="00A270FE" w:rsidP="00A270F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187A8B" w:rsidRPr="00ED7452">
        <w:rPr>
          <w:rFonts w:cs="Arial"/>
          <w:sz w:val="28"/>
          <w:szCs w:val="28"/>
        </w:rPr>
        <w:t xml:space="preserve">. </w:t>
      </w:r>
      <w:proofErr w:type="gramStart"/>
      <w:r w:rsidRPr="005903C7">
        <w:rPr>
          <w:color w:val="000000"/>
          <w:sz w:val="28"/>
          <w:szCs w:val="28"/>
        </w:rPr>
        <w:t>Контроль за</w:t>
      </w:r>
      <w:proofErr w:type="gramEnd"/>
      <w:r w:rsidRPr="005903C7">
        <w:rPr>
          <w:color w:val="000000"/>
          <w:sz w:val="28"/>
          <w:szCs w:val="28"/>
        </w:rPr>
        <w:t xml:space="preserve"> исполнением настоящего постановления</w:t>
      </w:r>
      <w:r w:rsidR="00407CCA">
        <w:rPr>
          <w:color w:val="000000"/>
          <w:sz w:val="28"/>
          <w:szCs w:val="28"/>
        </w:rPr>
        <w:t xml:space="preserve"> оставляю за собой.</w:t>
      </w:r>
    </w:p>
    <w:p w:rsidR="00187A8B" w:rsidRPr="00ED7452" w:rsidRDefault="00A270FE" w:rsidP="00ED7452">
      <w:pPr>
        <w:spacing w:line="360" w:lineRule="auto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5. </w:t>
      </w:r>
      <w:r w:rsidR="00187A8B" w:rsidRPr="00ED7452">
        <w:rPr>
          <w:rFonts w:cs="Arial"/>
          <w:sz w:val="28"/>
          <w:szCs w:val="28"/>
        </w:rPr>
        <w:t xml:space="preserve">Настоящее постановление вступает в силу со дня его официального </w:t>
      </w:r>
      <w:r w:rsidR="00F36650" w:rsidRPr="00F36650">
        <w:rPr>
          <w:rFonts w:cs="Arial"/>
          <w:sz w:val="28"/>
          <w:szCs w:val="28"/>
          <w:highlight w:val="yellow"/>
        </w:rPr>
        <w:t>обнародования</w:t>
      </w:r>
      <w:r w:rsidR="00187A8B" w:rsidRPr="00F36650">
        <w:rPr>
          <w:rFonts w:cs="Arial"/>
          <w:sz w:val="28"/>
          <w:szCs w:val="28"/>
          <w:highlight w:val="yellow"/>
        </w:rPr>
        <w:t>.</w:t>
      </w:r>
    </w:p>
    <w:p w:rsidR="00187A8B" w:rsidRPr="00062911" w:rsidRDefault="00187A8B" w:rsidP="00ED7452">
      <w:pPr>
        <w:spacing w:line="360" w:lineRule="auto"/>
        <w:ind w:firstLine="851"/>
        <w:jc w:val="both"/>
      </w:pPr>
    </w:p>
    <w:p w:rsidR="00187A8B" w:rsidRPr="00335799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</w:p>
    <w:p w:rsidR="00187A8B" w:rsidRPr="00335799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</w:p>
    <w:p w:rsidR="00407CCA" w:rsidRDefault="00062911" w:rsidP="00187A8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7CCA">
        <w:rPr>
          <w:sz w:val="28"/>
          <w:szCs w:val="28"/>
        </w:rPr>
        <w:t xml:space="preserve"> Тресоруковского сельского поселения</w:t>
      </w:r>
    </w:p>
    <w:p w:rsidR="00407CCA" w:rsidRDefault="00062911" w:rsidP="00187A8B">
      <w:pPr>
        <w:rPr>
          <w:sz w:val="28"/>
          <w:szCs w:val="28"/>
        </w:rPr>
      </w:pPr>
      <w:r>
        <w:rPr>
          <w:sz w:val="28"/>
          <w:szCs w:val="28"/>
        </w:rPr>
        <w:t xml:space="preserve"> Лискинского</w:t>
      </w:r>
      <w:r w:rsidR="00407CCA">
        <w:rPr>
          <w:sz w:val="28"/>
          <w:szCs w:val="28"/>
        </w:rPr>
        <w:t xml:space="preserve"> </w:t>
      </w:r>
      <w:r w:rsidR="00187A8B" w:rsidRPr="00335799">
        <w:rPr>
          <w:sz w:val="28"/>
          <w:szCs w:val="28"/>
        </w:rPr>
        <w:t xml:space="preserve">муниципального района     </w:t>
      </w:r>
    </w:p>
    <w:p w:rsidR="00187A8B" w:rsidRDefault="00407CCA" w:rsidP="00187A8B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  <w:r w:rsidR="00187A8B" w:rsidRPr="00335799">
        <w:rPr>
          <w:sz w:val="28"/>
          <w:szCs w:val="28"/>
        </w:rPr>
        <w:t xml:space="preserve">         </w:t>
      </w:r>
      <w:r w:rsidR="00187A8B">
        <w:rPr>
          <w:sz w:val="28"/>
          <w:szCs w:val="28"/>
        </w:rPr>
        <w:t xml:space="preserve">                       </w:t>
      </w:r>
      <w:r w:rsidR="007E4DB3">
        <w:rPr>
          <w:sz w:val="28"/>
          <w:szCs w:val="28"/>
        </w:rPr>
        <w:t xml:space="preserve">     </w:t>
      </w:r>
      <w:r w:rsidR="00062911">
        <w:rPr>
          <w:sz w:val="28"/>
          <w:szCs w:val="28"/>
        </w:rPr>
        <w:t xml:space="preserve">                       </w:t>
      </w:r>
      <w:r w:rsidR="00187A8B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Н.А.Минько</w:t>
      </w:r>
      <w:proofErr w:type="spellEnd"/>
    </w:p>
    <w:p w:rsidR="007E4DB3" w:rsidRDefault="007E4DB3" w:rsidP="00187A8B">
      <w:pPr>
        <w:rPr>
          <w:sz w:val="28"/>
          <w:szCs w:val="28"/>
        </w:rPr>
      </w:pPr>
    </w:p>
    <w:p w:rsidR="007E4DB3" w:rsidRDefault="007E4DB3" w:rsidP="00187A8B">
      <w:pPr>
        <w:rPr>
          <w:sz w:val="28"/>
          <w:szCs w:val="28"/>
        </w:rPr>
      </w:pPr>
    </w:p>
    <w:p w:rsidR="007E4DB3" w:rsidRDefault="007E4DB3" w:rsidP="00187A8B">
      <w:pPr>
        <w:rPr>
          <w:sz w:val="28"/>
          <w:szCs w:val="28"/>
        </w:rPr>
      </w:pPr>
    </w:p>
    <w:p w:rsidR="00187A8B" w:rsidRDefault="00187A8B" w:rsidP="00187A8B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87A8B" w:rsidRDefault="00187A8B" w:rsidP="00187A8B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87A8B" w:rsidRDefault="00187A8B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187A8B" w:rsidRDefault="00187A8B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187A8B" w:rsidRDefault="00187A8B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7E4DB3" w:rsidRDefault="007E4DB3" w:rsidP="00A6272D">
      <w:pPr>
        <w:widowControl w:val="0"/>
        <w:tabs>
          <w:tab w:val="left" w:pos="5529"/>
        </w:tabs>
        <w:autoSpaceDE w:val="0"/>
        <w:autoSpaceDN w:val="0"/>
        <w:adjustRightInd w:val="0"/>
        <w:ind w:firstLine="5529"/>
        <w:rPr>
          <w:rFonts w:eastAsia="Calibri"/>
          <w:lang w:eastAsia="en-US"/>
        </w:rPr>
      </w:pPr>
    </w:p>
    <w:p w:rsidR="00407CCA" w:rsidRDefault="00407CCA" w:rsidP="00407CCA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A6272D" w:rsidRPr="00187A8B" w:rsidRDefault="00407CCA" w:rsidP="00407CC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</w:t>
      </w:r>
      <w:r w:rsidR="00A6272D" w:rsidRPr="00187A8B">
        <w:rPr>
          <w:rFonts w:eastAsia="Calibri"/>
          <w:sz w:val="28"/>
          <w:szCs w:val="28"/>
          <w:lang w:eastAsia="en-US"/>
        </w:rPr>
        <w:t>Приложение</w:t>
      </w:r>
    </w:p>
    <w:p w:rsidR="00A6272D" w:rsidRPr="00187A8B" w:rsidRDefault="00A6272D" w:rsidP="00187A8B">
      <w:pPr>
        <w:widowControl w:val="0"/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 w:rsidRPr="00187A8B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A6272D" w:rsidRPr="00187A8B" w:rsidRDefault="00A6272D" w:rsidP="00187A8B">
      <w:pPr>
        <w:widowControl w:val="0"/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 w:rsidRPr="00187A8B">
        <w:rPr>
          <w:rFonts w:eastAsia="Calibri"/>
          <w:sz w:val="28"/>
          <w:szCs w:val="28"/>
          <w:lang w:eastAsia="en-US"/>
        </w:rPr>
        <w:t>Лискинского муниципального района</w:t>
      </w:r>
      <w:r w:rsidR="00187A8B">
        <w:rPr>
          <w:rFonts w:eastAsia="Calibri"/>
          <w:sz w:val="28"/>
          <w:szCs w:val="28"/>
          <w:lang w:eastAsia="en-US"/>
        </w:rPr>
        <w:t xml:space="preserve"> </w:t>
      </w:r>
      <w:r w:rsidRPr="00187A8B">
        <w:rPr>
          <w:rFonts w:eastAsia="Calibri"/>
          <w:sz w:val="28"/>
          <w:szCs w:val="28"/>
          <w:lang w:eastAsia="en-US"/>
        </w:rPr>
        <w:t>Воронежской области</w:t>
      </w:r>
    </w:p>
    <w:p w:rsidR="00A6272D" w:rsidRPr="00187A8B" w:rsidRDefault="005922EE" w:rsidP="00187A8B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31.07.2019 года №83</w:t>
      </w:r>
    </w:p>
    <w:p w:rsidR="00A6272D" w:rsidRDefault="00A6272D" w:rsidP="00A6272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272D" w:rsidRDefault="00A6272D" w:rsidP="00A6272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463D8" w:rsidRDefault="008463D8" w:rsidP="00A6272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6272D" w:rsidRPr="00187A8B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A8B">
        <w:rPr>
          <w:rFonts w:ascii="Times New Roman" w:hAnsi="Times New Roman"/>
          <w:b/>
          <w:sz w:val="28"/>
          <w:szCs w:val="28"/>
        </w:rPr>
        <w:t>Порядок</w:t>
      </w:r>
    </w:p>
    <w:p w:rsidR="00A6272D" w:rsidRPr="00187A8B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A8B">
        <w:rPr>
          <w:rFonts w:ascii="Times New Roman" w:hAnsi="Times New Roman"/>
          <w:b/>
          <w:sz w:val="28"/>
          <w:szCs w:val="28"/>
        </w:rPr>
        <w:t>разработки и утверждения административных регламентов</w:t>
      </w:r>
    </w:p>
    <w:p w:rsidR="00A6272D" w:rsidRPr="00187A8B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A8B">
        <w:rPr>
          <w:rFonts w:ascii="Times New Roman" w:hAnsi="Times New Roman"/>
          <w:b/>
          <w:sz w:val="28"/>
          <w:szCs w:val="28"/>
        </w:rPr>
        <w:t>предоставления муниципальных услуг</w:t>
      </w:r>
    </w:p>
    <w:p w:rsidR="00A6272D" w:rsidRPr="00187A8B" w:rsidRDefault="00A6272D" w:rsidP="00EE28DF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A6272D" w:rsidRPr="00187A8B" w:rsidRDefault="00A6272D" w:rsidP="00EE28DF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A6272D" w:rsidRPr="00EE28DF" w:rsidRDefault="00A6272D" w:rsidP="00EE28DF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0" w:name="Par88"/>
      <w:bookmarkEnd w:id="0"/>
      <w:r w:rsidRPr="00EE28DF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A6272D" w:rsidRPr="00187A8B" w:rsidRDefault="00A6272D" w:rsidP="00EE28DF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="Calibri"/>
          <w:sz w:val="28"/>
          <w:szCs w:val="28"/>
          <w:lang w:eastAsia="en-US"/>
        </w:rPr>
      </w:pP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администрации </w:t>
      </w:r>
      <w:r w:rsidR="00407CCA">
        <w:rPr>
          <w:rFonts w:ascii="Times New Roman" w:hAnsi="Times New Roman"/>
          <w:sz w:val="28"/>
          <w:szCs w:val="28"/>
        </w:rPr>
        <w:t xml:space="preserve">Тресоруковского сельского поселения </w:t>
      </w:r>
      <w:r w:rsidR="00A43D6D" w:rsidRPr="00407CCA">
        <w:rPr>
          <w:rFonts w:ascii="Times New Roman" w:hAnsi="Times New Roman"/>
          <w:sz w:val="28"/>
          <w:szCs w:val="28"/>
        </w:rPr>
        <w:t>Лискинского</w:t>
      </w:r>
      <w:r w:rsidRPr="00407CC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187A8B">
        <w:rPr>
          <w:rFonts w:ascii="Times New Roman" w:hAnsi="Times New Roman"/>
          <w:sz w:val="28"/>
          <w:szCs w:val="28"/>
        </w:rPr>
        <w:t xml:space="preserve">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3. При разработке регламентов Администрация предусматривает оптимизацию (повышение качества) предоставления муниципальных услуг, в том числе: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упорядочение административных процедур (действий);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устранение избыточных административных процедур (действий);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</w:t>
      </w:r>
      <w:r w:rsidRPr="00187A8B">
        <w:rPr>
          <w:rFonts w:ascii="Times New Roman" w:hAnsi="Times New Roman"/>
          <w:sz w:val="28"/>
          <w:szCs w:val="28"/>
        </w:rPr>
        <w:lastRenderedPageBreak/>
        <w:t>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предоставление муниципальной услуги в электронной форме.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4.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Законодательством Воронежской области, муниципальными нормативными правовыми актами администрации </w:t>
      </w:r>
      <w:r w:rsidR="00B543A9" w:rsidRPr="00187A8B">
        <w:rPr>
          <w:rFonts w:ascii="Times New Roman" w:hAnsi="Times New Roman"/>
          <w:sz w:val="28"/>
          <w:szCs w:val="28"/>
        </w:rPr>
        <w:t>Лискинского</w:t>
      </w:r>
      <w:r w:rsidRPr="00187A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настоящим Порядком, а также с учетом иных требований к порядку предоставления соответствующей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6. Проект регламента и пояснительная записка к нему размещаются на официальном сайте Администрации в информационно-телекоммуникационной сети "Интернет" (далее - сеть "Интернет").</w:t>
      </w:r>
    </w:p>
    <w:p w:rsidR="00A6272D" w:rsidRPr="00EE28DF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7.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187A8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силу</w:t>
      </w:r>
      <w:r w:rsidR="00B543A9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подлежат </w:t>
      </w:r>
      <w:r w:rsidRPr="00EE28DF">
        <w:rPr>
          <w:rFonts w:ascii="Times New Roman" w:hAnsi="Times New Roman"/>
          <w:sz w:val="28"/>
          <w:szCs w:val="28"/>
        </w:rPr>
        <w:t>независимой экспертизе и экспертизе, проводимой</w:t>
      </w:r>
      <w:r w:rsidR="00407CCA">
        <w:rPr>
          <w:rFonts w:ascii="Times New Roman" w:hAnsi="Times New Roman"/>
          <w:sz w:val="28"/>
          <w:szCs w:val="28"/>
        </w:rPr>
        <w:t xml:space="preserve"> специалистом администрации </w:t>
      </w:r>
      <w:r w:rsidRPr="00EE28DF">
        <w:rPr>
          <w:rFonts w:ascii="Times New Roman" w:hAnsi="Times New Roman"/>
          <w:sz w:val="28"/>
          <w:szCs w:val="28"/>
        </w:rPr>
        <w:t xml:space="preserve"> </w:t>
      </w:r>
      <w:r w:rsidR="00407CCA" w:rsidRPr="00407CCA">
        <w:rPr>
          <w:rFonts w:ascii="Times New Roman" w:hAnsi="Times New Roman"/>
          <w:sz w:val="28"/>
          <w:szCs w:val="28"/>
        </w:rPr>
        <w:t>юридического</w:t>
      </w:r>
      <w:r w:rsidR="00EE28DF" w:rsidRPr="00407CCA">
        <w:rPr>
          <w:rFonts w:ascii="Times New Roman" w:hAnsi="Times New Roman"/>
          <w:sz w:val="28"/>
          <w:szCs w:val="28"/>
        </w:rPr>
        <w:t xml:space="preserve"> </w:t>
      </w:r>
      <w:r w:rsidR="00407CCA" w:rsidRPr="00407CCA">
        <w:rPr>
          <w:rFonts w:ascii="Times New Roman" w:hAnsi="Times New Roman"/>
          <w:sz w:val="28"/>
          <w:szCs w:val="28"/>
        </w:rPr>
        <w:t>отдела</w:t>
      </w:r>
      <w:r w:rsidRPr="00407CCA">
        <w:rPr>
          <w:rFonts w:ascii="Times New Roman" w:hAnsi="Times New Roman"/>
          <w:sz w:val="28"/>
          <w:szCs w:val="28"/>
        </w:rPr>
        <w:t xml:space="preserve"> </w:t>
      </w:r>
      <w:r w:rsidR="00EE28DF" w:rsidRPr="00407CCA">
        <w:rPr>
          <w:rFonts w:ascii="Times New Roman" w:hAnsi="Times New Roman"/>
          <w:sz w:val="28"/>
          <w:szCs w:val="28"/>
        </w:rPr>
        <w:t>администрации Лискинского муниципального района Воронежской области</w:t>
      </w:r>
      <w:r w:rsidRPr="00407CCA">
        <w:rPr>
          <w:rFonts w:ascii="Times New Roman" w:hAnsi="Times New Roman"/>
          <w:sz w:val="28"/>
          <w:szCs w:val="28"/>
        </w:rPr>
        <w:t>.</w:t>
      </w:r>
      <w:r w:rsidRPr="00EE28DF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1E1"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проекты регламентов, а также проекты нормативных правовых</w:t>
      </w:r>
      <w:r w:rsidRPr="00187A8B">
        <w:rPr>
          <w:rFonts w:ascii="Times New Roman" w:hAnsi="Times New Roman"/>
          <w:sz w:val="28"/>
          <w:szCs w:val="28"/>
        </w:rPr>
        <w:t xml:space="preserve"> актов по внесению изменений в ранее изданные регламенты, признанию регламентов </w:t>
      </w:r>
      <w:proofErr w:type="gramStart"/>
      <w:r w:rsidRPr="00187A8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силу</w:t>
      </w:r>
      <w:r w:rsidR="00144CA4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не требуется.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lastRenderedPageBreak/>
        <w:t>8.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 xml:space="preserve">Упрощенный порядок внесения изменений в административные регламенты применяется в случаях: 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1) устранения замечаний, указанных в заключениях органов юстиции, актах прокурорского реагирования;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 xml:space="preserve">2) исполнения решения судов о признании административного регламента не </w:t>
      </w:r>
      <w:proofErr w:type="gramStart"/>
      <w:r w:rsidRPr="00EE28DF">
        <w:rPr>
          <w:sz w:val="28"/>
          <w:szCs w:val="28"/>
        </w:rPr>
        <w:t>действующим</w:t>
      </w:r>
      <w:proofErr w:type="gramEnd"/>
      <w:r w:rsidRPr="00EE28DF">
        <w:rPr>
          <w:sz w:val="28"/>
          <w:szCs w:val="28"/>
        </w:rPr>
        <w:t xml:space="preserve"> полностью или в части;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3) изменения юридико-технического или редакционно-технического характера;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4) изменения справочной информации (о месте нахождения органов, указанных в справочной информации, месте нахождения многофункциональных центров, телефонах, адресах электронной почты, должностных лицах, ответственных за выполнение административных процедур, изменения структуры  органов, указанных в справочной информации, их штатного расписания, изменения наименования должности лица, ответственного за исполнения административного действия).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</w:t>
      </w:r>
      <w:r w:rsidRPr="00EE28DF">
        <w:rPr>
          <w:sz w:val="28"/>
          <w:szCs w:val="28"/>
        </w:rPr>
        <w:softHyphen/>
        <w:t xml:space="preserve"> - телекоммуникационной сети "Интернет".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9. В случае</w:t>
      </w:r>
      <w:proofErr w:type="gramStart"/>
      <w:r w:rsidR="00825B35" w:rsidRPr="00187A8B">
        <w:rPr>
          <w:rFonts w:ascii="Times New Roman" w:hAnsi="Times New Roman"/>
          <w:sz w:val="28"/>
          <w:szCs w:val="28"/>
        </w:rPr>
        <w:t>,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При этом порядком осуществления соответствующего полномочия, утвержденным нормативным правовым актом представительного органа местного самоуправления, не регулируются вопросы, относящиеся к предмету регулирования регламента в соответствии с настоящим Порядком.</w:t>
      </w:r>
    </w:p>
    <w:p w:rsidR="00A6272D" w:rsidRPr="00187A8B" w:rsidRDefault="00A6272D" w:rsidP="00EE28DF">
      <w:pPr>
        <w:pStyle w:val="a3"/>
        <w:ind w:right="-1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272D" w:rsidRPr="00EE28DF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28DF">
        <w:rPr>
          <w:rFonts w:ascii="Times New Roman" w:hAnsi="Times New Roman"/>
          <w:b/>
          <w:sz w:val="28"/>
          <w:szCs w:val="28"/>
        </w:rPr>
        <w:t>II. Требования к регламентам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10. Наименования регламентов определяются Администрацией, с учетом формулировки, соответствующей редакции положения нормативного </w:t>
      </w:r>
      <w:r w:rsidRPr="00187A8B">
        <w:rPr>
          <w:rFonts w:ascii="Times New Roman" w:hAnsi="Times New Roman"/>
          <w:sz w:val="28"/>
          <w:szCs w:val="28"/>
        </w:rPr>
        <w:lastRenderedPageBreak/>
        <w:t>правового акта, которым предусмотрена муниципальная услуга, и наименования такой муниципальной услуги в перечне.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11. В регламент включаются следующие разделы: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общие положения;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стандарт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4) формы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исполнением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административные регламенты не включается настоящий раздел</w:t>
      </w:r>
      <w:r w:rsidR="003D704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в случае</w:t>
      </w:r>
      <w:r w:rsidR="003D704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12. Раздел, касающийся общих положений, состоит из следующих подразделов: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предмет регулирования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круг заявителей;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требования к порядку информирования о предоставлении муниципальной услуги, в том числе: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К справочной информации относится следующая информация: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</w:t>
      </w:r>
      <w:r w:rsidRPr="00187A8B">
        <w:rPr>
          <w:rFonts w:ascii="Times New Roman" w:hAnsi="Times New Roman"/>
          <w:sz w:val="28"/>
          <w:szCs w:val="28"/>
        </w:rPr>
        <w:lastRenderedPageBreak/>
        <w:t>муниципальной услуги, а также многофункциональных центров предоставления государственных и муниципальных услуг;</w:t>
      </w:r>
    </w:p>
    <w:p w:rsidR="00A6272D" w:rsidRPr="008463D8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</w:t>
      </w:r>
      <w:r w:rsidRPr="008463D8">
        <w:rPr>
          <w:rFonts w:ascii="Times New Roman" w:hAnsi="Times New Roman"/>
          <w:sz w:val="28"/>
          <w:szCs w:val="28"/>
        </w:rPr>
        <w:t xml:space="preserve">в том числе номер </w:t>
      </w:r>
      <w:proofErr w:type="spellStart"/>
      <w:r w:rsidRPr="008463D8"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 w:rsidRPr="008463D8">
        <w:rPr>
          <w:rFonts w:ascii="Times New Roman" w:hAnsi="Times New Roman"/>
          <w:sz w:val="28"/>
          <w:szCs w:val="28"/>
        </w:rPr>
        <w:t>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13. Стандарт предоставления муниципальной услуги должен содержать следующие подразделы: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наименование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187A8B">
        <w:rPr>
          <w:rFonts w:ascii="Times New Roman" w:hAnsi="Times New Roman"/>
          <w:sz w:val="28"/>
          <w:szCs w:val="28"/>
        </w:rPr>
        <w:t>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местного самоуправления;</w:t>
      </w:r>
      <w:proofErr w:type="gramEnd"/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описание результата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</w:t>
      </w:r>
      <w:r w:rsidRPr="00187A8B">
        <w:rPr>
          <w:rFonts w:ascii="Times New Roman" w:hAnsi="Times New Roman"/>
          <w:sz w:val="28"/>
          <w:szCs w:val="28"/>
        </w:rPr>
        <w:lastRenderedPageBreak/>
        <w:t>(направления) документов, являющихся результатом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нормативные правовые акты, регулирующие предоставление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заявителем в связи с предоставлением муниципальной услуги, приводятся в качестве приложений </w:t>
      </w:r>
      <w:r w:rsidRPr="00187A8B">
        <w:rPr>
          <w:rFonts w:ascii="Times New Roman" w:hAnsi="Times New Roman"/>
          <w:sz w:val="28"/>
          <w:szCs w:val="28"/>
        </w:rPr>
        <w:lastRenderedPageBreak/>
        <w:t>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66"/>
      <w:bookmarkEnd w:id="1"/>
      <w:r w:rsidRPr="00187A8B">
        <w:rPr>
          <w:rFonts w:ascii="Times New Roman" w:hAnsi="Times New Roman"/>
          <w:sz w:val="28"/>
          <w:szCs w:val="28"/>
        </w:rPr>
        <w:t>8) указание на запрет требовать от заявителя: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7 Федерального закона;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13) порядок, размер и основания взимания платы за предоставление услуг, которые являются необходимыми и обязательными для </w:t>
      </w:r>
      <w:r w:rsidRPr="00187A8B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включая информацию о методике расчета размера такой платы;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 xml:space="preserve"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187A8B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187A8B">
        <w:rPr>
          <w:rFonts w:ascii="Times New Roman" w:hAnsi="Times New Roman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7A8B">
        <w:rPr>
          <w:rFonts w:ascii="Times New Roman" w:hAnsi="Times New Roman"/>
          <w:sz w:val="28"/>
          <w:szCs w:val="28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187A8B">
        <w:rPr>
          <w:rFonts w:ascii="Times New Roman" w:hAnsi="Times New Roman"/>
          <w:sz w:val="28"/>
          <w:szCs w:val="28"/>
        </w:rPr>
        <w:t xml:space="preserve"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</w:t>
      </w:r>
      <w:r w:rsidRPr="00187A8B">
        <w:rPr>
          <w:rFonts w:ascii="Times New Roman" w:hAnsi="Times New Roman"/>
          <w:sz w:val="28"/>
          <w:szCs w:val="28"/>
        </w:rPr>
        <w:lastRenderedPageBreak/>
        <w:t>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от 25 июня 2012 г. </w:t>
      </w:r>
      <w:r w:rsidR="005E1233" w:rsidRPr="00187A8B">
        <w:rPr>
          <w:rFonts w:ascii="Times New Roman" w:hAnsi="Times New Roman"/>
          <w:sz w:val="28"/>
          <w:szCs w:val="28"/>
        </w:rPr>
        <w:t>№</w:t>
      </w:r>
      <w:r w:rsidRPr="00187A8B">
        <w:rPr>
          <w:rFonts w:ascii="Times New Roman" w:hAnsi="Times New Roman"/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187A8B">
        <w:rPr>
          <w:rFonts w:ascii="Times New Roman" w:hAnsi="Times New Roman"/>
          <w:sz w:val="28"/>
          <w:szCs w:val="28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7A8B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 порядок исправления допущенных опечаток и ошибок в выданных в результате предоставления муниципальной услуги документах.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 xml:space="preserve"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</w:t>
      </w:r>
      <w:r w:rsidRPr="00187A8B">
        <w:rPr>
          <w:rFonts w:ascii="Times New Roman" w:hAnsi="Times New Roman"/>
          <w:sz w:val="28"/>
          <w:szCs w:val="28"/>
        </w:rPr>
        <w:lastRenderedPageBreak/>
        <w:t>обжалования решений и действий (бездействия) многофункциональных центров предоставления государственных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и муниципальных услуг и их работников.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подпунктом 3 части 6 статьи 15 Федерального закона.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соответствующем разделе описывается</w:t>
      </w:r>
      <w:r w:rsidR="00F073F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в том числе</w:t>
      </w:r>
      <w:r w:rsidR="00F073F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187A8B">
        <w:rPr>
          <w:rFonts w:ascii="Times New Roman" w:hAnsi="Times New Roman"/>
          <w:sz w:val="28"/>
          <w:szCs w:val="28"/>
        </w:rPr>
        <w:t>, предоставляющих государственные услуги, и органов, предоставляющих муниципальные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lastRenderedPageBreak/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15. Описание каждой административной процедуры предусматривает: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основания для начала административной процедуры;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критерии принятия решений;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16. Раздел, касающийся форм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1) порядок осуществления текущего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lastRenderedPageBreak/>
        <w:t xml:space="preserve">4) положения, характеризующие требования к порядку и формам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17.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информация для заявителя о его праве подать жалобу;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предмет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орган местного самоуправления, организации, должностные лица, которым может быть направлена жалоба;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порядок подачи и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сроки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результат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7) порядок информирования заявителя о результатах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8) порядок обжалования решения по жалобе;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lastRenderedPageBreak/>
        <w:t>10) способы информирования заявителей о порядке подачи и рассмотрения жалобы.</w:t>
      </w:r>
    </w:p>
    <w:p w:rsidR="00A6272D" w:rsidRPr="00187A8B" w:rsidRDefault="00A6272D" w:rsidP="00EE28DF">
      <w:pPr>
        <w:ind w:right="-1"/>
        <w:rPr>
          <w:sz w:val="28"/>
          <w:szCs w:val="28"/>
        </w:rPr>
      </w:pPr>
    </w:p>
    <w:p w:rsidR="00A6272D" w:rsidRPr="00187A8B" w:rsidRDefault="00A6272D" w:rsidP="00A6272D">
      <w:pPr>
        <w:spacing w:after="200" w:line="276" w:lineRule="auto"/>
        <w:rPr>
          <w:sz w:val="28"/>
          <w:szCs w:val="28"/>
        </w:rPr>
      </w:pPr>
    </w:p>
    <w:p w:rsidR="000C3BA3" w:rsidRPr="00187A8B" w:rsidRDefault="000C3BA3">
      <w:pPr>
        <w:rPr>
          <w:sz w:val="28"/>
          <w:szCs w:val="28"/>
        </w:rPr>
      </w:pPr>
    </w:p>
    <w:sectPr w:rsidR="000C3BA3" w:rsidRPr="00187A8B" w:rsidSect="00BE321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272D"/>
    <w:rsid w:val="00062911"/>
    <w:rsid w:val="000667D9"/>
    <w:rsid w:val="000C3BA3"/>
    <w:rsid w:val="00144CA4"/>
    <w:rsid w:val="00184427"/>
    <w:rsid w:val="00187A8B"/>
    <w:rsid w:val="001E5C04"/>
    <w:rsid w:val="003342E4"/>
    <w:rsid w:val="003C0E14"/>
    <w:rsid w:val="003D7042"/>
    <w:rsid w:val="00407CCA"/>
    <w:rsid w:val="005922EE"/>
    <w:rsid w:val="00596C00"/>
    <w:rsid w:val="005E1233"/>
    <w:rsid w:val="00603500"/>
    <w:rsid w:val="0066633B"/>
    <w:rsid w:val="007E4DB3"/>
    <w:rsid w:val="00815F3C"/>
    <w:rsid w:val="00825B35"/>
    <w:rsid w:val="008463D8"/>
    <w:rsid w:val="00875FDE"/>
    <w:rsid w:val="009A34C0"/>
    <w:rsid w:val="00A2143B"/>
    <w:rsid w:val="00A270FE"/>
    <w:rsid w:val="00A43D6D"/>
    <w:rsid w:val="00A6272D"/>
    <w:rsid w:val="00A75A27"/>
    <w:rsid w:val="00AB21E1"/>
    <w:rsid w:val="00AF6AE7"/>
    <w:rsid w:val="00B106A7"/>
    <w:rsid w:val="00B543A9"/>
    <w:rsid w:val="00BE3210"/>
    <w:rsid w:val="00C53E2F"/>
    <w:rsid w:val="00CB5121"/>
    <w:rsid w:val="00D94288"/>
    <w:rsid w:val="00E37308"/>
    <w:rsid w:val="00ED7452"/>
    <w:rsid w:val="00EE28DF"/>
    <w:rsid w:val="00F073F2"/>
    <w:rsid w:val="00F11728"/>
    <w:rsid w:val="00F2373B"/>
    <w:rsid w:val="00F36650"/>
    <w:rsid w:val="00F7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7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B2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B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4D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0A6E-A7A6-48CD-92FC-5511143E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4582</Words>
  <Characters>26121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ksazanov</dc:creator>
  <cp:lastModifiedBy>Инна</cp:lastModifiedBy>
  <cp:revision>2</cp:revision>
  <cp:lastPrinted>2019-08-02T13:48:00Z</cp:lastPrinted>
  <dcterms:created xsi:type="dcterms:W3CDTF">2019-08-07T07:46:00Z</dcterms:created>
  <dcterms:modified xsi:type="dcterms:W3CDTF">2019-08-07T07:46:00Z</dcterms:modified>
</cp:coreProperties>
</file>