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34" w:rsidRPr="00296005" w:rsidRDefault="00377834" w:rsidP="0074243C">
      <w:pPr>
        <w:ind w:firstLine="709"/>
        <w:jc w:val="both"/>
        <w:rPr>
          <w:b/>
          <w:sz w:val="28"/>
          <w:szCs w:val="28"/>
        </w:rPr>
      </w:pP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АДМИНИСТРАЦИЯ</w:t>
      </w:r>
    </w:p>
    <w:p w:rsidR="00377834" w:rsidRPr="006E40ED" w:rsidRDefault="00A45FE3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ТРЕСОРУКОВСКОГО</w:t>
      </w:r>
      <w:r w:rsidR="00377834" w:rsidRPr="006E40ED">
        <w:rPr>
          <w:b/>
          <w:sz w:val="28"/>
          <w:szCs w:val="28"/>
        </w:rPr>
        <w:t xml:space="preserve"> СЕЛЬСКОГО</w:t>
      </w:r>
      <w:r w:rsidR="0074243C" w:rsidRPr="006E40ED">
        <w:rPr>
          <w:b/>
          <w:sz w:val="28"/>
          <w:szCs w:val="28"/>
        </w:rPr>
        <w:t xml:space="preserve"> </w:t>
      </w:r>
      <w:r w:rsidR="00377834" w:rsidRPr="006E40ED">
        <w:rPr>
          <w:b/>
          <w:sz w:val="28"/>
          <w:szCs w:val="28"/>
        </w:rPr>
        <w:t>ПОСЕЛЕНИЯ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ЛИСКИНСКОГО МУНИЦИПАЛЬНОГО РАЙОНА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ВОРОНЕЖСКОЙ ОБЛАСТИ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_____________________________________________________________</w:t>
      </w:r>
      <w:r w:rsidR="0074243C" w:rsidRPr="006E40ED">
        <w:rPr>
          <w:b/>
          <w:sz w:val="28"/>
          <w:szCs w:val="28"/>
        </w:rPr>
        <w:t>__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П О С Т А Н О В Л Е Н И Е</w:t>
      </w:r>
    </w:p>
    <w:p w:rsidR="00377834" w:rsidRPr="00296005" w:rsidRDefault="00377834" w:rsidP="007424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77834" w:rsidRPr="00296005" w:rsidRDefault="001B24EB" w:rsidP="0074243C">
      <w:pPr>
        <w:jc w:val="both"/>
        <w:rPr>
          <w:rFonts w:eastAsia="Calibri"/>
          <w:sz w:val="28"/>
          <w:szCs w:val="28"/>
        </w:rPr>
      </w:pPr>
      <w:r w:rsidRPr="00296005">
        <w:rPr>
          <w:rFonts w:eastAsia="Calibri"/>
          <w:sz w:val="28"/>
          <w:szCs w:val="28"/>
        </w:rPr>
        <w:t>«</w:t>
      </w:r>
      <w:r w:rsidR="006E40ED">
        <w:rPr>
          <w:rFonts w:eastAsia="Calibri"/>
          <w:sz w:val="28"/>
          <w:szCs w:val="28"/>
        </w:rPr>
        <w:t>31</w:t>
      </w:r>
      <w:r w:rsidR="00A45FE3" w:rsidRPr="00296005">
        <w:rPr>
          <w:rFonts w:eastAsia="Calibri"/>
          <w:sz w:val="28"/>
          <w:szCs w:val="28"/>
        </w:rPr>
        <w:t>»</w:t>
      </w:r>
      <w:r w:rsidR="006E40ED">
        <w:rPr>
          <w:rFonts w:eastAsia="Calibri"/>
          <w:sz w:val="28"/>
          <w:szCs w:val="28"/>
        </w:rPr>
        <w:t xml:space="preserve">  мая </w:t>
      </w:r>
      <w:r w:rsidR="00377834" w:rsidRPr="00296005">
        <w:rPr>
          <w:rFonts w:eastAsia="Calibri"/>
          <w:sz w:val="28"/>
          <w:szCs w:val="28"/>
        </w:rPr>
        <w:t>2019</w:t>
      </w:r>
      <w:r w:rsidR="0074243C" w:rsidRPr="00296005">
        <w:rPr>
          <w:rFonts w:eastAsia="Calibri"/>
          <w:sz w:val="28"/>
          <w:szCs w:val="28"/>
        </w:rPr>
        <w:t xml:space="preserve"> </w:t>
      </w:r>
      <w:r w:rsidR="00377834" w:rsidRPr="00296005">
        <w:rPr>
          <w:rFonts w:eastAsia="Calibri"/>
          <w:sz w:val="28"/>
          <w:szCs w:val="28"/>
        </w:rPr>
        <w:t>года</w:t>
      </w:r>
      <w:r w:rsidR="0074243C" w:rsidRPr="00296005">
        <w:rPr>
          <w:rFonts w:eastAsia="Calibri"/>
          <w:sz w:val="28"/>
          <w:szCs w:val="28"/>
        </w:rPr>
        <w:t xml:space="preserve"> </w:t>
      </w:r>
      <w:r w:rsidRPr="00296005">
        <w:rPr>
          <w:rFonts w:eastAsia="Calibri"/>
          <w:sz w:val="28"/>
          <w:szCs w:val="28"/>
        </w:rPr>
        <w:t>№</w:t>
      </w:r>
      <w:r w:rsidR="004F1728">
        <w:rPr>
          <w:rFonts w:eastAsia="Calibri"/>
          <w:sz w:val="28"/>
          <w:szCs w:val="28"/>
        </w:rPr>
        <w:t>33</w:t>
      </w:r>
    </w:p>
    <w:p w:rsidR="00AE32AD" w:rsidRPr="00296005" w:rsidRDefault="00377834" w:rsidP="0074243C">
      <w:pPr>
        <w:tabs>
          <w:tab w:val="left" w:pos="465"/>
          <w:tab w:val="right" w:pos="9639"/>
        </w:tabs>
        <w:jc w:val="both"/>
        <w:rPr>
          <w:b/>
          <w:sz w:val="28"/>
          <w:szCs w:val="28"/>
        </w:rPr>
      </w:pPr>
      <w:r w:rsidRPr="00296005">
        <w:rPr>
          <w:sz w:val="28"/>
          <w:szCs w:val="28"/>
        </w:rPr>
        <w:t xml:space="preserve">с. </w:t>
      </w:r>
      <w:r w:rsidR="00A45FE3" w:rsidRPr="00296005">
        <w:rPr>
          <w:sz w:val="28"/>
          <w:szCs w:val="28"/>
        </w:rPr>
        <w:t>Тресоруково</w:t>
      </w:r>
      <w:r w:rsidR="0074243C" w:rsidRPr="00296005">
        <w:rPr>
          <w:sz w:val="28"/>
          <w:szCs w:val="28"/>
        </w:rPr>
        <w:t xml:space="preserve"> </w:t>
      </w:r>
    </w:p>
    <w:p w:rsidR="00EF026C" w:rsidRPr="00296005" w:rsidRDefault="00B84585" w:rsidP="0074243C">
      <w:pPr>
        <w:ind w:firstLine="709"/>
        <w:jc w:val="both"/>
        <w:rPr>
          <w:sz w:val="28"/>
          <w:szCs w:val="28"/>
        </w:rPr>
      </w:pPr>
      <w:r w:rsidRPr="00296005">
        <w:rPr>
          <w:sz w:val="28"/>
          <w:szCs w:val="28"/>
        </w:rPr>
        <w:t xml:space="preserve"> </w:t>
      </w:r>
    </w:p>
    <w:p w:rsidR="000A59C9" w:rsidRPr="00296005" w:rsidRDefault="0074243C" w:rsidP="0074243C">
      <w:pPr>
        <w:tabs>
          <w:tab w:val="left" w:pos="4678"/>
        </w:tabs>
        <w:ind w:right="4961"/>
        <w:jc w:val="both"/>
        <w:rPr>
          <w:b/>
          <w:color w:val="000000"/>
          <w:sz w:val="28"/>
          <w:szCs w:val="28"/>
        </w:rPr>
      </w:pPr>
      <w:r w:rsidRPr="00296005">
        <w:rPr>
          <w:b/>
          <w:color w:val="000000"/>
          <w:sz w:val="28"/>
          <w:szCs w:val="28"/>
        </w:rPr>
        <w:t>Об отмене постановления от 29.03.2019 г. № 22 «</w:t>
      </w:r>
      <w:r w:rsidR="00146E8B" w:rsidRPr="00296005">
        <w:rPr>
          <w:b/>
          <w:color w:val="000000"/>
          <w:sz w:val="28"/>
          <w:szCs w:val="28"/>
        </w:rPr>
        <w:t xml:space="preserve">О 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Порядке осущ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е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ствления контроля за</w:t>
      </w:r>
      <w:r w:rsidRPr="0029600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соответствием расходов муниципального служащего,</w:t>
      </w:r>
      <w:r w:rsidRPr="0029600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его супруги (супруга) и несоверше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н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нолетних детей</w:t>
      </w:r>
      <w:r w:rsidRPr="0029600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их доходам в админ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>и</w:t>
      </w:r>
      <w:r w:rsidR="00092DA4" w:rsidRPr="00296005">
        <w:rPr>
          <w:rStyle w:val="ad"/>
          <w:color w:val="000000"/>
          <w:sz w:val="28"/>
          <w:szCs w:val="28"/>
          <w:shd w:val="clear" w:color="auto" w:fill="FFFFFF"/>
        </w:rPr>
        <w:t xml:space="preserve">страции </w:t>
      </w:r>
      <w:r w:rsidR="00A45FE3" w:rsidRPr="00296005">
        <w:rPr>
          <w:b/>
          <w:bCs/>
          <w:color w:val="000000"/>
          <w:sz w:val="28"/>
          <w:szCs w:val="28"/>
          <w:lang w:eastAsia="en-US" w:bidi="en-US"/>
        </w:rPr>
        <w:t>Тресоруковского</w:t>
      </w:r>
      <w:r w:rsidR="00D16313" w:rsidRPr="00296005">
        <w:rPr>
          <w:b/>
          <w:bCs/>
          <w:color w:val="000000"/>
          <w:sz w:val="28"/>
          <w:szCs w:val="28"/>
          <w:lang w:eastAsia="en-US" w:bidi="en-US"/>
        </w:rPr>
        <w:t xml:space="preserve"> сельского поселе</w:t>
      </w:r>
      <w:r w:rsidR="00092DA4" w:rsidRPr="00296005">
        <w:rPr>
          <w:b/>
          <w:bCs/>
          <w:color w:val="000000"/>
          <w:sz w:val="28"/>
          <w:szCs w:val="28"/>
          <w:lang w:eastAsia="en-US" w:bidi="en-US"/>
        </w:rPr>
        <w:t xml:space="preserve">ния </w:t>
      </w:r>
      <w:r w:rsidR="00D16313" w:rsidRPr="00296005">
        <w:rPr>
          <w:b/>
          <w:bCs/>
          <w:color w:val="000000"/>
          <w:sz w:val="28"/>
          <w:szCs w:val="28"/>
          <w:lang w:eastAsia="en-US" w:bidi="en-US"/>
        </w:rPr>
        <w:t>Лискинского муниципал</w:t>
      </w:r>
      <w:r w:rsidR="00D16313" w:rsidRPr="00296005">
        <w:rPr>
          <w:b/>
          <w:bCs/>
          <w:color w:val="000000"/>
          <w:sz w:val="28"/>
          <w:szCs w:val="28"/>
          <w:lang w:eastAsia="en-US" w:bidi="en-US"/>
        </w:rPr>
        <w:t>ь</w:t>
      </w:r>
      <w:r w:rsidR="00D16313" w:rsidRPr="00296005">
        <w:rPr>
          <w:b/>
          <w:bCs/>
          <w:color w:val="000000"/>
          <w:sz w:val="28"/>
          <w:szCs w:val="28"/>
          <w:lang w:eastAsia="en-US" w:bidi="en-US"/>
        </w:rPr>
        <w:t>ного района Воронежской области</w:t>
      </w:r>
      <w:r w:rsidRPr="00296005">
        <w:rPr>
          <w:b/>
          <w:bCs/>
          <w:color w:val="000000"/>
          <w:sz w:val="28"/>
          <w:szCs w:val="28"/>
          <w:lang w:eastAsia="en-US" w:bidi="en-US"/>
        </w:rPr>
        <w:t>»</w:t>
      </w:r>
    </w:p>
    <w:p w:rsidR="0074243C" w:rsidRPr="00296005" w:rsidRDefault="0074243C" w:rsidP="0074243C">
      <w:pPr>
        <w:tabs>
          <w:tab w:val="left" w:pos="4678"/>
        </w:tabs>
        <w:ind w:right="4961"/>
        <w:jc w:val="both"/>
        <w:rPr>
          <w:b/>
          <w:color w:val="000000"/>
          <w:sz w:val="28"/>
          <w:szCs w:val="28"/>
        </w:rPr>
      </w:pPr>
    </w:p>
    <w:p w:rsidR="00296005" w:rsidRDefault="00092DA4" w:rsidP="002960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96005">
        <w:rPr>
          <w:color w:val="000000"/>
          <w:sz w:val="28"/>
          <w:szCs w:val="28"/>
          <w:shd w:val="clear" w:color="auto" w:fill="FFFFFF"/>
        </w:rPr>
        <w:t xml:space="preserve">В </w:t>
      </w:r>
      <w:r w:rsidR="0074243C" w:rsidRPr="00296005">
        <w:rPr>
          <w:color w:val="000000"/>
          <w:sz w:val="28"/>
          <w:szCs w:val="28"/>
          <w:shd w:val="clear" w:color="auto" w:fill="FFFFFF"/>
        </w:rPr>
        <w:t xml:space="preserve">целях приведения в соответствие с действующим законодательством РФ, </w:t>
      </w:r>
      <w:r w:rsidR="00296005">
        <w:rPr>
          <w:color w:val="000000"/>
          <w:sz w:val="28"/>
          <w:szCs w:val="28"/>
          <w:shd w:val="clear" w:color="auto" w:fill="FFFFFF"/>
        </w:rPr>
        <w:t xml:space="preserve"> </w:t>
      </w:r>
      <w:r w:rsidR="0074243C" w:rsidRPr="00296005">
        <w:rPr>
          <w:color w:val="000000"/>
          <w:sz w:val="28"/>
          <w:szCs w:val="28"/>
          <w:shd w:val="clear" w:color="auto" w:fill="FFFFFF"/>
        </w:rPr>
        <w:t xml:space="preserve">руководствуясь частью 3 статьи 8.2 </w:t>
      </w:r>
      <w:r w:rsidR="00F4502D" w:rsidRPr="00296005">
        <w:rPr>
          <w:color w:val="000000"/>
          <w:sz w:val="28"/>
          <w:szCs w:val="28"/>
          <w:shd w:val="clear" w:color="auto" w:fill="FFFFFF"/>
        </w:rPr>
        <w:t>З</w:t>
      </w:r>
      <w:r w:rsidR="007203E0" w:rsidRPr="00296005">
        <w:rPr>
          <w:color w:val="000000"/>
          <w:sz w:val="28"/>
          <w:szCs w:val="28"/>
          <w:shd w:val="clear" w:color="auto" w:fill="FFFFFF"/>
        </w:rPr>
        <w:t xml:space="preserve">акона Воронежской области от </w:t>
      </w:r>
    </w:p>
    <w:p w:rsidR="00296005" w:rsidRPr="00296005" w:rsidRDefault="00296005" w:rsidP="0029600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28.12.</w:t>
      </w:r>
      <w:r w:rsidR="00F4502D" w:rsidRPr="00296005">
        <w:rPr>
          <w:color w:val="000000"/>
          <w:sz w:val="28"/>
          <w:szCs w:val="28"/>
          <w:shd w:val="clear" w:color="auto" w:fill="FFFFFF"/>
        </w:rPr>
        <w:t xml:space="preserve"> 2007 года </w:t>
      </w:r>
      <w:r>
        <w:rPr>
          <w:color w:val="000000"/>
          <w:sz w:val="28"/>
          <w:szCs w:val="28"/>
          <w:shd w:val="clear" w:color="auto" w:fill="FFFFFF"/>
        </w:rPr>
        <w:t xml:space="preserve"> №</w:t>
      </w:r>
      <w:r w:rsidR="00F4502D" w:rsidRPr="00296005">
        <w:rPr>
          <w:color w:val="000000"/>
          <w:sz w:val="28"/>
          <w:szCs w:val="28"/>
          <w:shd w:val="clear" w:color="auto" w:fill="FFFFFF"/>
        </w:rPr>
        <w:t xml:space="preserve"> 175-ОЗ «О муниципальной службе в Воронежской обла</w:t>
      </w:r>
      <w:r w:rsidR="00F4502D" w:rsidRPr="00296005">
        <w:rPr>
          <w:color w:val="000000"/>
          <w:sz w:val="28"/>
          <w:szCs w:val="28"/>
          <w:shd w:val="clear" w:color="auto" w:fill="FFFFFF"/>
        </w:rPr>
        <w:t>с</w:t>
      </w:r>
      <w:r w:rsidR="00F4502D" w:rsidRPr="00296005">
        <w:rPr>
          <w:color w:val="000000"/>
          <w:sz w:val="28"/>
          <w:szCs w:val="28"/>
          <w:shd w:val="clear" w:color="auto" w:fill="FFFFFF"/>
        </w:rPr>
        <w:t xml:space="preserve">ти», </w:t>
      </w:r>
      <w:r w:rsidR="000A59C9" w:rsidRPr="00296005">
        <w:rPr>
          <w:sz w:val="28"/>
          <w:szCs w:val="28"/>
        </w:rPr>
        <w:t xml:space="preserve">администрация </w:t>
      </w:r>
      <w:r w:rsidR="00A45FE3" w:rsidRPr="00296005">
        <w:rPr>
          <w:sz w:val="28"/>
          <w:szCs w:val="28"/>
        </w:rPr>
        <w:t>Тресоруковского</w:t>
      </w:r>
      <w:r w:rsidR="000A59C9" w:rsidRPr="00296005">
        <w:rPr>
          <w:sz w:val="28"/>
          <w:szCs w:val="28"/>
        </w:rPr>
        <w:t xml:space="preserve"> сельского поселения</w:t>
      </w:r>
    </w:p>
    <w:p w:rsidR="00296005" w:rsidRPr="004F1728" w:rsidRDefault="000A59C9" w:rsidP="00296005">
      <w:pPr>
        <w:jc w:val="both"/>
        <w:rPr>
          <w:b/>
          <w:sz w:val="28"/>
          <w:szCs w:val="28"/>
        </w:rPr>
      </w:pPr>
      <w:r w:rsidRPr="004F1728">
        <w:rPr>
          <w:b/>
          <w:sz w:val="28"/>
          <w:szCs w:val="28"/>
          <w:lang w:eastAsia="ar-SA"/>
        </w:rPr>
        <w:t xml:space="preserve"> </w:t>
      </w:r>
      <w:r w:rsidRPr="004F1728">
        <w:rPr>
          <w:b/>
          <w:sz w:val="28"/>
          <w:szCs w:val="28"/>
        </w:rPr>
        <w:t>п о с т а н о в л я е т:</w:t>
      </w:r>
    </w:p>
    <w:p w:rsidR="0074243C" w:rsidRPr="00EA5592" w:rsidRDefault="0074243C" w:rsidP="00EA5592">
      <w:pPr>
        <w:ind w:firstLine="567"/>
        <w:jc w:val="both"/>
        <w:rPr>
          <w:color w:val="000000"/>
          <w:sz w:val="28"/>
          <w:szCs w:val="28"/>
        </w:rPr>
      </w:pPr>
      <w:r w:rsidRPr="00EA5592">
        <w:rPr>
          <w:bCs/>
          <w:color w:val="000000"/>
          <w:sz w:val="28"/>
          <w:szCs w:val="28"/>
          <w:lang w:eastAsia="en-US" w:bidi="en-US"/>
        </w:rPr>
        <w:t xml:space="preserve">1. Отменить постановление </w:t>
      </w:r>
      <w:r w:rsidRPr="00EA5592">
        <w:rPr>
          <w:sz w:val="28"/>
          <w:szCs w:val="28"/>
        </w:rPr>
        <w:t>администрации Тресоруковского сельского п</w:t>
      </w:r>
      <w:r w:rsidRPr="00EA5592">
        <w:rPr>
          <w:sz w:val="28"/>
          <w:szCs w:val="28"/>
        </w:rPr>
        <w:t>о</w:t>
      </w:r>
      <w:r w:rsidRPr="00EA5592">
        <w:rPr>
          <w:sz w:val="28"/>
          <w:szCs w:val="28"/>
        </w:rPr>
        <w:t>селения</w:t>
      </w:r>
      <w:r w:rsidRPr="00EA5592">
        <w:rPr>
          <w:sz w:val="28"/>
          <w:szCs w:val="28"/>
          <w:lang w:eastAsia="ar-SA"/>
        </w:rPr>
        <w:t xml:space="preserve"> </w:t>
      </w:r>
      <w:r w:rsidRPr="00EA5592">
        <w:rPr>
          <w:bCs/>
          <w:color w:val="000000"/>
          <w:sz w:val="28"/>
          <w:szCs w:val="28"/>
          <w:lang w:eastAsia="en-US" w:bidi="en-US"/>
        </w:rPr>
        <w:t>от 29.03.2019</w:t>
      </w:r>
      <w:r w:rsidR="00F4502D" w:rsidRPr="00EA5592">
        <w:rPr>
          <w:bCs/>
          <w:color w:val="000000"/>
          <w:sz w:val="28"/>
          <w:szCs w:val="28"/>
          <w:lang w:eastAsia="en-US" w:bidi="en-US"/>
        </w:rPr>
        <w:t xml:space="preserve"> г.</w:t>
      </w:r>
      <w:r w:rsidR="00EA5592">
        <w:rPr>
          <w:bCs/>
          <w:color w:val="000000"/>
          <w:sz w:val="28"/>
          <w:szCs w:val="28"/>
          <w:lang w:eastAsia="en-US" w:bidi="en-US"/>
        </w:rPr>
        <w:t xml:space="preserve"> № 22 </w:t>
      </w:r>
      <w:r w:rsidR="00EA5592" w:rsidRPr="00EA5592">
        <w:rPr>
          <w:color w:val="000000"/>
          <w:sz w:val="28"/>
          <w:szCs w:val="28"/>
        </w:rPr>
        <w:t xml:space="preserve"> «О 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Порядке осуществления контроля за</w:t>
      </w:r>
      <w:r w:rsidR="00EA5592" w:rsidRPr="00EA559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соотве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т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ствием расходов муниципального служащего,</w:t>
      </w:r>
      <w:r w:rsidR="00EA5592" w:rsidRPr="00EA559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его супруги (супруга) и несове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р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шеннолетних детей</w:t>
      </w:r>
      <w:r w:rsidR="00EA5592" w:rsidRPr="00EA559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5592" w:rsidRPr="00EA5592">
        <w:rPr>
          <w:rStyle w:val="ad"/>
          <w:b w:val="0"/>
          <w:color w:val="000000"/>
          <w:sz w:val="28"/>
          <w:szCs w:val="28"/>
          <w:shd w:val="clear" w:color="auto" w:fill="FFFFFF"/>
        </w:rPr>
        <w:t>их доходам в администрации</w:t>
      </w:r>
      <w:r w:rsidR="00EA5592" w:rsidRPr="00EA5592">
        <w:rPr>
          <w:rStyle w:val="ad"/>
          <w:color w:val="000000"/>
          <w:sz w:val="28"/>
          <w:szCs w:val="28"/>
          <w:shd w:val="clear" w:color="auto" w:fill="FFFFFF"/>
        </w:rPr>
        <w:t xml:space="preserve"> </w:t>
      </w:r>
      <w:r w:rsidR="00EA5592" w:rsidRPr="00EA5592">
        <w:rPr>
          <w:bCs/>
          <w:color w:val="000000"/>
          <w:sz w:val="28"/>
          <w:szCs w:val="28"/>
          <w:lang w:eastAsia="en-US" w:bidi="en-US"/>
        </w:rPr>
        <w:t>Тресоруковского сельского поселения Лискинского муниципального района Воронежской области»</w:t>
      </w:r>
      <w:r w:rsidR="00F4502D" w:rsidRPr="00EA5592">
        <w:rPr>
          <w:bCs/>
          <w:color w:val="000000"/>
          <w:sz w:val="28"/>
          <w:szCs w:val="28"/>
          <w:lang w:eastAsia="en-US" w:bidi="en-US"/>
        </w:rPr>
        <w:t>.</w:t>
      </w:r>
    </w:p>
    <w:p w:rsidR="00BC6B85" w:rsidRPr="00296005" w:rsidRDefault="0074243C" w:rsidP="0074243C">
      <w:pPr>
        <w:ind w:firstLine="709"/>
        <w:jc w:val="both"/>
        <w:rPr>
          <w:bCs/>
          <w:color w:val="000000"/>
          <w:sz w:val="28"/>
          <w:szCs w:val="28"/>
          <w:lang w:eastAsia="en-US" w:bidi="en-US"/>
        </w:rPr>
      </w:pPr>
      <w:r w:rsidRPr="00296005">
        <w:rPr>
          <w:color w:val="000000"/>
          <w:sz w:val="28"/>
          <w:szCs w:val="28"/>
        </w:rPr>
        <w:t xml:space="preserve">2. </w:t>
      </w:r>
      <w:r w:rsidR="00BC6B85" w:rsidRPr="00296005">
        <w:rPr>
          <w:color w:val="000000"/>
          <w:sz w:val="28"/>
          <w:szCs w:val="28"/>
        </w:rPr>
        <w:t xml:space="preserve">Обнародовать настоящее постановление в порядке, установленном статьей 46 Устава </w:t>
      </w:r>
      <w:r w:rsidR="00A45FE3" w:rsidRPr="00296005">
        <w:rPr>
          <w:color w:val="000000"/>
          <w:sz w:val="28"/>
          <w:szCs w:val="28"/>
        </w:rPr>
        <w:t>Тресоруковского</w:t>
      </w:r>
      <w:r w:rsidR="00BC6B85" w:rsidRPr="00296005">
        <w:rPr>
          <w:color w:val="000000"/>
          <w:sz w:val="28"/>
          <w:szCs w:val="28"/>
        </w:rPr>
        <w:t xml:space="preserve"> сельского поселения Лискинского муниц</w:t>
      </w:r>
      <w:r w:rsidR="00BC6B85" w:rsidRPr="00296005">
        <w:rPr>
          <w:color w:val="000000"/>
          <w:sz w:val="28"/>
          <w:szCs w:val="28"/>
        </w:rPr>
        <w:t>и</w:t>
      </w:r>
      <w:r w:rsidR="00BC6B85" w:rsidRPr="00296005">
        <w:rPr>
          <w:color w:val="000000"/>
          <w:sz w:val="28"/>
          <w:szCs w:val="28"/>
        </w:rPr>
        <w:t>пального района Воронежской области</w:t>
      </w:r>
      <w:r w:rsidR="00BC6B85" w:rsidRPr="00296005">
        <w:rPr>
          <w:rFonts w:eastAsia="Calibri"/>
          <w:color w:val="000000"/>
          <w:sz w:val="28"/>
          <w:szCs w:val="28"/>
        </w:rPr>
        <w:t xml:space="preserve"> и разместить на официальном сайте а</w:t>
      </w:r>
      <w:r w:rsidR="00BC6B85" w:rsidRPr="00296005">
        <w:rPr>
          <w:rFonts w:eastAsia="Calibri"/>
          <w:color w:val="000000"/>
          <w:sz w:val="28"/>
          <w:szCs w:val="28"/>
        </w:rPr>
        <w:t>д</w:t>
      </w:r>
      <w:r w:rsidR="00BC6B85" w:rsidRPr="00296005">
        <w:rPr>
          <w:rFonts w:eastAsia="Calibri"/>
          <w:color w:val="000000"/>
          <w:sz w:val="28"/>
          <w:szCs w:val="28"/>
        </w:rPr>
        <w:t xml:space="preserve">министрации </w:t>
      </w:r>
      <w:r w:rsidR="00A45FE3" w:rsidRPr="00296005">
        <w:rPr>
          <w:rFonts w:eastAsia="Calibri"/>
          <w:color w:val="000000"/>
          <w:sz w:val="28"/>
          <w:szCs w:val="28"/>
        </w:rPr>
        <w:t>Тресоруковского</w:t>
      </w:r>
      <w:r w:rsidR="00BC6B85" w:rsidRPr="00296005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</w:t>
      </w:r>
      <w:r w:rsidR="00BC6B85" w:rsidRPr="00296005">
        <w:rPr>
          <w:rFonts w:eastAsia="Calibri"/>
          <w:color w:val="000000"/>
          <w:sz w:val="28"/>
          <w:szCs w:val="28"/>
        </w:rPr>
        <w:t>ь</w:t>
      </w:r>
      <w:r w:rsidR="00BC6B85" w:rsidRPr="00296005">
        <w:rPr>
          <w:rFonts w:eastAsia="Calibri"/>
          <w:color w:val="000000"/>
          <w:sz w:val="28"/>
          <w:szCs w:val="28"/>
        </w:rPr>
        <w:t>ного района Воронежской области в информационно</w:t>
      </w:r>
      <w:r w:rsidR="00BC6B85" w:rsidRPr="00296005">
        <w:rPr>
          <w:rFonts w:eastAsia="Calibri"/>
          <w:b/>
          <w:color w:val="000000"/>
          <w:sz w:val="28"/>
          <w:szCs w:val="28"/>
        </w:rPr>
        <w:t>-</w:t>
      </w:r>
      <w:r w:rsidR="00BC6B85" w:rsidRPr="00296005">
        <w:rPr>
          <w:rFonts w:eastAsia="Calibri"/>
          <w:color w:val="000000"/>
          <w:sz w:val="28"/>
          <w:szCs w:val="28"/>
        </w:rPr>
        <w:t>телекоммуникационной сети «Интернет».</w:t>
      </w:r>
    </w:p>
    <w:p w:rsidR="00BC6B85" w:rsidRPr="00296005" w:rsidRDefault="0074243C" w:rsidP="0074243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005">
        <w:rPr>
          <w:color w:val="000000"/>
          <w:sz w:val="28"/>
          <w:szCs w:val="28"/>
        </w:rPr>
        <w:t xml:space="preserve">3. </w:t>
      </w:r>
      <w:r w:rsidR="00BC6B85" w:rsidRPr="00296005">
        <w:rPr>
          <w:color w:val="000000"/>
          <w:sz w:val="28"/>
          <w:szCs w:val="28"/>
        </w:rPr>
        <w:t>Контроль за исполнением настоящего постановления оставляю за с</w:t>
      </w:r>
      <w:r w:rsidR="00BC6B85" w:rsidRPr="00296005">
        <w:rPr>
          <w:color w:val="000000"/>
          <w:sz w:val="28"/>
          <w:szCs w:val="28"/>
        </w:rPr>
        <w:t>о</w:t>
      </w:r>
      <w:r w:rsidR="00BC6B85" w:rsidRPr="00296005">
        <w:rPr>
          <w:color w:val="000000"/>
          <w:sz w:val="28"/>
          <w:szCs w:val="28"/>
        </w:rPr>
        <w:t>бой.</w:t>
      </w:r>
    </w:p>
    <w:p w:rsidR="0074243C" w:rsidRPr="00296005" w:rsidRDefault="0074243C" w:rsidP="00296005">
      <w:pPr>
        <w:jc w:val="both"/>
        <w:rPr>
          <w:b/>
          <w:sz w:val="28"/>
          <w:szCs w:val="28"/>
        </w:rPr>
      </w:pPr>
    </w:p>
    <w:p w:rsidR="00377834" w:rsidRPr="00296005" w:rsidRDefault="000A59C9" w:rsidP="00296005">
      <w:pPr>
        <w:jc w:val="both"/>
        <w:rPr>
          <w:sz w:val="28"/>
          <w:szCs w:val="28"/>
        </w:rPr>
      </w:pPr>
      <w:r w:rsidRPr="00296005">
        <w:rPr>
          <w:sz w:val="28"/>
          <w:szCs w:val="28"/>
        </w:rPr>
        <w:t xml:space="preserve">Глава </w:t>
      </w:r>
      <w:r w:rsidR="00A45FE3" w:rsidRPr="00296005">
        <w:rPr>
          <w:sz w:val="28"/>
          <w:szCs w:val="28"/>
        </w:rPr>
        <w:t>Тресоруковского</w:t>
      </w:r>
    </w:p>
    <w:p w:rsidR="00BC6B85" w:rsidRDefault="000A59C9" w:rsidP="00296005">
      <w:pPr>
        <w:jc w:val="both"/>
        <w:rPr>
          <w:sz w:val="28"/>
          <w:szCs w:val="28"/>
        </w:rPr>
      </w:pPr>
      <w:r w:rsidRPr="00296005">
        <w:rPr>
          <w:sz w:val="28"/>
          <w:szCs w:val="28"/>
        </w:rPr>
        <w:t>сельского поселения</w:t>
      </w:r>
      <w:r w:rsidR="0074243C" w:rsidRPr="00296005">
        <w:rPr>
          <w:sz w:val="28"/>
          <w:szCs w:val="28"/>
        </w:rPr>
        <w:t xml:space="preserve">                                    </w:t>
      </w:r>
      <w:r w:rsidR="00296005">
        <w:rPr>
          <w:sz w:val="28"/>
          <w:szCs w:val="28"/>
        </w:rPr>
        <w:t xml:space="preserve">                                    </w:t>
      </w:r>
      <w:r w:rsidR="00A45FE3" w:rsidRPr="00296005">
        <w:rPr>
          <w:sz w:val="28"/>
          <w:szCs w:val="28"/>
        </w:rPr>
        <w:t>Н.А.Минько</w:t>
      </w:r>
    </w:p>
    <w:p w:rsidR="00EA5592" w:rsidRDefault="00EA5592" w:rsidP="00296005">
      <w:pPr>
        <w:jc w:val="both"/>
        <w:rPr>
          <w:sz w:val="28"/>
          <w:szCs w:val="28"/>
        </w:rPr>
      </w:pPr>
    </w:p>
    <w:p w:rsidR="00EA5592" w:rsidRDefault="00EA5592" w:rsidP="00296005">
      <w:pPr>
        <w:jc w:val="both"/>
        <w:rPr>
          <w:sz w:val="28"/>
          <w:szCs w:val="28"/>
        </w:rPr>
      </w:pPr>
    </w:p>
    <w:p w:rsidR="00344FBA" w:rsidRDefault="00EA5592" w:rsidP="00EA559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A5592" w:rsidRDefault="00344FBA" w:rsidP="00344FBA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            </w:t>
      </w:r>
      <w:r w:rsidR="00EA5592">
        <w:rPr>
          <w:b/>
        </w:rPr>
        <w:t>Утверждаю:</w:t>
      </w:r>
    </w:p>
    <w:p w:rsidR="00EA5592" w:rsidRDefault="00EA5592" w:rsidP="00EA5592">
      <w:pPr>
        <w:widowControl w:val="0"/>
      </w:pPr>
      <w:r>
        <w:t xml:space="preserve">                                                                            Глава Тресоруковского сельского</w:t>
      </w:r>
    </w:p>
    <w:p w:rsidR="00EA5592" w:rsidRDefault="00EA5592" w:rsidP="00EA5592">
      <w:pPr>
        <w:widowControl w:val="0"/>
      </w:pPr>
      <w:r>
        <w:t xml:space="preserve">                                                                            поселения Лискинского </w:t>
      </w:r>
    </w:p>
    <w:p w:rsidR="00EA5592" w:rsidRDefault="00EA5592" w:rsidP="00EA5592">
      <w:pPr>
        <w:widowControl w:val="0"/>
      </w:pPr>
      <w:r>
        <w:t xml:space="preserve">                                                                            муниципального района Воронежской    </w:t>
      </w:r>
    </w:p>
    <w:p w:rsidR="00EA5592" w:rsidRDefault="00EA5592" w:rsidP="00EA5592">
      <w:pPr>
        <w:widowControl w:val="0"/>
      </w:pPr>
      <w:r>
        <w:t xml:space="preserve">                                                                            области</w:t>
      </w:r>
    </w:p>
    <w:p w:rsidR="00EA5592" w:rsidRDefault="00EA5592" w:rsidP="00EA5592">
      <w:pPr>
        <w:widowControl w:val="0"/>
      </w:pPr>
      <w:r>
        <w:t xml:space="preserve">                                                                             ___________________  Н.А.Минько</w:t>
      </w:r>
    </w:p>
    <w:p w:rsidR="00EA5592" w:rsidRDefault="00EA5592" w:rsidP="00EA5592">
      <w:pPr>
        <w:widowControl w:val="0"/>
        <w:rPr>
          <w:u w:val="single"/>
        </w:rPr>
      </w:pPr>
      <w:r>
        <w:t xml:space="preserve">                                                                            </w:t>
      </w:r>
      <w:r>
        <w:rPr>
          <w:u w:val="single"/>
        </w:rPr>
        <w:t>«31» мая 2019 года</w:t>
      </w:r>
    </w:p>
    <w:p w:rsidR="00EA5592" w:rsidRDefault="00EA5592" w:rsidP="00EA5592">
      <w:pPr>
        <w:widowControl w:val="0"/>
      </w:pPr>
    </w:p>
    <w:p w:rsidR="00EA5592" w:rsidRDefault="00EA5592" w:rsidP="00EA5592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A5592" w:rsidRPr="00EA5592" w:rsidRDefault="00EA5592" w:rsidP="00EA5592">
      <w:pPr>
        <w:pStyle w:val="name"/>
        <w:shd w:val="clear" w:color="auto" w:fill="FFFFFF"/>
        <w:spacing w:before="0" w:beforeAutospacing="0" w:after="240" w:afterAutospacing="0" w:line="269" w:lineRule="atLeast"/>
        <w:ind w:right="-1"/>
        <w:jc w:val="both"/>
        <w:textAlignment w:val="baseline"/>
        <w:rPr>
          <w:bCs/>
          <w:color w:val="000000"/>
        </w:rPr>
      </w:pPr>
      <w:r w:rsidRPr="00EA5592">
        <w:t>обнародования постановления администрации Тресоруковского сельского поселения Ли</w:t>
      </w:r>
      <w:r w:rsidRPr="00EA5592">
        <w:t>с</w:t>
      </w:r>
      <w:r w:rsidRPr="00EA5592">
        <w:t>кинского муниципального района Воронежской области от 31 мая 2019 года № 33 «</w:t>
      </w:r>
      <w:r w:rsidRPr="00EA5592">
        <w:rPr>
          <w:color w:val="000000"/>
        </w:rPr>
        <w:t>Об отм</w:t>
      </w:r>
      <w:r w:rsidRPr="00EA5592">
        <w:rPr>
          <w:color w:val="000000"/>
        </w:rPr>
        <w:t>е</w:t>
      </w:r>
      <w:r w:rsidRPr="00EA5592">
        <w:rPr>
          <w:color w:val="000000"/>
        </w:rPr>
        <w:t xml:space="preserve">не постановления от 29.03.2019 г. № 22 «О </w:t>
      </w:r>
      <w:r w:rsidRPr="00EA5592">
        <w:rPr>
          <w:rStyle w:val="ad"/>
          <w:b w:val="0"/>
          <w:color w:val="000000"/>
          <w:shd w:val="clear" w:color="auto" w:fill="FFFFFF"/>
        </w:rPr>
        <w:t>Порядке осуществления контроля за</w:t>
      </w:r>
      <w:r w:rsidRPr="00EA559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A5592">
        <w:rPr>
          <w:rStyle w:val="ad"/>
          <w:b w:val="0"/>
          <w:color w:val="000000"/>
          <w:shd w:val="clear" w:color="auto" w:fill="FFFFFF"/>
        </w:rPr>
        <w:t>соответств</w:t>
      </w:r>
      <w:r w:rsidRPr="00EA5592">
        <w:rPr>
          <w:rStyle w:val="ad"/>
          <w:b w:val="0"/>
          <w:color w:val="000000"/>
          <w:shd w:val="clear" w:color="auto" w:fill="FFFFFF"/>
        </w:rPr>
        <w:t>и</w:t>
      </w:r>
      <w:r w:rsidRPr="00EA5592">
        <w:rPr>
          <w:rStyle w:val="ad"/>
          <w:b w:val="0"/>
          <w:color w:val="000000"/>
          <w:shd w:val="clear" w:color="auto" w:fill="FFFFFF"/>
        </w:rPr>
        <w:t>ем расходов муниципального служащего,</w:t>
      </w:r>
      <w:r w:rsidRPr="00EA559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A5592">
        <w:rPr>
          <w:rStyle w:val="ad"/>
          <w:b w:val="0"/>
          <w:color w:val="000000"/>
          <w:shd w:val="clear" w:color="auto" w:fill="FFFFFF"/>
        </w:rPr>
        <w:t>его супруги (супруга) и несовершеннолетних детей</w:t>
      </w:r>
      <w:r w:rsidRPr="00EA559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A5592">
        <w:rPr>
          <w:rStyle w:val="ad"/>
          <w:b w:val="0"/>
          <w:color w:val="000000"/>
          <w:shd w:val="clear" w:color="auto" w:fill="FFFFFF"/>
        </w:rPr>
        <w:t>их доходам в администрации</w:t>
      </w:r>
      <w:r w:rsidRPr="00EA5592">
        <w:rPr>
          <w:rStyle w:val="ad"/>
          <w:color w:val="000000"/>
          <w:shd w:val="clear" w:color="auto" w:fill="FFFFFF"/>
        </w:rPr>
        <w:t xml:space="preserve"> </w:t>
      </w:r>
      <w:r w:rsidRPr="00EA5592">
        <w:rPr>
          <w:bCs/>
          <w:color w:val="000000"/>
          <w:lang w:eastAsia="en-US" w:bidi="en-US"/>
        </w:rPr>
        <w:t>Тресоруковского сельского поселения Лискинского муниц</w:t>
      </w:r>
      <w:r w:rsidRPr="00EA5592">
        <w:rPr>
          <w:bCs/>
          <w:color w:val="000000"/>
          <w:lang w:eastAsia="en-US" w:bidi="en-US"/>
        </w:rPr>
        <w:t>и</w:t>
      </w:r>
      <w:r w:rsidRPr="00EA5592">
        <w:rPr>
          <w:bCs/>
          <w:color w:val="000000"/>
          <w:lang w:eastAsia="en-US" w:bidi="en-US"/>
        </w:rPr>
        <w:t>пального района Воронежской области</w:t>
      </w:r>
      <w:r w:rsidRPr="00EA5592">
        <w:t>»</w:t>
      </w:r>
    </w:p>
    <w:p w:rsidR="00EA5592" w:rsidRDefault="00EA5592" w:rsidP="00EA5592">
      <w:r>
        <w:t>Мы, нижеподписавшиеся:</w:t>
      </w:r>
    </w:p>
    <w:p w:rsidR="00EA5592" w:rsidRDefault="00EA5592" w:rsidP="00EA5592">
      <w:pPr>
        <w:numPr>
          <w:ilvl w:val="0"/>
          <w:numId w:val="18"/>
        </w:numPr>
        <w:ind w:left="714" w:hanging="357"/>
        <w:jc w:val="both"/>
      </w:pPr>
      <w:r>
        <w:t>Н.А. Минько – председатель комиссии</w:t>
      </w:r>
    </w:p>
    <w:p w:rsidR="00EA5592" w:rsidRDefault="00EA5592" w:rsidP="00EA5592">
      <w:pPr>
        <w:numPr>
          <w:ilvl w:val="0"/>
          <w:numId w:val="18"/>
        </w:numPr>
        <w:ind w:left="714" w:hanging="357"/>
        <w:jc w:val="both"/>
      </w:pPr>
      <w:r>
        <w:t>И.Е.Красикова – секретарь комиссии</w:t>
      </w:r>
    </w:p>
    <w:p w:rsidR="00EA5592" w:rsidRDefault="00EA5592" w:rsidP="00EA559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Т.И.Мизилина – член комиссии</w:t>
      </w:r>
    </w:p>
    <w:p w:rsidR="00EA5592" w:rsidRDefault="00EA5592" w:rsidP="00EA559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О.Р.Шкурченко – член комиссии</w:t>
      </w:r>
    </w:p>
    <w:p w:rsidR="00EA5592" w:rsidRDefault="00EA5592" w:rsidP="00EA559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Е.В.Осенева – член комиссии</w:t>
      </w:r>
    </w:p>
    <w:p w:rsidR="00EA5592" w:rsidRDefault="00EA5592" w:rsidP="00EA5592">
      <w:pPr>
        <w:ind w:firstLine="709"/>
        <w:jc w:val="both"/>
      </w:pPr>
      <w:r w:rsidRPr="00EA5592">
        <w:t>31.05.2019 года, составили настоящий акт в том, что постановление администрации  Тресоруковского сельского поселения Лискинского муниципального района Воронежской области от 31.05.2019 года № 33 «</w:t>
      </w:r>
      <w:r w:rsidRPr="00EA5592">
        <w:rPr>
          <w:color w:val="000000"/>
        </w:rPr>
        <w:t xml:space="preserve">Об отмене постановления от 29.03.2019 г. № 22 «О </w:t>
      </w:r>
      <w:r w:rsidRPr="00EA5592">
        <w:rPr>
          <w:rStyle w:val="ad"/>
          <w:b w:val="0"/>
          <w:color w:val="000000"/>
          <w:shd w:val="clear" w:color="auto" w:fill="FFFFFF"/>
        </w:rPr>
        <w:t>Поря</w:t>
      </w:r>
      <w:r w:rsidRPr="00EA5592">
        <w:rPr>
          <w:rStyle w:val="ad"/>
          <w:b w:val="0"/>
          <w:color w:val="000000"/>
          <w:shd w:val="clear" w:color="auto" w:fill="FFFFFF"/>
        </w:rPr>
        <w:t>д</w:t>
      </w:r>
      <w:r w:rsidRPr="00EA5592">
        <w:rPr>
          <w:rStyle w:val="ad"/>
          <w:b w:val="0"/>
          <w:color w:val="000000"/>
          <w:shd w:val="clear" w:color="auto" w:fill="FFFFFF"/>
        </w:rPr>
        <w:t>ке осуществления контроля за</w:t>
      </w:r>
      <w:r w:rsidRPr="00EA559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A5592">
        <w:rPr>
          <w:rStyle w:val="ad"/>
          <w:b w:val="0"/>
          <w:color w:val="000000"/>
          <w:shd w:val="clear" w:color="auto" w:fill="FFFFFF"/>
        </w:rPr>
        <w:t>соответствием расходов муниципального служащего,</w:t>
      </w:r>
      <w:r w:rsidRPr="00EA559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A5592">
        <w:rPr>
          <w:rStyle w:val="ad"/>
          <w:b w:val="0"/>
          <w:color w:val="000000"/>
          <w:shd w:val="clear" w:color="auto" w:fill="FFFFFF"/>
        </w:rPr>
        <w:t>его су</w:t>
      </w:r>
      <w:r w:rsidRPr="00EA5592">
        <w:rPr>
          <w:rStyle w:val="ad"/>
          <w:b w:val="0"/>
          <w:color w:val="000000"/>
          <w:shd w:val="clear" w:color="auto" w:fill="FFFFFF"/>
        </w:rPr>
        <w:t>п</w:t>
      </w:r>
      <w:r w:rsidRPr="00EA5592">
        <w:rPr>
          <w:rStyle w:val="ad"/>
          <w:b w:val="0"/>
          <w:color w:val="000000"/>
          <w:shd w:val="clear" w:color="auto" w:fill="FFFFFF"/>
        </w:rPr>
        <w:t>руги (супруга) и несовершеннолетних детей</w:t>
      </w:r>
      <w:r w:rsidRPr="00EA559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EA5592">
        <w:rPr>
          <w:rStyle w:val="ad"/>
          <w:b w:val="0"/>
          <w:color w:val="000000"/>
          <w:shd w:val="clear" w:color="auto" w:fill="FFFFFF"/>
        </w:rPr>
        <w:t>их доходам в администрации</w:t>
      </w:r>
      <w:r w:rsidRPr="00EA5592">
        <w:rPr>
          <w:rStyle w:val="ad"/>
          <w:color w:val="000000"/>
          <w:shd w:val="clear" w:color="auto" w:fill="FFFFFF"/>
        </w:rPr>
        <w:t xml:space="preserve"> </w:t>
      </w:r>
      <w:r w:rsidRPr="00EA5592">
        <w:rPr>
          <w:bCs/>
          <w:color w:val="000000"/>
          <w:lang w:eastAsia="en-US" w:bidi="en-US"/>
        </w:rPr>
        <w:t>Тресоруковского сельского поселения Лискинского муниципального района Воронежской области</w:t>
      </w:r>
      <w:r w:rsidRPr="00EA5592">
        <w:rPr>
          <w:bCs/>
        </w:rPr>
        <w:t>»</w:t>
      </w:r>
      <w:r>
        <w:rPr>
          <w:bCs/>
        </w:rPr>
        <w:t xml:space="preserve"> </w:t>
      </w:r>
      <w:r>
        <w:t>было в</w:t>
      </w:r>
      <w:r>
        <w:t>ы</w:t>
      </w:r>
      <w:r>
        <w:t>вешено на стендах для всеобщего ознакомления:</w:t>
      </w:r>
    </w:p>
    <w:p w:rsidR="00EA5592" w:rsidRDefault="00EA5592" w:rsidP="00EA5592">
      <w:pPr>
        <w:pBdr>
          <w:bottom w:val="single" w:sz="12" w:space="1" w:color="auto"/>
        </w:pBdr>
        <w:ind w:left="426"/>
        <w:jc w:val="both"/>
      </w:pPr>
      <w:r>
        <w:t>1) внутренний стенд в здании администрации Тресоруковского сельского поселения по адресу: 397942 Воронежская область, Лискинский район, село Тресоруково, улица По</w:t>
      </w:r>
      <w:r>
        <w:t>ч</w:t>
      </w:r>
      <w:r>
        <w:t>товая, дом 4;</w:t>
      </w:r>
    </w:p>
    <w:p w:rsidR="00EA5592" w:rsidRDefault="00EA5592" w:rsidP="00EA5592">
      <w:pPr>
        <w:pBdr>
          <w:bottom w:val="single" w:sz="12" w:space="1" w:color="auto"/>
        </w:pBdr>
        <w:ind w:left="426"/>
        <w:jc w:val="both"/>
      </w:pPr>
      <w:r>
        <w:t>2) доска объявлений у здании сельского Дома культуры, по ул. Советская 31 А села Тр</w:t>
      </w:r>
      <w:r>
        <w:t>е</w:t>
      </w:r>
      <w:r>
        <w:t>соруково;</w:t>
      </w:r>
    </w:p>
    <w:p w:rsidR="00EA5592" w:rsidRDefault="00EA5592" w:rsidP="00EA5592">
      <w:pPr>
        <w:pBdr>
          <w:bottom w:val="single" w:sz="12" w:space="1" w:color="auto"/>
        </w:pBdr>
        <w:ind w:left="426"/>
        <w:jc w:val="both"/>
      </w:pPr>
      <w:r>
        <w:t>3) доска объявлений у здании сельского Дома культуры, по ул. Придорожная 6 села До</w:t>
      </w:r>
      <w:r>
        <w:t>б</w:t>
      </w:r>
      <w:r>
        <w:t>рино;</w:t>
      </w:r>
    </w:p>
    <w:p w:rsidR="00EA5592" w:rsidRDefault="00EA5592" w:rsidP="00EA5592">
      <w:pPr>
        <w:pBdr>
          <w:bottom w:val="single" w:sz="12" w:space="1" w:color="auto"/>
        </w:pBdr>
        <w:ind w:left="426"/>
        <w:jc w:val="both"/>
      </w:pPr>
      <w:r>
        <w:t>4) доска объявлений у здании сельского Дома культуры, по ул. Школьная 6 А села Ни</w:t>
      </w:r>
      <w:r>
        <w:t>ж</w:t>
      </w:r>
      <w:r>
        <w:t>немарьино;</w:t>
      </w:r>
    </w:p>
    <w:p w:rsidR="00EA5592" w:rsidRDefault="00EA5592" w:rsidP="00EA5592">
      <w:pPr>
        <w:pBdr>
          <w:bottom w:val="single" w:sz="12" w:space="1" w:color="auto"/>
        </w:pBdr>
        <w:ind w:left="426"/>
        <w:jc w:val="both"/>
      </w:pPr>
      <w:r>
        <w:t>5) доска объявлений на здании магазина «Весна» по ул.Ленина 2г села Рождествено.</w:t>
      </w:r>
    </w:p>
    <w:p w:rsidR="00EA5592" w:rsidRDefault="00EA5592" w:rsidP="00EA5592">
      <w:r>
        <w:t>Председатель комиссии:                                                                          Н.А.Минько</w:t>
      </w:r>
    </w:p>
    <w:p w:rsidR="00EA5592" w:rsidRDefault="00EA5592" w:rsidP="00EA5592"/>
    <w:p w:rsidR="00EA5592" w:rsidRDefault="00EA5592" w:rsidP="00EA5592">
      <w:pPr>
        <w:jc w:val="both"/>
      </w:pPr>
      <w:r>
        <w:t>Секретарь комиссии:                                                                              И.Е.Красикова</w:t>
      </w:r>
      <w:r>
        <w:tab/>
      </w:r>
    </w:p>
    <w:p w:rsidR="00EA5592" w:rsidRDefault="00EA5592" w:rsidP="00EA5592">
      <w:pPr>
        <w:jc w:val="both"/>
      </w:pPr>
    </w:p>
    <w:p w:rsidR="00EA5592" w:rsidRDefault="00EA5592" w:rsidP="00EA5592">
      <w:r>
        <w:t>Члены комиссии:                                                                                      Т.И.Мизилина</w:t>
      </w:r>
    </w:p>
    <w:p w:rsidR="00EA5592" w:rsidRDefault="00EA5592" w:rsidP="00EA5592"/>
    <w:p w:rsidR="00EA5592" w:rsidRDefault="00EA5592" w:rsidP="00EA5592">
      <w:r>
        <w:t xml:space="preserve">                                                                                                                    О.Р.Шкурченко</w:t>
      </w:r>
    </w:p>
    <w:p w:rsidR="00EA5592" w:rsidRDefault="00EA5592" w:rsidP="00EA5592"/>
    <w:p w:rsidR="00EA5592" w:rsidRDefault="00EA5592" w:rsidP="00EA5592">
      <w:pPr>
        <w:ind w:left="720"/>
      </w:pPr>
      <w:r>
        <w:t xml:space="preserve">                                                                                                        Е.В.Осенева</w:t>
      </w:r>
    </w:p>
    <w:p w:rsidR="00EA5592" w:rsidRDefault="00EA5592" w:rsidP="00EA5592"/>
    <w:p w:rsidR="00EA5592" w:rsidRDefault="00EA5592" w:rsidP="00EA5592"/>
    <w:p w:rsidR="00EA5592" w:rsidRPr="00296005" w:rsidRDefault="00EA5592" w:rsidP="00296005">
      <w:pPr>
        <w:jc w:val="both"/>
        <w:rPr>
          <w:sz w:val="28"/>
          <w:szCs w:val="28"/>
        </w:rPr>
      </w:pPr>
    </w:p>
    <w:sectPr w:rsidR="00EA5592" w:rsidRPr="00296005" w:rsidSect="00AA1DED">
      <w:pgSz w:w="11906" w:h="16838" w:code="9"/>
      <w:pgMar w:top="1134" w:right="566" w:bottom="1134" w:left="1701" w:header="0" w:footer="0" w:gutter="0"/>
      <w:pgNumType w:start="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23" w:rsidRDefault="00916C23" w:rsidP="007D08C7">
      <w:r>
        <w:separator/>
      </w:r>
    </w:p>
  </w:endnote>
  <w:endnote w:type="continuationSeparator" w:id="1">
    <w:p w:rsidR="00916C23" w:rsidRDefault="00916C23" w:rsidP="007D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23" w:rsidRDefault="00916C23" w:rsidP="007D08C7">
      <w:r>
        <w:separator/>
      </w:r>
    </w:p>
  </w:footnote>
  <w:footnote w:type="continuationSeparator" w:id="1">
    <w:p w:rsidR="00916C23" w:rsidRDefault="00916C23" w:rsidP="007D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10AC511E"/>
    <w:multiLevelType w:val="hybridMultilevel"/>
    <w:tmpl w:val="4F84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D7E1D"/>
    <w:multiLevelType w:val="hybridMultilevel"/>
    <w:tmpl w:val="3320DC3E"/>
    <w:lvl w:ilvl="0" w:tplc="C2889144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14739"/>
    <w:multiLevelType w:val="hybridMultilevel"/>
    <w:tmpl w:val="4110786C"/>
    <w:lvl w:ilvl="0" w:tplc="53AA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2435F"/>
    <w:multiLevelType w:val="hybridMultilevel"/>
    <w:tmpl w:val="CE1C9A9E"/>
    <w:lvl w:ilvl="0" w:tplc="C03A0F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50CF6F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8F0E19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B92D7D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530718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C92596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1F02D2D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382FAC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E8450C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D3E0843"/>
    <w:multiLevelType w:val="hybridMultilevel"/>
    <w:tmpl w:val="49AC9D6C"/>
    <w:lvl w:ilvl="0" w:tplc="A1523F9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6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A5D"/>
    <w:rsid w:val="00023BEB"/>
    <w:rsid w:val="00045D92"/>
    <w:rsid w:val="00045DCF"/>
    <w:rsid w:val="00072A5D"/>
    <w:rsid w:val="00092DA4"/>
    <w:rsid w:val="000930B8"/>
    <w:rsid w:val="00096313"/>
    <w:rsid w:val="000A59C9"/>
    <w:rsid w:val="000A722F"/>
    <w:rsid w:val="000B4A50"/>
    <w:rsid w:val="000B675D"/>
    <w:rsid w:val="000B7F58"/>
    <w:rsid w:val="000C070F"/>
    <w:rsid w:val="000C1D44"/>
    <w:rsid w:val="000F2D91"/>
    <w:rsid w:val="00111D76"/>
    <w:rsid w:val="001269B9"/>
    <w:rsid w:val="00142BE0"/>
    <w:rsid w:val="0014649D"/>
    <w:rsid w:val="00146E8B"/>
    <w:rsid w:val="00147A66"/>
    <w:rsid w:val="00173F05"/>
    <w:rsid w:val="0019011D"/>
    <w:rsid w:val="001940EF"/>
    <w:rsid w:val="00195DF6"/>
    <w:rsid w:val="001B24EB"/>
    <w:rsid w:val="001C1731"/>
    <w:rsid w:val="00204462"/>
    <w:rsid w:val="00212ED0"/>
    <w:rsid w:val="0022638A"/>
    <w:rsid w:val="002570CC"/>
    <w:rsid w:val="002617BD"/>
    <w:rsid w:val="00267306"/>
    <w:rsid w:val="00274554"/>
    <w:rsid w:val="002935B0"/>
    <w:rsid w:val="00296005"/>
    <w:rsid w:val="0029795C"/>
    <w:rsid w:val="002B4501"/>
    <w:rsid w:val="002B643C"/>
    <w:rsid w:val="002D4C59"/>
    <w:rsid w:val="002E22CE"/>
    <w:rsid w:val="00314A49"/>
    <w:rsid w:val="00332EF2"/>
    <w:rsid w:val="00336D70"/>
    <w:rsid w:val="00344FBA"/>
    <w:rsid w:val="00352977"/>
    <w:rsid w:val="00353815"/>
    <w:rsid w:val="00377834"/>
    <w:rsid w:val="00386E86"/>
    <w:rsid w:val="003A2F4C"/>
    <w:rsid w:val="003A72E8"/>
    <w:rsid w:val="003C1488"/>
    <w:rsid w:val="003C7CE3"/>
    <w:rsid w:val="003D293B"/>
    <w:rsid w:val="003E0DB9"/>
    <w:rsid w:val="003E23B2"/>
    <w:rsid w:val="003E7200"/>
    <w:rsid w:val="0040013F"/>
    <w:rsid w:val="00402E0E"/>
    <w:rsid w:val="00404F17"/>
    <w:rsid w:val="00435F9C"/>
    <w:rsid w:val="0044219F"/>
    <w:rsid w:val="004508A3"/>
    <w:rsid w:val="00475B3E"/>
    <w:rsid w:val="004863E9"/>
    <w:rsid w:val="00491854"/>
    <w:rsid w:val="00493C73"/>
    <w:rsid w:val="004B25A2"/>
    <w:rsid w:val="004D629A"/>
    <w:rsid w:val="004F1728"/>
    <w:rsid w:val="004F623C"/>
    <w:rsid w:val="00501E78"/>
    <w:rsid w:val="00521DB0"/>
    <w:rsid w:val="00532901"/>
    <w:rsid w:val="0054327B"/>
    <w:rsid w:val="005600DB"/>
    <w:rsid w:val="00594602"/>
    <w:rsid w:val="00595540"/>
    <w:rsid w:val="005A3901"/>
    <w:rsid w:val="005B6FA2"/>
    <w:rsid w:val="005D03FE"/>
    <w:rsid w:val="005E3295"/>
    <w:rsid w:val="006011A6"/>
    <w:rsid w:val="006023D2"/>
    <w:rsid w:val="0060371A"/>
    <w:rsid w:val="006259A0"/>
    <w:rsid w:val="00630ABD"/>
    <w:rsid w:val="00632017"/>
    <w:rsid w:val="00634869"/>
    <w:rsid w:val="00642F77"/>
    <w:rsid w:val="006436DC"/>
    <w:rsid w:val="006615BD"/>
    <w:rsid w:val="0066189B"/>
    <w:rsid w:val="00674A6A"/>
    <w:rsid w:val="00675422"/>
    <w:rsid w:val="006805D7"/>
    <w:rsid w:val="00681BC1"/>
    <w:rsid w:val="006A5906"/>
    <w:rsid w:val="006B1FA3"/>
    <w:rsid w:val="006B40B6"/>
    <w:rsid w:val="006E40ED"/>
    <w:rsid w:val="006E6116"/>
    <w:rsid w:val="006F1F03"/>
    <w:rsid w:val="007203E0"/>
    <w:rsid w:val="007228F9"/>
    <w:rsid w:val="0074243C"/>
    <w:rsid w:val="0075415F"/>
    <w:rsid w:val="00755481"/>
    <w:rsid w:val="007628DA"/>
    <w:rsid w:val="0076618E"/>
    <w:rsid w:val="00772BB2"/>
    <w:rsid w:val="00775096"/>
    <w:rsid w:val="00780FB2"/>
    <w:rsid w:val="007A03A1"/>
    <w:rsid w:val="007A0D11"/>
    <w:rsid w:val="007B0AE0"/>
    <w:rsid w:val="007B6017"/>
    <w:rsid w:val="007C2891"/>
    <w:rsid w:val="007D08C7"/>
    <w:rsid w:val="007E76DF"/>
    <w:rsid w:val="007F3158"/>
    <w:rsid w:val="007F5F86"/>
    <w:rsid w:val="008002D8"/>
    <w:rsid w:val="0080081C"/>
    <w:rsid w:val="008105D2"/>
    <w:rsid w:val="00813155"/>
    <w:rsid w:val="0083363D"/>
    <w:rsid w:val="00872958"/>
    <w:rsid w:val="008732DB"/>
    <w:rsid w:val="00887782"/>
    <w:rsid w:val="008E3898"/>
    <w:rsid w:val="008F0938"/>
    <w:rsid w:val="008F5C63"/>
    <w:rsid w:val="00905141"/>
    <w:rsid w:val="00916C23"/>
    <w:rsid w:val="00920290"/>
    <w:rsid w:val="00922B8C"/>
    <w:rsid w:val="0092795A"/>
    <w:rsid w:val="009730DF"/>
    <w:rsid w:val="009826A0"/>
    <w:rsid w:val="0098384B"/>
    <w:rsid w:val="00987954"/>
    <w:rsid w:val="009930B9"/>
    <w:rsid w:val="009937FE"/>
    <w:rsid w:val="0099390B"/>
    <w:rsid w:val="009B1090"/>
    <w:rsid w:val="009C34C8"/>
    <w:rsid w:val="009D7DDC"/>
    <w:rsid w:val="009E7D5F"/>
    <w:rsid w:val="009F04EE"/>
    <w:rsid w:val="009F7C4C"/>
    <w:rsid w:val="00A03D91"/>
    <w:rsid w:val="00A45FE3"/>
    <w:rsid w:val="00A468E8"/>
    <w:rsid w:val="00A538DB"/>
    <w:rsid w:val="00A61D3F"/>
    <w:rsid w:val="00A76C1E"/>
    <w:rsid w:val="00A86D8C"/>
    <w:rsid w:val="00AA0F5D"/>
    <w:rsid w:val="00AA19CD"/>
    <w:rsid w:val="00AA1DED"/>
    <w:rsid w:val="00AB632A"/>
    <w:rsid w:val="00AB6EEE"/>
    <w:rsid w:val="00AD404C"/>
    <w:rsid w:val="00AE32AD"/>
    <w:rsid w:val="00AE6720"/>
    <w:rsid w:val="00B00C0D"/>
    <w:rsid w:val="00B06812"/>
    <w:rsid w:val="00B06FF6"/>
    <w:rsid w:val="00B22380"/>
    <w:rsid w:val="00B3142D"/>
    <w:rsid w:val="00B65D91"/>
    <w:rsid w:val="00B6758E"/>
    <w:rsid w:val="00B73E62"/>
    <w:rsid w:val="00B84585"/>
    <w:rsid w:val="00B96F46"/>
    <w:rsid w:val="00BB530F"/>
    <w:rsid w:val="00BC6B85"/>
    <w:rsid w:val="00BD0C21"/>
    <w:rsid w:val="00BE652D"/>
    <w:rsid w:val="00BE7E41"/>
    <w:rsid w:val="00BF18DD"/>
    <w:rsid w:val="00C122C3"/>
    <w:rsid w:val="00C13B1D"/>
    <w:rsid w:val="00C13E38"/>
    <w:rsid w:val="00C27B28"/>
    <w:rsid w:val="00C329AD"/>
    <w:rsid w:val="00C37517"/>
    <w:rsid w:val="00C4067C"/>
    <w:rsid w:val="00C4781B"/>
    <w:rsid w:val="00C745AB"/>
    <w:rsid w:val="00C86C77"/>
    <w:rsid w:val="00C92882"/>
    <w:rsid w:val="00C945F4"/>
    <w:rsid w:val="00C97812"/>
    <w:rsid w:val="00CA2B4C"/>
    <w:rsid w:val="00CA79A0"/>
    <w:rsid w:val="00CA7A79"/>
    <w:rsid w:val="00CC53D9"/>
    <w:rsid w:val="00CD0DA4"/>
    <w:rsid w:val="00CD15A6"/>
    <w:rsid w:val="00CD6D27"/>
    <w:rsid w:val="00CE4216"/>
    <w:rsid w:val="00D01056"/>
    <w:rsid w:val="00D02AAA"/>
    <w:rsid w:val="00D131C7"/>
    <w:rsid w:val="00D15451"/>
    <w:rsid w:val="00D15F60"/>
    <w:rsid w:val="00D16313"/>
    <w:rsid w:val="00D432DA"/>
    <w:rsid w:val="00D457AD"/>
    <w:rsid w:val="00D46504"/>
    <w:rsid w:val="00D53EC4"/>
    <w:rsid w:val="00D615E0"/>
    <w:rsid w:val="00D868EC"/>
    <w:rsid w:val="00D9088C"/>
    <w:rsid w:val="00D91308"/>
    <w:rsid w:val="00D95B7A"/>
    <w:rsid w:val="00DD283B"/>
    <w:rsid w:val="00E24427"/>
    <w:rsid w:val="00E25AD1"/>
    <w:rsid w:val="00E4221D"/>
    <w:rsid w:val="00E44916"/>
    <w:rsid w:val="00E7042A"/>
    <w:rsid w:val="00E727F3"/>
    <w:rsid w:val="00E767ED"/>
    <w:rsid w:val="00E96066"/>
    <w:rsid w:val="00EA4A27"/>
    <w:rsid w:val="00EA5592"/>
    <w:rsid w:val="00EE2F4B"/>
    <w:rsid w:val="00EE3280"/>
    <w:rsid w:val="00EF026C"/>
    <w:rsid w:val="00F0463A"/>
    <w:rsid w:val="00F26D4F"/>
    <w:rsid w:val="00F334E1"/>
    <w:rsid w:val="00F4502D"/>
    <w:rsid w:val="00F533B3"/>
    <w:rsid w:val="00F57CC3"/>
    <w:rsid w:val="00F61AC5"/>
    <w:rsid w:val="00F67782"/>
    <w:rsid w:val="00F85EFF"/>
    <w:rsid w:val="00F87F25"/>
    <w:rsid w:val="00F91ECB"/>
    <w:rsid w:val="00F95853"/>
    <w:rsid w:val="00FA0FFD"/>
    <w:rsid w:val="00FB3C45"/>
    <w:rsid w:val="00FB666D"/>
    <w:rsid w:val="00FC58B5"/>
    <w:rsid w:val="00FE66AD"/>
    <w:rsid w:val="00FF088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F5D"/>
    <w:rPr>
      <w:sz w:val="24"/>
      <w:szCs w:val="24"/>
    </w:rPr>
  </w:style>
  <w:style w:type="paragraph" w:styleId="1">
    <w:name w:val="heading 1"/>
    <w:basedOn w:val="a"/>
    <w:next w:val="a"/>
    <w:qFormat/>
    <w:rsid w:val="00AA0F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A0F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0F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0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0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0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A0F5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0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A0F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0F5D"/>
    <w:pPr>
      <w:jc w:val="center"/>
    </w:pPr>
    <w:rPr>
      <w:sz w:val="28"/>
    </w:rPr>
  </w:style>
  <w:style w:type="paragraph" w:styleId="a4">
    <w:name w:val="Body Text"/>
    <w:basedOn w:val="a"/>
    <w:rsid w:val="00AA0F5D"/>
    <w:pPr>
      <w:jc w:val="both"/>
    </w:pPr>
    <w:rPr>
      <w:sz w:val="28"/>
    </w:rPr>
  </w:style>
  <w:style w:type="paragraph" w:styleId="a5">
    <w:name w:val="Body Text Indent"/>
    <w:basedOn w:val="a"/>
    <w:rsid w:val="00AA0F5D"/>
    <w:pPr>
      <w:ind w:left="5200"/>
      <w:jc w:val="center"/>
    </w:pPr>
  </w:style>
  <w:style w:type="paragraph" w:styleId="20">
    <w:name w:val="Body Text Indent 2"/>
    <w:basedOn w:val="a"/>
    <w:rsid w:val="00AA0F5D"/>
    <w:pPr>
      <w:ind w:left="5000"/>
      <w:jc w:val="both"/>
    </w:pPr>
    <w:rPr>
      <w:sz w:val="22"/>
    </w:rPr>
  </w:style>
  <w:style w:type="paragraph" w:styleId="30">
    <w:name w:val="Body Text Indent 3"/>
    <w:basedOn w:val="a"/>
    <w:rsid w:val="00AA0F5D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rsid w:val="00AA0F5D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 Spacing"/>
    <w:uiPriority w:val="1"/>
    <w:qFormat/>
    <w:rsid w:val="007D08C7"/>
    <w:pPr>
      <w:widowControl w:val="0"/>
      <w:suppressAutoHyphens/>
    </w:pPr>
    <w:rPr>
      <w:rFonts w:eastAsia="Arial Unicode MS"/>
      <w:kern w:val="1"/>
      <w:sz w:val="28"/>
      <w:szCs w:val="24"/>
      <w:lang w:eastAsia="en-US"/>
    </w:rPr>
  </w:style>
  <w:style w:type="paragraph" w:styleId="a8">
    <w:name w:val="header"/>
    <w:basedOn w:val="a"/>
    <w:link w:val="a9"/>
    <w:rsid w:val="007D0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D08C7"/>
    <w:rPr>
      <w:sz w:val="24"/>
      <w:szCs w:val="24"/>
    </w:rPr>
  </w:style>
  <w:style w:type="paragraph" w:styleId="aa">
    <w:name w:val="footer"/>
    <w:basedOn w:val="a"/>
    <w:link w:val="ab"/>
    <w:rsid w:val="007D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D08C7"/>
    <w:rPr>
      <w:sz w:val="24"/>
      <w:szCs w:val="24"/>
    </w:rPr>
  </w:style>
  <w:style w:type="paragraph" w:customStyle="1" w:styleId="ConsPlusNormal">
    <w:name w:val="ConsPlusNormal"/>
    <w:rsid w:val="007750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BC6B85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092DA4"/>
    <w:rPr>
      <w:b/>
      <w:bCs/>
    </w:rPr>
  </w:style>
  <w:style w:type="character" w:customStyle="1" w:styleId="apple-converted-space">
    <w:name w:val="apple-converted-space"/>
    <w:basedOn w:val="a0"/>
    <w:rsid w:val="00092DA4"/>
  </w:style>
  <w:style w:type="character" w:styleId="ae">
    <w:name w:val="Hyperlink"/>
    <w:rsid w:val="00435F9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5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me">
    <w:name w:val="name"/>
    <w:basedOn w:val="a"/>
    <w:uiPriority w:val="99"/>
    <w:rsid w:val="00EA559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EBF93-BFB2-4D3C-BE4F-23E4F8B7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4741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http://starohvorost.ru/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4</cp:revision>
  <cp:lastPrinted>2018-06-05T05:44:00Z</cp:lastPrinted>
  <dcterms:created xsi:type="dcterms:W3CDTF">2019-06-04T11:59:00Z</dcterms:created>
  <dcterms:modified xsi:type="dcterms:W3CDTF">2019-06-04T13:41:00Z</dcterms:modified>
</cp:coreProperties>
</file>