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AC" w:rsidRDefault="00B84585" w:rsidP="00922B8C">
      <w:pPr>
        <w:jc w:val="center"/>
        <w:rPr>
          <w:b/>
        </w:rPr>
      </w:pPr>
      <w:r>
        <w:rPr>
          <w:b/>
        </w:rPr>
        <w:t>АДМИНИСТРАЦИЯ</w:t>
      </w:r>
    </w:p>
    <w:p w:rsidR="00D95B7A" w:rsidRDefault="00B84585" w:rsidP="00922B8C">
      <w:pPr>
        <w:jc w:val="center"/>
        <w:rPr>
          <w:b/>
        </w:rPr>
      </w:pPr>
      <w:r>
        <w:rPr>
          <w:b/>
        </w:rPr>
        <w:t xml:space="preserve"> </w:t>
      </w:r>
      <w:r w:rsidR="00345231">
        <w:rPr>
          <w:b/>
        </w:rPr>
        <w:t>ТРЕСОРУКОВСКОГО</w:t>
      </w:r>
      <w:r w:rsidR="00D95B7A">
        <w:rPr>
          <w:b/>
        </w:rPr>
        <w:t xml:space="preserve"> СЕЛЬСКОГО ПОСЕЛЕНИЯ</w:t>
      </w:r>
    </w:p>
    <w:p w:rsidR="00FD7AAC" w:rsidRDefault="00B84585" w:rsidP="00D95B7A">
      <w:pPr>
        <w:jc w:val="center"/>
        <w:rPr>
          <w:b/>
        </w:rPr>
      </w:pPr>
      <w:r>
        <w:rPr>
          <w:b/>
        </w:rPr>
        <w:t>ЛИСКИНСКОГО</w:t>
      </w:r>
      <w:r w:rsidR="00D95B7A">
        <w:rPr>
          <w:b/>
        </w:rPr>
        <w:t xml:space="preserve"> </w:t>
      </w:r>
      <w:r>
        <w:rPr>
          <w:b/>
        </w:rPr>
        <w:t xml:space="preserve">МУНИЦИПАЛЬНОГО РАЙОНА </w:t>
      </w:r>
    </w:p>
    <w:p w:rsidR="00B84585" w:rsidRDefault="00B84585" w:rsidP="00D95B7A">
      <w:pPr>
        <w:jc w:val="center"/>
        <w:rPr>
          <w:b/>
        </w:rPr>
      </w:pPr>
      <w:r>
        <w:rPr>
          <w:b/>
        </w:rPr>
        <w:t>ВОРОНЕЖСКОЙ ОБЛАСТИ</w:t>
      </w:r>
    </w:p>
    <w:p w:rsidR="00B84585" w:rsidRDefault="00B84585" w:rsidP="00B84585">
      <w:pPr>
        <w:tabs>
          <w:tab w:val="left" w:pos="4155"/>
        </w:tabs>
        <w:jc w:val="center"/>
        <w:rPr>
          <w:sz w:val="16"/>
          <w:szCs w:val="16"/>
        </w:rPr>
      </w:pPr>
    </w:p>
    <w:p w:rsidR="00AA1DED" w:rsidRDefault="00AA1DED" w:rsidP="00B84585">
      <w:pPr>
        <w:tabs>
          <w:tab w:val="left" w:pos="4155"/>
        </w:tabs>
        <w:jc w:val="center"/>
        <w:rPr>
          <w:b/>
          <w:sz w:val="28"/>
          <w:szCs w:val="28"/>
          <w:lang w:eastAsia="en-US"/>
        </w:rPr>
      </w:pPr>
    </w:p>
    <w:p w:rsidR="00B84585" w:rsidRPr="00096313" w:rsidRDefault="00343A6F" w:rsidP="00B84585">
      <w:pPr>
        <w:tabs>
          <w:tab w:val="left" w:pos="4155"/>
        </w:tabs>
        <w:jc w:val="center"/>
        <w:rPr>
          <w:b/>
          <w:sz w:val="32"/>
          <w:szCs w:val="32"/>
        </w:rPr>
      </w:pPr>
      <w:r w:rsidRPr="00343A6F">
        <w:rPr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.55pt;margin-top:17.3pt;width:465.05pt;height:1.5pt;flip:y;z-index:251657728" o:connectortype="straight"/>
        </w:pict>
      </w:r>
      <w:r w:rsidR="00BE652D">
        <w:rPr>
          <w:b/>
          <w:sz w:val="28"/>
          <w:szCs w:val="28"/>
          <w:lang w:eastAsia="en-US"/>
        </w:rPr>
        <w:t xml:space="preserve">П О С ТА Н О В Л Е Н И Е </w:t>
      </w:r>
    </w:p>
    <w:p w:rsidR="00B84585" w:rsidRDefault="00B84585" w:rsidP="00B84585">
      <w:pPr>
        <w:tabs>
          <w:tab w:val="left" w:pos="4155"/>
        </w:tabs>
        <w:rPr>
          <w:b/>
          <w:sz w:val="28"/>
          <w:szCs w:val="28"/>
        </w:rPr>
      </w:pPr>
    </w:p>
    <w:p w:rsidR="00B84585" w:rsidRPr="00AE32AD" w:rsidRDefault="00E24427" w:rsidP="00B84585">
      <w:pPr>
        <w:tabs>
          <w:tab w:val="left" w:pos="4155"/>
        </w:tabs>
        <w:rPr>
          <w:sz w:val="28"/>
          <w:szCs w:val="28"/>
          <w:u w:val="single"/>
        </w:rPr>
      </w:pPr>
      <w:r w:rsidRPr="00AE32AD">
        <w:rPr>
          <w:sz w:val="28"/>
          <w:szCs w:val="28"/>
          <w:u w:val="single"/>
        </w:rPr>
        <w:t>от «</w:t>
      </w:r>
      <w:r w:rsidR="00FD7AAC">
        <w:rPr>
          <w:sz w:val="28"/>
          <w:szCs w:val="28"/>
          <w:u w:val="single"/>
        </w:rPr>
        <w:t>11</w:t>
      </w:r>
      <w:r w:rsidR="001269B9" w:rsidRPr="00AE32AD">
        <w:rPr>
          <w:sz w:val="28"/>
          <w:szCs w:val="28"/>
          <w:u w:val="single"/>
        </w:rPr>
        <w:t>»</w:t>
      </w:r>
      <w:r w:rsidR="0098384B">
        <w:rPr>
          <w:sz w:val="28"/>
          <w:szCs w:val="28"/>
          <w:u w:val="single"/>
        </w:rPr>
        <w:t xml:space="preserve"> </w:t>
      </w:r>
      <w:r w:rsidR="00FD7AAC">
        <w:rPr>
          <w:sz w:val="28"/>
          <w:szCs w:val="28"/>
          <w:u w:val="single"/>
        </w:rPr>
        <w:t>декабря</w:t>
      </w:r>
      <w:r w:rsidR="0098384B">
        <w:rPr>
          <w:sz w:val="28"/>
          <w:szCs w:val="28"/>
          <w:u w:val="single"/>
        </w:rPr>
        <w:t xml:space="preserve"> </w:t>
      </w:r>
      <w:r w:rsidR="00B84585" w:rsidRPr="00AE32AD">
        <w:rPr>
          <w:sz w:val="28"/>
          <w:szCs w:val="28"/>
          <w:u w:val="single"/>
        </w:rPr>
        <w:t>201</w:t>
      </w:r>
      <w:r w:rsidR="00594602">
        <w:rPr>
          <w:sz w:val="28"/>
          <w:szCs w:val="28"/>
          <w:u w:val="single"/>
        </w:rPr>
        <w:t>8</w:t>
      </w:r>
      <w:r w:rsidR="0098384B">
        <w:rPr>
          <w:sz w:val="28"/>
          <w:szCs w:val="28"/>
          <w:u w:val="single"/>
        </w:rPr>
        <w:t xml:space="preserve"> г. № </w:t>
      </w:r>
      <w:r w:rsidR="00FD7AAC">
        <w:rPr>
          <w:sz w:val="28"/>
          <w:szCs w:val="28"/>
          <w:u w:val="single"/>
        </w:rPr>
        <w:t>125</w:t>
      </w:r>
    </w:p>
    <w:p w:rsidR="00B84585" w:rsidRPr="00D95B7A" w:rsidRDefault="00D95B7A" w:rsidP="00B84585">
      <w:pPr>
        <w:tabs>
          <w:tab w:val="left" w:pos="4155"/>
        </w:tabs>
        <w:rPr>
          <w:sz w:val="20"/>
          <w:szCs w:val="20"/>
        </w:rPr>
      </w:pPr>
      <w:r w:rsidRPr="00D95B7A">
        <w:t xml:space="preserve">        </w:t>
      </w:r>
      <w:r w:rsidR="00AE32AD">
        <w:t xml:space="preserve">    </w:t>
      </w:r>
      <w:r w:rsidRPr="00D95B7A">
        <w:t xml:space="preserve">  с.</w:t>
      </w:r>
      <w:r w:rsidR="008F0938">
        <w:t xml:space="preserve"> </w:t>
      </w:r>
      <w:r w:rsidR="00345231">
        <w:t>Тресоруково</w:t>
      </w:r>
    </w:p>
    <w:p w:rsidR="00AE32AD" w:rsidRPr="007D08C7" w:rsidRDefault="003C1488" w:rsidP="007D08C7">
      <w:pPr>
        <w:jc w:val="right"/>
        <w:rPr>
          <w:b/>
          <w:sz w:val="28"/>
          <w:szCs w:val="28"/>
        </w:rPr>
      </w:pPr>
      <w:r w:rsidRPr="00D95B7A">
        <w:rPr>
          <w:sz w:val="28"/>
          <w:szCs w:val="28"/>
        </w:rPr>
        <w:tab/>
      </w:r>
      <w:r w:rsidR="00A76C1E" w:rsidRPr="00D95B7A">
        <w:rPr>
          <w:sz w:val="28"/>
          <w:szCs w:val="28"/>
        </w:rPr>
        <w:tab/>
      </w:r>
    </w:p>
    <w:p w:rsidR="00EF026C" w:rsidRPr="009730DF" w:rsidRDefault="00B84585" w:rsidP="009730DF">
      <w:r w:rsidRPr="00D95B7A">
        <w:rPr>
          <w:sz w:val="28"/>
          <w:szCs w:val="28"/>
        </w:rPr>
        <w:t xml:space="preserve"> </w:t>
      </w:r>
    </w:p>
    <w:p w:rsidR="00B64D7B" w:rsidRPr="00FC49D4" w:rsidRDefault="00B64D7B" w:rsidP="00B6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C49D4">
        <w:rPr>
          <w:b/>
          <w:sz w:val="28"/>
          <w:szCs w:val="28"/>
        </w:rPr>
        <w:t>подготовке проекта внесения изменений в</w:t>
      </w:r>
    </w:p>
    <w:p w:rsidR="00B64D7B" w:rsidRPr="00FC49D4" w:rsidRDefault="00B64D7B" w:rsidP="00B64D7B">
      <w:pPr>
        <w:rPr>
          <w:b/>
          <w:sz w:val="28"/>
          <w:szCs w:val="28"/>
        </w:rPr>
      </w:pPr>
      <w:r w:rsidRPr="00FC49D4">
        <w:rPr>
          <w:b/>
          <w:sz w:val="28"/>
          <w:szCs w:val="28"/>
        </w:rPr>
        <w:t>Правила землепользования и застройки</w:t>
      </w:r>
    </w:p>
    <w:p w:rsidR="00B64D7B" w:rsidRDefault="00345231" w:rsidP="00B6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B64D7B" w:rsidRPr="00FC49D4">
        <w:rPr>
          <w:b/>
          <w:sz w:val="28"/>
          <w:szCs w:val="28"/>
        </w:rPr>
        <w:t xml:space="preserve"> сельского поселения</w:t>
      </w:r>
      <w:r w:rsidR="00FF07B7">
        <w:rPr>
          <w:b/>
          <w:sz w:val="28"/>
          <w:szCs w:val="28"/>
        </w:rPr>
        <w:t xml:space="preserve"> </w:t>
      </w:r>
    </w:p>
    <w:p w:rsidR="00FF07B7" w:rsidRDefault="00FF07B7" w:rsidP="00B6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FF07B7" w:rsidRPr="00FC49D4" w:rsidRDefault="00FF07B7" w:rsidP="00B6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Pr="004508A3" w:rsidRDefault="00B64D7B" w:rsidP="00B64D7B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         </w:t>
      </w:r>
      <w:r w:rsidRPr="000C3F37">
        <w:rPr>
          <w:sz w:val="28"/>
          <w:szCs w:val="28"/>
        </w:rPr>
        <w:t>В соответствии с Градостроительным кодексом РФ, Федеральным законом от 06.10.03 №131-ФЗ «Об общих принципах организации местного с</w:t>
      </w:r>
      <w:r w:rsidRPr="000C3F37">
        <w:rPr>
          <w:sz w:val="28"/>
          <w:szCs w:val="28"/>
        </w:rPr>
        <w:t>а</w:t>
      </w:r>
      <w:r w:rsidRPr="000C3F37">
        <w:rPr>
          <w:sz w:val="28"/>
          <w:szCs w:val="28"/>
        </w:rPr>
        <w:t xml:space="preserve">моуправления в РФ», </w:t>
      </w:r>
      <w:r>
        <w:rPr>
          <w:sz w:val="28"/>
          <w:szCs w:val="28"/>
        </w:rPr>
        <w:t>У</w:t>
      </w:r>
      <w:r w:rsidRPr="000C3F37">
        <w:rPr>
          <w:sz w:val="28"/>
          <w:szCs w:val="28"/>
        </w:rPr>
        <w:t xml:space="preserve">ставом </w:t>
      </w:r>
      <w:r w:rsidR="00345231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</w:t>
      </w:r>
      <w:r w:rsidRPr="000C3F37">
        <w:rPr>
          <w:sz w:val="28"/>
          <w:szCs w:val="28"/>
        </w:rPr>
        <w:t>, в целях обеспечения правовых основ градостроительной деятельности, создания усл</w:t>
      </w:r>
      <w:r w:rsidRPr="000C3F37">
        <w:rPr>
          <w:sz w:val="28"/>
          <w:szCs w:val="28"/>
        </w:rPr>
        <w:t>о</w:t>
      </w:r>
      <w:r w:rsidRPr="000C3F37">
        <w:rPr>
          <w:sz w:val="28"/>
          <w:szCs w:val="28"/>
        </w:rPr>
        <w:t xml:space="preserve">вий для устойчивого развития территории </w:t>
      </w:r>
      <w:r w:rsidR="00345231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C3F37">
        <w:rPr>
          <w:sz w:val="28"/>
          <w:szCs w:val="28"/>
        </w:rPr>
        <w:t>, сохранения окружающей среды и объектов культурного наследия, созд</w:t>
      </w:r>
      <w:r w:rsidRPr="000C3F37">
        <w:rPr>
          <w:sz w:val="28"/>
          <w:szCs w:val="28"/>
        </w:rPr>
        <w:t>а</w:t>
      </w:r>
      <w:r w:rsidRPr="000C3F37">
        <w:rPr>
          <w:sz w:val="28"/>
          <w:szCs w:val="28"/>
        </w:rPr>
        <w:t>ния условий для планировки территории муниципального образования, обесп</w:t>
      </w:r>
      <w:r w:rsidRPr="000C3F37">
        <w:rPr>
          <w:sz w:val="28"/>
          <w:szCs w:val="28"/>
        </w:rPr>
        <w:t>е</w:t>
      </w:r>
      <w:r w:rsidRPr="000C3F37">
        <w:rPr>
          <w:sz w:val="28"/>
          <w:szCs w:val="28"/>
        </w:rPr>
        <w:t>чения прав и законных интересов физических и юридических лиц, создания у</w:t>
      </w:r>
      <w:r w:rsidRPr="000C3F37">
        <w:rPr>
          <w:sz w:val="28"/>
          <w:szCs w:val="28"/>
        </w:rPr>
        <w:t>с</w:t>
      </w:r>
      <w:r w:rsidRPr="000C3F37">
        <w:rPr>
          <w:sz w:val="28"/>
          <w:szCs w:val="28"/>
        </w:rPr>
        <w:t>ловий для привлечения инвестиций, в том числе путем предоставления во</w:t>
      </w:r>
      <w:r w:rsidRPr="000C3F37">
        <w:rPr>
          <w:sz w:val="28"/>
          <w:szCs w:val="28"/>
        </w:rPr>
        <w:t>з</w:t>
      </w:r>
      <w:r w:rsidRPr="000C3F37">
        <w:rPr>
          <w:sz w:val="28"/>
          <w:szCs w:val="28"/>
        </w:rPr>
        <w:t>можности выбора наиболее эффективных видов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, </w:t>
      </w:r>
      <w:r w:rsidRPr="004508A3">
        <w:rPr>
          <w:sz w:val="28"/>
          <w:szCs w:val="28"/>
        </w:rPr>
        <w:t xml:space="preserve">администрация </w:t>
      </w:r>
      <w:r w:rsidR="00345231">
        <w:rPr>
          <w:sz w:val="28"/>
          <w:szCs w:val="28"/>
        </w:rPr>
        <w:t>Тресоруковского</w:t>
      </w:r>
      <w:r w:rsidRPr="004508A3">
        <w:rPr>
          <w:sz w:val="28"/>
          <w:szCs w:val="28"/>
        </w:rPr>
        <w:t xml:space="preserve"> сельского поселения</w:t>
      </w:r>
      <w:r w:rsidRPr="004508A3">
        <w:rPr>
          <w:sz w:val="28"/>
          <w:szCs w:val="28"/>
          <w:lang w:eastAsia="ar-SA"/>
        </w:rPr>
        <w:t xml:space="preserve"> </w:t>
      </w:r>
    </w:p>
    <w:p w:rsidR="00B64D7B" w:rsidRDefault="00B64D7B" w:rsidP="00B64D7B">
      <w:pPr>
        <w:pStyle w:val="ConsPlusNonformat"/>
        <w:rPr>
          <w:b/>
          <w:sz w:val="28"/>
          <w:szCs w:val="28"/>
        </w:rPr>
      </w:pPr>
      <w:r w:rsidRPr="00EF026C">
        <w:rPr>
          <w:b/>
          <w:sz w:val="28"/>
          <w:szCs w:val="28"/>
        </w:rPr>
        <w:t>п о с т а н о в л я е т:</w:t>
      </w:r>
    </w:p>
    <w:p w:rsidR="00B64D7B" w:rsidRPr="00EF026C" w:rsidRDefault="00B64D7B" w:rsidP="00B64D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4D7B" w:rsidRPr="00102116" w:rsidRDefault="00B64D7B" w:rsidP="00B64D7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3F37">
        <w:rPr>
          <w:sz w:val="28"/>
          <w:szCs w:val="28"/>
        </w:rPr>
        <w:t xml:space="preserve">1. </w:t>
      </w:r>
      <w:r w:rsidRPr="00102116">
        <w:rPr>
          <w:color w:val="000000"/>
          <w:sz w:val="28"/>
          <w:szCs w:val="28"/>
        </w:rPr>
        <w:t>Приступить к подготовке проекта внесения изменения в Правила зе</w:t>
      </w:r>
      <w:r w:rsidRPr="00102116">
        <w:rPr>
          <w:color w:val="000000"/>
          <w:sz w:val="28"/>
          <w:szCs w:val="28"/>
        </w:rPr>
        <w:t>м</w:t>
      </w:r>
      <w:r w:rsidRPr="00102116">
        <w:rPr>
          <w:color w:val="000000"/>
          <w:sz w:val="28"/>
          <w:szCs w:val="28"/>
        </w:rPr>
        <w:t xml:space="preserve">лепользования и застройки </w:t>
      </w:r>
      <w:r w:rsidR="00345231">
        <w:rPr>
          <w:color w:val="000000"/>
          <w:sz w:val="28"/>
          <w:szCs w:val="28"/>
        </w:rPr>
        <w:t>Тресоруковского</w:t>
      </w:r>
      <w:r w:rsidRPr="0010211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Лискинского муниципального</w:t>
      </w:r>
      <w:r w:rsidRPr="00102116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Воронежской </w:t>
      </w:r>
      <w:r w:rsidRPr="00102116">
        <w:rPr>
          <w:color w:val="000000"/>
          <w:sz w:val="28"/>
          <w:szCs w:val="28"/>
        </w:rPr>
        <w:t>области, утвержденные решением Сов</w:t>
      </w:r>
      <w:r w:rsidRPr="00102116">
        <w:rPr>
          <w:color w:val="000000"/>
          <w:sz w:val="28"/>
          <w:szCs w:val="28"/>
        </w:rPr>
        <w:t>е</w:t>
      </w:r>
      <w:r w:rsidRPr="00102116">
        <w:rPr>
          <w:color w:val="000000"/>
          <w:sz w:val="28"/>
          <w:szCs w:val="28"/>
        </w:rPr>
        <w:lastRenderedPageBreak/>
        <w:t xml:space="preserve">та народных депутатов </w:t>
      </w:r>
      <w:r w:rsidR="00345231">
        <w:rPr>
          <w:color w:val="000000"/>
          <w:sz w:val="28"/>
          <w:szCs w:val="28"/>
        </w:rPr>
        <w:t>Тресоруковского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345231">
        <w:rPr>
          <w:color w:val="000000"/>
          <w:sz w:val="28"/>
          <w:szCs w:val="28"/>
        </w:rPr>
        <w:t xml:space="preserve"> от 26.10.2016 </w:t>
      </w:r>
      <w:r w:rsidRPr="00102116">
        <w:rPr>
          <w:color w:val="000000"/>
          <w:sz w:val="28"/>
          <w:szCs w:val="28"/>
        </w:rPr>
        <w:t>г. №</w:t>
      </w:r>
      <w:r w:rsidR="00345231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6</w:t>
      </w:r>
      <w:r w:rsidRPr="00102116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Pr="00102116">
        <w:rPr>
          <w:color w:val="000000"/>
          <w:sz w:val="28"/>
          <w:szCs w:val="28"/>
        </w:rPr>
        <w:t>- Правила землепользования и застройки)</w:t>
      </w:r>
      <w:r>
        <w:rPr>
          <w:color w:val="000000"/>
          <w:sz w:val="28"/>
          <w:szCs w:val="28"/>
        </w:rPr>
        <w:t>.</w:t>
      </w:r>
    </w:p>
    <w:p w:rsidR="00B64D7B" w:rsidRPr="000C3F37" w:rsidRDefault="00B64D7B" w:rsidP="00B64D7B">
      <w:pPr>
        <w:spacing w:line="360" w:lineRule="auto"/>
        <w:ind w:firstLine="709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2. Создать Комиссию по подготовке проекта внесения изменений в Пр</w:t>
      </w:r>
      <w:r w:rsidRPr="000C3F37">
        <w:rPr>
          <w:sz w:val="28"/>
          <w:szCs w:val="28"/>
        </w:rPr>
        <w:t>а</w:t>
      </w:r>
      <w:r w:rsidRPr="000C3F37">
        <w:rPr>
          <w:sz w:val="28"/>
          <w:szCs w:val="28"/>
        </w:rPr>
        <w:t xml:space="preserve">вил землепользования и застройки </w:t>
      </w:r>
      <w:r w:rsidR="00345231">
        <w:rPr>
          <w:sz w:val="28"/>
          <w:szCs w:val="28"/>
        </w:rPr>
        <w:t>Тресоруковского</w:t>
      </w:r>
      <w:r w:rsidRPr="000C3F37">
        <w:rPr>
          <w:sz w:val="28"/>
          <w:szCs w:val="28"/>
        </w:rPr>
        <w:t xml:space="preserve"> сельского поселения (далее – Комиссия) в составе согласно Приложению 1.</w:t>
      </w:r>
    </w:p>
    <w:p w:rsidR="00B64D7B" w:rsidRPr="000C3F37" w:rsidRDefault="00B64D7B" w:rsidP="00B64D7B">
      <w:pPr>
        <w:spacing w:line="360" w:lineRule="auto"/>
        <w:ind w:left="720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3. Утвердить:</w:t>
      </w:r>
    </w:p>
    <w:p w:rsidR="00B64D7B" w:rsidRPr="000C3F37" w:rsidRDefault="00B64D7B" w:rsidP="00B64D7B">
      <w:pPr>
        <w:spacing w:line="360" w:lineRule="auto"/>
        <w:ind w:firstLine="709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3.1. Порядок деятельности Комиссии (Приложение 2);</w:t>
      </w:r>
    </w:p>
    <w:p w:rsidR="00B64D7B" w:rsidRPr="000C3F37" w:rsidRDefault="00B64D7B" w:rsidP="00B64D7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3.2. Порядок и сроки проведения работ по подготовке проекта внесения изменений в Правила землепользования и застройки (Приложение 3);</w:t>
      </w:r>
    </w:p>
    <w:p w:rsidR="00B64D7B" w:rsidRPr="000C3F37" w:rsidRDefault="00B64D7B" w:rsidP="00B64D7B">
      <w:pPr>
        <w:spacing w:line="360" w:lineRule="auto"/>
        <w:ind w:firstLine="720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3.3. Порядок направления в Комиссию предложений заинтересованных лиц по подготовке проекта внесения изменений в Правила землепользования и застройки (Приложение 4);</w:t>
      </w:r>
    </w:p>
    <w:p w:rsidR="00B64D7B" w:rsidRDefault="00B64D7B" w:rsidP="00B64D7B">
      <w:pPr>
        <w:spacing w:line="360" w:lineRule="auto"/>
        <w:ind w:firstLine="720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4. Финансирование мероприятий по подготовке проекта внесения изм</w:t>
      </w:r>
      <w:r w:rsidRPr="000C3F37">
        <w:rPr>
          <w:sz w:val="28"/>
          <w:szCs w:val="28"/>
        </w:rPr>
        <w:t>е</w:t>
      </w:r>
      <w:r w:rsidRPr="000C3F37">
        <w:rPr>
          <w:sz w:val="28"/>
          <w:szCs w:val="28"/>
        </w:rPr>
        <w:t>нений в Правила землепользования и застройки, в том числе по разработке ка</w:t>
      </w:r>
      <w:r w:rsidRPr="000C3F37">
        <w:rPr>
          <w:sz w:val="28"/>
          <w:szCs w:val="28"/>
        </w:rPr>
        <w:t>р</w:t>
      </w:r>
      <w:r w:rsidRPr="000C3F37">
        <w:rPr>
          <w:sz w:val="28"/>
          <w:szCs w:val="28"/>
        </w:rPr>
        <w:t xml:space="preserve">ты градостроительного зонирования в составе проекта внесения изменений в Правила землепользования и застройки, осуществлять за счет средств бюджета </w:t>
      </w:r>
      <w:r w:rsidR="00345231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</w:t>
      </w:r>
      <w:r w:rsidRPr="000C3F37">
        <w:rPr>
          <w:sz w:val="28"/>
          <w:szCs w:val="28"/>
        </w:rPr>
        <w:t>сельского поселения.</w:t>
      </w:r>
    </w:p>
    <w:p w:rsidR="00B64D7B" w:rsidRPr="000C3F37" w:rsidRDefault="00B64D7B" w:rsidP="00B64D7B">
      <w:pPr>
        <w:spacing w:line="360" w:lineRule="auto"/>
        <w:ind w:firstLine="720"/>
        <w:jc w:val="both"/>
        <w:rPr>
          <w:sz w:val="28"/>
          <w:szCs w:val="28"/>
        </w:rPr>
      </w:pPr>
      <w:r w:rsidRPr="000C3F37">
        <w:rPr>
          <w:sz w:val="28"/>
          <w:szCs w:val="28"/>
        </w:rPr>
        <w:t xml:space="preserve">5. </w:t>
      </w:r>
      <w:r w:rsidRPr="00781BE3">
        <w:rPr>
          <w:color w:val="000000"/>
          <w:sz w:val="28"/>
          <w:szCs w:val="28"/>
        </w:rPr>
        <w:t xml:space="preserve">Обнародовать настоящее постановление в порядке, установленном статьей 46 Устава </w:t>
      </w:r>
      <w:r w:rsidR="00345231">
        <w:rPr>
          <w:color w:val="000000"/>
          <w:sz w:val="28"/>
          <w:szCs w:val="28"/>
        </w:rPr>
        <w:t>Тресоруковского</w:t>
      </w:r>
      <w:r w:rsidRPr="00781BE3">
        <w:rPr>
          <w:color w:val="000000"/>
          <w:sz w:val="28"/>
          <w:szCs w:val="28"/>
        </w:rPr>
        <w:t xml:space="preserve"> сельского поселения Лискинского муниц</w:t>
      </w:r>
      <w:r w:rsidRPr="00781BE3">
        <w:rPr>
          <w:color w:val="000000"/>
          <w:sz w:val="28"/>
          <w:szCs w:val="28"/>
        </w:rPr>
        <w:t>и</w:t>
      </w:r>
      <w:r w:rsidRPr="00781BE3">
        <w:rPr>
          <w:color w:val="000000"/>
          <w:sz w:val="28"/>
          <w:szCs w:val="28"/>
        </w:rPr>
        <w:t>пального района Воронежской области</w:t>
      </w:r>
      <w:r w:rsidRPr="00781BE3">
        <w:rPr>
          <w:rFonts w:eastAsia="Calibri"/>
          <w:color w:val="000000"/>
          <w:sz w:val="28"/>
          <w:szCs w:val="28"/>
        </w:rPr>
        <w:t xml:space="preserve"> и разместить на официальном сайте а</w:t>
      </w:r>
      <w:r w:rsidRPr="00781BE3">
        <w:rPr>
          <w:rFonts w:eastAsia="Calibri"/>
          <w:color w:val="000000"/>
          <w:sz w:val="28"/>
          <w:szCs w:val="28"/>
        </w:rPr>
        <w:t>д</w:t>
      </w:r>
      <w:r w:rsidRPr="00781BE3">
        <w:rPr>
          <w:rFonts w:eastAsia="Calibri"/>
          <w:color w:val="000000"/>
          <w:sz w:val="28"/>
          <w:szCs w:val="28"/>
        </w:rPr>
        <w:t xml:space="preserve">министрации </w:t>
      </w:r>
      <w:r w:rsidR="00345231">
        <w:rPr>
          <w:rFonts w:eastAsia="Calibri"/>
          <w:color w:val="000000"/>
          <w:sz w:val="28"/>
          <w:szCs w:val="28"/>
        </w:rPr>
        <w:t>Тресоруковского</w:t>
      </w:r>
      <w:r w:rsidRPr="00781BE3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</w:t>
      </w:r>
      <w:r w:rsidRPr="00781BE3">
        <w:rPr>
          <w:rFonts w:eastAsia="Calibri"/>
          <w:color w:val="000000"/>
          <w:sz w:val="28"/>
          <w:szCs w:val="28"/>
        </w:rPr>
        <w:t>ь</w:t>
      </w:r>
      <w:r w:rsidRPr="00781BE3">
        <w:rPr>
          <w:rFonts w:eastAsia="Calibri"/>
          <w:color w:val="000000"/>
          <w:sz w:val="28"/>
          <w:szCs w:val="28"/>
        </w:rPr>
        <w:t>ного района Воронежской области в информационно</w:t>
      </w:r>
      <w:r w:rsidRPr="00781BE3">
        <w:rPr>
          <w:rFonts w:eastAsia="Calibri"/>
          <w:b/>
          <w:color w:val="000000"/>
          <w:sz w:val="28"/>
          <w:szCs w:val="28"/>
        </w:rPr>
        <w:t>-</w:t>
      </w:r>
      <w:r w:rsidRPr="00781BE3">
        <w:rPr>
          <w:rFonts w:eastAsia="Calibri"/>
          <w:color w:val="000000"/>
          <w:sz w:val="28"/>
          <w:szCs w:val="28"/>
        </w:rPr>
        <w:t>телекоммуникационной сети «Интернет».</w:t>
      </w:r>
    </w:p>
    <w:p w:rsidR="00B64D7B" w:rsidRPr="000C3F37" w:rsidRDefault="00B64D7B" w:rsidP="00B64D7B">
      <w:pPr>
        <w:spacing w:line="360" w:lineRule="auto"/>
        <w:ind w:firstLine="720"/>
        <w:jc w:val="both"/>
        <w:rPr>
          <w:sz w:val="28"/>
          <w:szCs w:val="28"/>
        </w:rPr>
      </w:pPr>
      <w:r w:rsidRPr="000C3F37">
        <w:rPr>
          <w:sz w:val="28"/>
          <w:szCs w:val="28"/>
        </w:rPr>
        <w:t>6. Контроль за исполнением настоящего постановления оставляю за с</w:t>
      </w:r>
      <w:r w:rsidRPr="000C3F37">
        <w:rPr>
          <w:sz w:val="28"/>
          <w:szCs w:val="28"/>
        </w:rPr>
        <w:t>о</w:t>
      </w:r>
      <w:r w:rsidRPr="000C3F37">
        <w:rPr>
          <w:sz w:val="28"/>
          <w:szCs w:val="28"/>
        </w:rPr>
        <w:t>бой.</w:t>
      </w:r>
    </w:p>
    <w:p w:rsidR="00B64D7B" w:rsidRPr="00345231" w:rsidRDefault="00B64D7B" w:rsidP="00B64D7B">
      <w:pPr>
        <w:spacing w:line="360" w:lineRule="auto"/>
        <w:jc w:val="both"/>
      </w:pPr>
    </w:p>
    <w:p w:rsidR="00B64D7B" w:rsidRPr="00345231" w:rsidRDefault="00B64D7B" w:rsidP="00B64D7B">
      <w:pPr>
        <w:spacing w:line="360" w:lineRule="auto"/>
        <w:jc w:val="both"/>
        <w:rPr>
          <w:sz w:val="28"/>
          <w:szCs w:val="28"/>
        </w:rPr>
      </w:pPr>
      <w:r w:rsidRPr="00345231">
        <w:rPr>
          <w:sz w:val="28"/>
          <w:szCs w:val="28"/>
        </w:rPr>
        <w:t xml:space="preserve">Глава </w:t>
      </w:r>
      <w:r w:rsidR="00345231" w:rsidRPr="00345231">
        <w:rPr>
          <w:sz w:val="28"/>
          <w:szCs w:val="28"/>
        </w:rPr>
        <w:t>Тресоруковского</w:t>
      </w:r>
    </w:p>
    <w:p w:rsidR="00345231" w:rsidRPr="00345231" w:rsidRDefault="00B64D7B" w:rsidP="00B64D7B">
      <w:pPr>
        <w:spacing w:line="360" w:lineRule="auto"/>
        <w:jc w:val="both"/>
        <w:rPr>
          <w:sz w:val="28"/>
          <w:szCs w:val="28"/>
        </w:rPr>
      </w:pPr>
      <w:r w:rsidRPr="00345231">
        <w:rPr>
          <w:sz w:val="28"/>
          <w:szCs w:val="28"/>
        </w:rPr>
        <w:t xml:space="preserve"> сельского поселения  </w:t>
      </w:r>
    </w:p>
    <w:p w:rsidR="00345231" w:rsidRPr="00345231" w:rsidRDefault="00345231" w:rsidP="00B64D7B">
      <w:pPr>
        <w:spacing w:line="360" w:lineRule="auto"/>
        <w:jc w:val="both"/>
        <w:rPr>
          <w:sz w:val="28"/>
          <w:szCs w:val="28"/>
        </w:rPr>
      </w:pPr>
      <w:r w:rsidRPr="00345231">
        <w:rPr>
          <w:sz w:val="28"/>
          <w:szCs w:val="28"/>
        </w:rPr>
        <w:t>Лискинского муниципального района</w:t>
      </w:r>
    </w:p>
    <w:p w:rsidR="00B64D7B" w:rsidRDefault="00345231" w:rsidP="00B64D7B">
      <w:pPr>
        <w:spacing w:line="360" w:lineRule="auto"/>
        <w:jc w:val="both"/>
      </w:pPr>
      <w:r w:rsidRPr="00345231">
        <w:rPr>
          <w:sz w:val="28"/>
          <w:szCs w:val="28"/>
        </w:rPr>
        <w:t xml:space="preserve">Воронежской области </w:t>
      </w:r>
      <w:r w:rsidR="00B64D7B" w:rsidRPr="0034523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r w:rsidR="00B64D7B" w:rsidRPr="00345231">
        <w:rPr>
          <w:sz w:val="28"/>
          <w:szCs w:val="28"/>
        </w:rPr>
        <w:t xml:space="preserve">      </w:t>
      </w:r>
      <w:r w:rsidRPr="00345231">
        <w:rPr>
          <w:sz w:val="28"/>
          <w:szCs w:val="28"/>
        </w:rPr>
        <w:t>Н.А.Минько</w:t>
      </w:r>
      <w:r w:rsidR="00B64D7B" w:rsidRPr="00345231">
        <w:t xml:space="preserve"> </w:t>
      </w:r>
    </w:p>
    <w:p w:rsidR="00FF07B7" w:rsidRDefault="00FF07B7" w:rsidP="00B64D7B">
      <w:pPr>
        <w:spacing w:line="360" w:lineRule="auto"/>
        <w:jc w:val="both"/>
      </w:pP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4D7B" w:rsidRDefault="00345231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="00B64D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7AAC">
        <w:rPr>
          <w:rFonts w:ascii="Times New Roman" w:hAnsi="Times New Roman" w:cs="Times New Roman"/>
          <w:sz w:val="24"/>
          <w:szCs w:val="24"/>
        </w:rPr>
        <w:t>11.12.2018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7AAC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7B" w:rsidRDefault="00B64D7B" w:rsidP="00B64D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B" w:rsidRDefault="00B64D7B" w:rsidP="00B64D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ПОДГОТОВКЕ ПРОЕКТА ИЗМЕНЕНИЙ </w:t>
      </w:r>
    </w:p>
    <w:p w:rsidR="00B64D7B" w:rsidRDefault="00B64D7B" w:rsidP="00B64D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ПРАВИЛА ЗЕМЛЕПОЛЬЗОВАНИЯ И ЗАСТРОЙКИ </w:t>
      </w:r>
    </w:p>
    <w:p w:rsidR="00B64D7B" w:rsidRDefault="00345231" w:rsidP="00B64D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ТРЕСОРУКОВСКОГО</w:t>
      </w:r>
      <w:r w:rsidR="00B64D7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64D7B" w:rsidRDefault="00B64D7B" w:rsidP="00B64D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/>
      </w:tblPr>
      <w:tblGrid>
        <w:gridCol w:w="816"/>
        <w:gridCol w:w="2036"/>
        <w:gridCol w:w="6718"/>
      </w:tblGrid>
      <w:tr w:rsidR="00B64D7B" w:rsidTr="00EB516D">
        <w:tc>
          <w:tcPr>
            <w:tcW w:w="816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B64D7B" w:rsidRPr="008C5546" w:rsidRDefault="00FD7AAC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Минько Н.А.</w:t>
            </w: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глава </w:t>
            </w:r>
            <w:r w:rsidR="00345231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B64D7B" w:rsidTr="00EB516D">
        <w:tc>
          <w:tcPr>
            <w:tcW w:w="816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B64D7B" w:rsidRPr="008C5546" w:rsidRDefault="00345231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Красикова И.Е.</w:t>
            </w: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администрации </w:t>
            </w:r>
            <w:r w:rsidR="00345231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секретарь Комиссии;</w:t>
            </w:r>
          </w:p>
        </w:tc>
      </w:tr>
      <w:tr w:rsidR="00B64D7B" w:rsidTr="00EB516D">
        <w:tc>
          <w:tcPr>
            <w:tcW w:w="816" w:type="dxa"/>
          </w:tcPr>
          <w:p w:rsidR="00B64D7B" w:rsidRPr="001D452F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B64D7B" w:rsidRPr="00313DD5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Воробьева О.И.</w:t>
            </w: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представитель уполномоченного в сфере архитектуры и градостроительства органа местного самоуправления муниципального района (по согласованию);</w:t>
            </w:r>
          </w:p>
        </w:tc>
      </w:tr>
      <w:tr w:rsidR="00B64D7B" w:rsidTr="00EB516D">
        <w:tc>
          <w:tcPr>
            <w:tcW w:w="816" w:type="dxa"/>
          </w:tcPr>
          <w:p w:rsidR="00B64D7B" w:rsidRPr="00B64D7B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7B" w:rsidTr="00EB516D">
        <w:tc>
          <w:tcPr>
            <w:tcW w:w="816" w:type="dxa"/>
          </w:tcPr>
          <w:p w:rsidR="00B64D7B" w:rsidRPr="009164C0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B64D7B" w:rsidRPr="00313DD5" w:rsidRDefault="00B64D7B" w:rsidP="00EB516D">
            <w:pPr>
              <w:pStyle w:val="ConsPlusNormal"/>
              <w:widowControl/>
              <w:snapToGrid w:val="0"/>
              <w:ind w:left="-10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3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Андросова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юрист органа местного самоуправления муниципального района (по согласованию);</w:t>
            </w:r>
          </w:p>
        </w:tc>
      </w:tr>
      <w:tr w:rsidR="00B64D7B" w:rsidTr="00EB516D">
        <w:tc>
          <w:tcPr>
            <w:tcW w:w="816" w:type="dxa"/>
          </w:tcPr>
          <w:p w:rsidR="00B64D7B" w:rsidRPr="008C5546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B64D7B" w:rsidRPr="008C5546" w:rsidRDefault="00345231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Мизилина Т.И.</w:t>
            </w: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народных депутатов </w:t>
            </w:r>
            <w:r w:rsidR="00345231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</w:tc>
      </w:tr>
      <w:tr w:rsidR="00B64D7B" w:rsidTr="00EB516D">
        <w:trPr>
          <w:gridAfter w:val="1"/>
          <w:wAfter w:w="6718" w:type="dxa"/>
        </w:trPr>
        <w:tc>
          <w:tcPr>
            <w:tcW w:w="816" w:type="dxa"/>
          </w:tcPr>
          <w:p w:rsidR="00B64D7B" w:rsidRPr="008C5546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64D7B" w:rsidRPr="008C5546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4D7B" w:rsidTr="00EB516D">
        <w:tc>
          <w:tcPr>
            <w:tcW w:w="816" w:type="dxa"/>
          </w:tcPr>
          <w:p w:rsidR="00B64D7B" w:rsidRPr="008C5546" w:rsidRDefault="00B64D7B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</w:tcPr>
          <w:p w:rsidR="00B64D7B" w:rsidRPr="008C5546" w:rsidRDefault="00345231" w:rsidP="00EB516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Шкурченко О.Р.</w:t>
            </w:r>
          </w:p>
        </w:tc>
        <w:tc>
          <w:tcPr>
            <w:tcW w:w="6718" w:type="dxa"/>
          </w:tcPr>
          <w:p w:rsidR="00B64D7B" w:rsidRDefault="00B64D7B" w:rsidP="00EB516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народных депутатов </w:t>
            </w:r>
            <w:r w:rsidR="00345231">
              <w:rPr>
                <w:rFonts w:ascii="Times New Roman" w:hAnsi="Times New Roman" w:cs="Times New Roman"/>
                <w:sz w:val="24"/>
                <w:szCs w:val="24"/>
              </w:rPr>
              <w:t>Тресоруковского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</w:tc>
      </w:tr>
    </w:tbl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B64D7B" w:rsidRDefault="00B64D7B" w:rsidP="00B64D7B">
      <w:pPr>
        <w:spacing w:line="360" w:lineRule="auto"/>
        <w:jc w:val="both"/>
      </w:pPr>
    </w:p>
    <w:p w:rsidR="00FF07B7" w:rsidRDefault="00FF07B7" w:rsidP="00B64D7B">
      <w:pPr>
        <w:spacing w:line="360" w:lineRule="auto"/>
        <w:jc w:val="both"/>
      </w:pP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4D7B" w:rsidRDefault="00345231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="00B64D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4D7B" w:rsidRDefault="005171E9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7AAC">
        <w:rPr>
          <w:rFonts w:ascii="Times New Roman" w:hAnsi="Times New Roman" w:cs="Times New Roman"/>
          <w:sz w:val="24"/>
          <w:szCs w:val="24"/>
        </w:rPr>
        <w:t>11.12.2018 года № 125</w:t>
      </w:r>
      <w:r w:rsidR="00B64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7B" w:rsidRDefault="00B64D7B" w:rsidP="00B64D7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64D7B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 xml:space="preserve">Порядок деятельности Комиссии </w:t>
      </w:r>
    </w:p>
    <w:p w:rsidR="00B64D7B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 xml:space="preserve">по подготовке проекта внесения изменений </w:t>
      </w:r>
    </w:p>
    <w:p w:rsidR="00B64D7B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644">
        <w:rPr>
          <w:sz w:val="28"/>
          <w:szCs w:val="28"/>
        </w:rPr>
        <w:t xml:space="preserve">Правила землепользования и застройки </w:t>
      </w:r>
    </w:p>
    <w:p w:rsidR="00B64D7B" w:rsidRPr="00FF2644" w:rsidRDefault="00345231" w:rsidP="00B64D7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B64D7B" w:rsidRPr="00FF2644">
        <w:rPr>
          <w:sz w:val="28"/>
          <w:szCs w:val="28"/>
        </w:rPr>
        <w:t xml:space="preserve"> сельского поселения</w:t>
      </w:r>
    </w:p>
    <w:p w:rsidR="00B64D7B" w:rsidRDefault="00B64D7B" w:rsidP="00B64D7B">
      <w:pPr>
        <w:jc w:val="center"/>
        <w:rPr>
          <w:sz w:val="28"/>
          <w:szCs w:val="28"/>
        </w:rPr>
      </w:pP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I. Общие положения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1.1. Комиссия формируется для создания, последовательного соверше</w:t>
      </w:r>
      <w:r w:rsidRPr="00FF2644">
        <w:rPr>
          <w:sz w:val="28"/>
          <w:szCs w:val="28"/>
        </w:rPr>
        <w:t>н</w:t>
      </w:r>
      <w:r w:rsidRPr="00FF2644">
        <w:rPr>
          <w:sz w:val="28"/>
          <w:szCs w:val="28"/>
        </w:rPr>
        <w:t>ствования и обеспечения эффективного функционирования системы регулир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>вания землепользования и застройки на территории сельского поселения.</w:t>
      </w:r>
    </w:p>
    <w:p w:rsidR="00B64D7B" w:rsidRPr="00FF2644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1.2. Комиссия является постоянно действующей и осуществляет свою деятельность в соответствии с Градостроительным Кодексом Российской Фед</w:t>
      </w:r>
      <w:r w:rsidRPr="00FF2644">
        <w:rPr>
          <w:sz w:val="28"/>
          <w:szCs w:val="28"/>
        </w:rPr>
        <w:t>е</w:t>
      </w:r>
      <w:r w:rsidRPr="00FF2644">
        <w:rPr>
          <w:sz w:val="28"/>
          <w:szCs w:val="28"/>
        </w:rPr>
        <w:t xml:space="preserve">рации, иными нормативными актами Российской Федерации, Уставом </w:t>
      </w:r>
      <w:r w:rsidR="00345231">
        <w:rPr>
          <w:sz w:val="28"/>
          <w:szCs w:val="28"/>
        </w:rPr>
        <w:t>Трес</w:t>
      </w:r>
      <w:r w:rsidR="00345231">
        <w:rPr>
          <w:sz w:val="28"/>
          <w:szCs w:val="28"/>
        </w:rPr>
        <w:t>о</w:t>
      </w:r>
      <w:r w:rsidR="00345231">
        <w:rPr>
          <w:sz w:val="28"/>
          <w:szCs w:val="28"/>
        </w:rPr>
        <w:t>руковского</w:t>
      </w:r>
      <w:r w:rsidRPr="00FF2644">
        <w:rPr>
          <w:sz w:val="28"/>
          <w:szCs w:val="28"/>
        </w:rPr>
        <w:t xml:space="preserve"> сельского поселения, на основании настоящего порядка.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II. Основные функции Комиссии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2.1. Организация процесса последовательного формирования и соверше</w:t>
      </w:r>
      <w:r w:rsidRPr="00FF2644">
        <w:rPr>
          <w:sz w:val="28"/>
          <w:szCs w:val="28"/>
        </w:rPr>
        <w:t>н</w:t>
      </w:r>
      <w:r w:rsidRPr="00FF2644">
        <w:rPr>
          <w:sz w:val="28"/>
          <w:szCs w:val="28"/>
        </w:rPr>
        <w:t>ствования системы регулирования землепользования и застройки на террит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 xml:space="preserve">рии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поселения (далее по тексту – Проект).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2.2. Рассмотрение предложений заинтересованных лиц в связи с разр</w:t>
      </w:r>
      <w:r w:rsidRPr="00FF2644">
        <w:rPr>
          <w:sz w:val="28"/>
          <w:szCs w:val="28"/>
        </w:rPr>
        <w:t>а</w:t>
      </w:r>
      <w:r w:rsidRPr="00FF2644">
        <w:rPr>
          <w:sz w:val="28"/>
          <w:szCs w:val="28"/>
        </w:rPr>
        <w:t>боткой Проекта внесения изменений.</w:t>
      </w:r>
    </w:p>
    <w:p w:rsidR="00B64D7B" w:rsidRPr="00FF2644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2.</w:t>
      </w:r>
      <w:r w:rsidR="005171E9">
        <w:rPr>
          <w:sz w:val="28"/>
          <w:szCs w:val="28"/>
        </w:rPr>
        <w:t>3</w:t>
      </w:r>
      <w:r w:rsidRPr="00FF2644">
        <w:rPr>
          <w:sz w:val="28"/>
          <w:szCs w:val="28"/>
        </w:rPr>
        <w:t xml:space="preserve">. Обеспечение подготовки и представления главе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поселения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III. Порядок формирования состава Комиссии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 xml:space="preserve">3.1. Состав Комиссии, изменения, вносимые в её персональный состав, утверждаются постановлением администрации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>селения.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F2644">
        <w:rPr>
          <w:sz w:val="28"/>
          <w:szCs w:val="28"/>
        </w:rPr>
        <w:t>. В состав Комиссии могут быть включены представители государс</w:t>
      </w:r>
      <w:r w:rsidRPr="00FF2644">
        <w:rPr>
          <w:sz w:val="28"/>
          <w:szCs w:val="28"/>
        </w:rPr>
        <w:t>т</w:t>
      </w:r>
      <w:r w:rsidRPr="00FF2644">
        <w:rPr>
          <w:sz w:val="28"/>
          <w:szCs w:val="28"/>
        </w:rPr>
        <w:t xml:space="preserve">венных органов и служб, расположенных на территории поселения и </w:t>
      </w:r>
      <w:r>
        <w:rPr>
          <w:sz w:val="28"/>
          <w:szCs w:val="28"/>
        </w:rPr>
        <w:t>Лиски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</w:t>
      </w:r>
      <w:r w:rsidRPr="00FF2644">
        <w:rPr>
          <w:sz w:val="28"/>
          <w:szCs w:val="28"/>
        </w:rPr>
        <w:t>муниципального района, представители ассоциаций деловых кругов, профессиональных и общественных организаций.</w:t>
      </w:r>
    </w:p>
    <w:p w:rsidR="00B64D7B" w:rsidRPr="00FF2644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F2644">
        <w:rPr>
          <w:sz w:val="28"/>
          <w:szCs w:val="28"/>
        </w:rPr>
        <w:t>. Состав комиссии, утвержденный постановлением администрации, может быть дополнен должностными лицами, специалистами, участие которых будет обоснованным и целесообразным на основании распоряжения админис</w:t>
      </w:r>
      <w:r w:rsidRPr="00FF2644">
        <w:rPr>
          <w:sz w:val="28"/>
          <w:szCs w:val="28"/>
        </w:rPr>
        <w:t>т</w:t>
      </w:r>
      <w:r w:rsidRPr="00FF2644">
        <w:rPr>
          <w:sz w:val="28"/>
          <w:szCs w:val="28"/>
        </w:rPr>
        <w:t xml:space="preserve">рации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поселения.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IV. Права и обязанности Комиссии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t>4.1. Комиссия вправе: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lastRenderedPageBreak/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 xml:space="preserve"> запрашивать от структурных подразделений администрации </w:t>
      </w:r>
      <w:r w:rsidR="00345231">
        <w:rPr>
          <w:sz w:val="28"/>
          <w:szCs w:val="28"/>
        </w:rPr>
        <w:t>Тресор</w:t>
      </w:r>
      <w:r w:rsidR="00345231">
        <w:rPr>
          <w:sz w:val="28"/>
          <w:szCs w:val="28"/>
        </w:rPr>
        <w:t>у</w:t>
      </w:r>
      <w:r w:rsidR="00345231">
        <w:rPr>
          <w:sz w:val="28"/>
          <w:szCs w:val="28"/>
        </w:rPr>
        <w:t>ковского</w:t>
      </w:r>
      <w:r w:rsidRPr="00FF2644">
        <w:rPr>
          <w:sz w:val="28"/>
          <w:szCs w:val="28"/>
        </w:rPr>
        <w:t xml:space="preserve"> сельского поселения представление официальных заключений, иных материалов, относящихся к рассматриваемым Комиссией вопросам;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привлекать в необходимых случаях независимых экспертов и специал</w:t>
      </w:r>
      <w:r w:rsidRPr="00FF2644">
        <w:rPr>
          <w:sz w:val="28"/>
          <w:szCs w:val="28"/>
        </w:rPr>
        <w:t>и</w:t>
      </w:r>
      <w:r w:rsidRPr="00FF2644">
        <w:rPr>
          <w:sz w:val="28"/>
          <w:szCs w:val="28"/>
        </w:rPr>
        <w:t>стов для анализа материалов и выработки рекомендаций и решений по рассма</w:t>
      </w:r>
      <w:r w:rsidRPr="00FF2644">
        <w:rPr>
          <w:sz w:val="28"/>
          <w:szCs w:val="28"/>
        </w:rPr>
        <w:t>т</w:t>
      </w:r>
      <w:r w:rsidRPr="00FF2644">
        <w:rPr>
          <w:sz w:val="28"/>
          <w:szCs w:val="28"/>
        </w:rPr>
        <w:t>риваемым Комиссией вопросам;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вносить предложения по изменению персонального состава Комиссии;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вносить предложения о внесении изменений и дополнений в Проект;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решать вопросы о соответствии тех или иных видов существующего или планируемого использования территории видам использования, опред</w:t>
      </w:r>
      <w:r w:rsidRPr="00FF2644">
        <w:rPr>
          <w:sz w:val="28"/>
          <w:szCs w:val="28"/>
        </w:rPr>
        <w:t>е</w:t>
      </w:r>
      <w:r w:rsidRPr="00FF2644">
        <w:rPr>
          <w:sz w:val="28"/>
          <w:szCs w:val="28"/>
        </w:rPr>
        <w:t>лёнными Проектом в качестве разрешённых для различных территориальных зон;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направлять сообщения о проведении публичных слушаний по вопросу предоставления разрешения на условно разрешенный вид использования пр</w:t>
      </w:r>
      <w:r w:rsidRPr="00FF2644">
        <w:rPr>
          <w:sz w:val="28"/>
          <w:szCs w:val="28"/>
        </w:rPr>
        <w:t>а</w:t>
      </w:r>
      <w:r w:rsidRPr="00FF2644">
        <w:rPr>
          <w:sz w:val="28"/>
          <w:szCs w:val="28"/>
        </w:rPr>
        <w:t>вообладателям земельных участков, имеющих общие границы с земельным участком, применительно к которому запрашивается данное разрешение, пр</w:t>
      </w:r>
      <w:r w:rsidRPr="00FF2644">
        <w:rPr>
          <w:sz w:val="28"/>
          <w:szCs w:val="28"/>
        </w:rPr>
        <w:t>а</w:t>
      </w:r>
      <w:r w:rsidRPr="00FF2644">
        <w:rPr>
          <w:sz w:val="28"/>
          <w:szCs w:val="28"/>
        </w:rPr>
        <w:t>вообладателям объектов капитального строительства, расположенных на з</w:t>
      </w:r>
      <w:r w:rsidRPr="00FF2644">
        <w:rPr>
          <w:sz w:val="28"/>
          <w:szCs w:val="28"/>
        </w:rPr>
        <w:t>е</w:t>
      </w:r>
      <w:r w:rsidRPr="00FF2644">
        <w:rPr>
          <w:sz w:val="28"/>
          <w:szCs w:val="28"/>
        </w:rPr>
        <w:t>мельных участках, имеющих общие границы с земельным участком, примен</w:t>
      </w:r>
      <w:r w:rsidRPr="00FF2644">
        <w:rPr>
          <w:sz w:val="28"/>
          <w:szCs w:val="28"/>
        </w:rPr>
        <w:t>и</w:t>
      </w:r>
      <w:r w:rsidRPr="00FF2644">
        <w:rPr>
          <w:sz w:val="28"/>
          <w:szCs w:val="28"/>
        </w:rPr>
        <w:t>тельно к которому запрашивается данное разрешение, и правообладателям п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>мещений, являющихся частью объекта капитального строительства, примен</w:t>
      </w:r>
      <w:r w:rsidRPr="00FF2644">
        <w:rPr>
          <w:sz w:val="28"/>
          <w:szCs w:val="28"/>
        </w:rPr>
        <w:t>и</w:t>
      </w:r>
      <w:r w:rsidRPr="00FF2644">
        <w:rPr>
          <w:sz w:val="28"/>
          <w:szCs w:val="28"/>
        </w:rPr>
        <w:t>тельно к которому запрашивается данное разрешение.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t>4.2. Комиссия обязана:</w:t>
      </w:r>
    </w:p>
    <w:p w:rsidR="005171E9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проводить публичные слушания по вопросам землепользования и з</w:t>
      </w:r>
      <w:r w:rsidRPr="00FF2644">
        <w:rPr>
          <w:sz w:val="28"/>
          <w:szCs w:val="28"/>
        </w:rPr>
        <w:t>а</w:t>
      </w:r>
      <w:r w:rsidRPr="00FF2644">
        <w:rPr>
          <w:sz w:val="28"/>
          <w:szCs w:val="28"/>
        </w:rPr>
        <w:t>стройки, в том числе по предоставлению разрешения на условно разрешенный вид использования земельного участка или объекта капитального строительс</w:t>
      </w:r>
      <w:r w:rsidRPr="00FF2644">
        <w:rPr>
          <w:sz w:val="28"/>
          <w:szCs w:val="28"/>
        </w:rPr>
        <w:t>т</w:t>
      </w:r>
      <w:r w:rsidRPr="00FF2644">
        <w:rPr>
          <w:sz w:val="28"/>
          <w:szCs w:val="28"/>
        </w:rPr>
        <w:t>ва, по предоставлению разрешения на отклонение от предельных параметров разрешенного строительства, реконструкции объектов капитального строител</w:t>
      </w:r>
      <w:r w:rsidRPr="00FF2644">
        <w:rPr>
          <w:sz w:val="28"/>
          <w:szCs w:val="28"/>
        </w:rPr>
        <w:t>ь</w:t>
      </w:r>
      <w:r w:rsidRPr="00FF2644">
        <w:rPr>
          <w:sz w:val="28"/>
          <w:szCs w:val="28"/>
        </w:rPr>
        <w:t>ства;</w:t>
      </w:r>
    </w:p>
    <w:p w:rsidR="00B64D7B" w:rsidRPr="00FF2644" w:rsidRDefault="00B64D7B" w:rsidP="005171E9">
      <w:pPr>
        <w:ind w:firstLine="709"/>
        <w:rPr>
          <w:sz w:val="28"/>
          <w:szCs w:val="28"/>
        </w:rPr>
      </w:pPr>
      <w:r w:rsidRPr="00FF2644">
        <w:rPr>
          <w:sz w:val="28"/>
          <w:szCs w:val="28"/>
        </w:rPr>
        <w:sym w:font="Symbol" w:char="F02D"/>
      </w:r>
      <w:r w:rsidRPr="00FF2644">
        <w:rPr>
          <w:rFonts w:ascii="Cambria Math" w:hAnsi="Cambria Math"/>
          <w:sz w:val="28"/>
          <w:szCs w:val="28"/>
        </w:rPr>
        <w:t>​</w:t>
      </w:r>
      <w:r w:rsidRPr="00FF2644">
        <w:rPr>
          <w:sz w:val="28"/>
          <w:szCs w:val="28"/>
        </w:rPr>
        <w:t> вести протоколы своих заседаний, предоставлять по запросам заинтер</w:t>
      </w:r>
      <w:r w:rsidRPr="00FF2644">
        <w:rPr>
          <w:sz w:val="28"/>
          <w:szCs w:val="28"/>
        </w:rPr>
        <w:t>е</w:t>
      </w:r>
      <w:r w:rsidRPr="00FF2644">
        <w:rPr>
          <w:sz w:val="28"/>
          <w:szCs w:val="28"/>
        </w:rPr>
        <w:t>сованных лиц копии протоколов.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V. Порядок деятельности Комиссии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5.2. Периодичность заседаний определяется председателем Комиссии.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5.3. Заседания Комиссии ведёт её председатель.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5.5. Итоги каждого заседания оформляются подписанным председателем и секретарём Комиссии протоколом, к которому могут прилагаться копии м</w:t>
      </w:r>
      <w:r w:rsidRPr="00FF2644">
        <w:rPr>
          <w:sz w:val="28"/>
          <w:szCs w:val="28"/>
        </w:rPr>
        <w:t>а</w:t>
      </w:r>
      <w:r w:rsidRPr="00FF2644">
        <w:rPr>
          <w:sz w:val="28"/>
          <w:szCs w:val="28"/>
        </w:rPr>
        <w:t>териалов, связанных с темой заседания.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lastRenderedPageBreak/>
        <w:t>5.6. Заседания Комиссии могут проводиться в порядке публичных слуш</w:t>
      </w:r>
      <w:r w:rsidRPr="00FF2644">
        <w:rPr>
          <w:sz w:val="28"/>
          <w:szCs w:val="28"/>
        </w:rPr>
        <w:t>а</w:t>
      </w:r>
      <w:r w:rsidRPr="00FF2644">
        <w:rPr>
          <w:sz w:val="28"/>
          <w:szCs w:val="28"/>
        </w:rPr>
        <w:t>ний, которые являются открытыми для всех заинтересованных лиц.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5.7. Публичные слушания проводятся в соответствии с градостроител</w:t>
      </w:r>
      <w:r w:rsidRPr="00FF2644">
        <w:rPr>
          <w:sz w:val="28"/>
          <w:szCs w:val="28"/>
        </w:rPr>
        <w:t>ь</w:t>
      </w:r>
      <w:r w:rsidRPr="00FF2644">
        <w:rPr>
          <w:sz w:val="28"/>
          <w:szCs w:val="28"/>
        </w:rPr>
        <w:t xml:space="preserve">ным кодексом Российской Федерации, Уставом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>селе</w:t>
      </w:r>
      <w:r>
        <w:rPr>
          <w:sz w:val="28"/>
          <w:szCs w:val="28"/>
        </w:rPr>
        <w:t>ния.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5.8. После завершения публичных слушаний Комиссия с учетом резул</w:t>
      </w:r>
      <w:r w:rsidRPr="00FF2644">
        <w:rPr>
          <w:sz w:val="28"/>
          <w:szCs w:val="28"/>
        </w:rPr>
        <w:t>ь</w:t>
      </w:r>
      <w:r w:rsidRPr="00FF2644">
        <w:rPr>
          <w:sz w:val="28"/>
          <w:szCs w:val="28"/>
        </w:rPr>
        <w:t xml:space="preserve">татов таких публичных слушаний обеспечивает внесение изменений в проект акта и представляет указанный проект главе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пос</w:t>
      </w:r>
      <w:r w:rsidRPr="00FF2644">
        <w:rPr>
          <w:sz w:val="28"/>
          <w:szCs w:val="28"/>
        </w:rPr>
        <w:t>е</w:t>
      </w:r>
      <w:r w:rsidRPr="00FF2644">
        <w:rPr>
          <w:sz w:val="28"/>
          <w:szCs w:val="28"/>
        </w:rPr>
        <w:t>ления. Обязательными приложениями к Проекту являются протоколы публи</w:t>
      </w:r>
      <w:r w:rsidRPr="00FF2644">
        <w:rPr>
          <w:sz w:val="28"/>
          <w:szCs w:val="28"/>
        </w:rPr>
        <w:t>ч</w:t>
      </w:r>
      <w:r w:rsidRPr="00FF2644">
        <w:rPr>
          <w:sz w:val="28"/>
          <w:szCs w:val="28"/>
        </w:rPr>
        <w:t>ных слушаний.</w:t>
      </w:r>
    </w:p>
    <w:p w:rsidR="00B64D7B" w:rsidRPr="00FF2644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5.9. По результатам публичных слушаний, Комиссия обеспечивает подг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>товку заключения. Заключение подписывается председателем Комиссии.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VI. Финансовое и материально-техническое обеспечение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  <w:r w:rsidRPr="00FF2644">
        <w:rPr>
          <w:sz w:val="28"/>
          <w:szCs w:val="28"/>
        </w:rPr>
        <w:t>деятельности Комиссии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5171E9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 xml:space="preserve">6.2. Материально-техническое и финансовое обеспечение деятельности Комиссии осуществляется за счёт средств бюджета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поселения.</w:t>
      </w:r>
    </w:p>
    <w:p w:rsidR="00B64D7B" w:rsidRPr="00FF2644" w:rsidRDefault="00B64D7B" w:rsidP="005171E9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 xml:space="preserve">6.3. Администрация </w:t>
      </w:r>
      <w:r w:rsidR="00345231">
        <w:rPr>
          <w:sz w:val="28"/>
          <w:szCs w:val="28"/>
        </w:rPr>
        <w:t>Тресоруковского</w:t>
      </w:r>
      <w:r w:rsidRPr="00FF2644">
        <w:rPr>
          <w:sz w:val="28"/>
          <w:szCs w:val="28"/>
        </w:rPr>
        <w:t xml:space="preserve"> сельского поселения представляет Комиссии необходимые помещения для проведения заседаний, публичных слушаний, хранения документов.</w:t>
      </w:r>
    </w:p>
    <w:p w:rsidR="00B64D7B" w:rsidRPr="00FF2644" w:rsidRDefault="00B64D7B" w:rsidP="00B64D7B">
      <w:pPr>
        <w:rPr>
          <w:sz w:val="28"/>
          <w:szCs w:val="28"/>
        </w:rPr>
      </w:pPr>
      <w:r w:rsidRPr="00FF2644">
        <w:rPr>
          <w:sz w:val="28"/>
          <w:szCs w:val="28"/>
        </w:rPr>
        <w:t> </w:t>
      </w:r>
    </w:p>
    <w:p w:rsidR="00B64D7B" w:rsidRPr="00FF2644" w:rsidRDefault="00B64D7B" w:rsidP="00B64D7B">
      <w:pPr>
        <w:rPr>
          <w:sz w:val="28"/>
          <w:szCs w:val="28"/>
        </w:rPr>
      </w:pPr>
    </w:p>
    <w:p w:rsidR="00B64D7B" w:rsidRPr="00FF2644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rPr>
          <w:sz w:val="28"/>
          <w:szCs w:val="28"/>
        </w:rPr>
      </w:pPr>
    </w:p>
    <w:p w:rsidR="005171E9" w:rsidRDefault="005171E9" w:rsidP="00B64D7B">
      <w:pPr>
        <w:rPr>
          <w:sz w:val="28"/>
          <w:szCs w:val="28"/>
        </w:rPr>
      </w:pPr>
    </w:p>
    <w:p w:rsidR="005171E9" w:rsidRDefault="005171E9" w:rsidP="00B64D7B">
      <w:pPr>
        <w:rPr>
          <w:sz w:val="28"/>
          <w:szCs w:val="28"/>
        </w:rPr>
      </w:pPr>
    </w:p>
    <w:p w:rsidR="005171E9" w:rsidRDefault="005171E9" w:rsidP="00B64D7B">
      <w:pPr>
        <w:rPr>
          <w:sz w:val="28"/>
          <w:szCs w:val="28"/>
        </w:rPr>
      </w:pPr>
    </w:p>
    <w:p w:rsidR="005171E9" w:rsidRDefault="005171E9" w:rsidP="00B64D7B">
      <w:pPr>
        <w:rPr>
          <w:sz w:val="28"/>
          <w:szCs w:val="28"/>
        </w:rPr>
      </w:pPr>
    </w:p>
    <w:p w:rsidR="005171E9" w:rsidRDefault="005171E9" w:rsidP="00B64D7B">
      <w:pPr>
        <w:rPr>
          <w:sz w:val="28"/>
          <w:szCs w:val="28"/>
        </w:rPr>
      </w:pPr>
    </w:p>
    <w:p w:rsidR="00FF07B7" w:rsidRDefault="00FF07B7" w:rsidP="00B64D7B">
      <w:pPr>
        <w:rPr>
          <w:sz w:val="28"/>
          <w:szCs w:val="28"/>
        </w:rPr>
      </w:pPr>
    </w:p>
    <w:p w:rsidR="00B64D7B" w:rsidRPr="00FF2644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4D7B" w:rsidRDefault="00345231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="00B64D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4D7B" w:rsidRDefault="00FD7AAC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11.12.2018</w:t>
      </w:r>
      <w:r w:rsidR="00B64D7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125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B6CC5" w:rsidRDefault="001B6CC5" w:rsidP="00B64D7B">
      <w:pPr>
        <w:jc w:val="center"/>
        <w:rPr>
          <w:sz w:val="28"/>
          <w:szCs w:val="28"/>
        </w:rPr>
      </w:pPr>
    </w:p>
    <w:p w:rsidR="001B6CC5" w:rsidRPr="001B6CC5" w:rsidRDefault="001B6CC5" w:rsidP="001B6CC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1B6CC5">
        <w:rPr>
          <w:b/>
          <w:bCs/>
          <w:color w:val="000000"/>
          <w:sz w:val="28"/>
          <w:szCs w:val="28"/>
        </w:rPr>
        <w:t xml:space="preserve">Порядок и сроки проведения работ по подготовке проекта изменений в Правила землепользования и застройки </w:t>
      </w:r>
      <w:r w:rsidR="00345231">
        <w:rPr>
          <w:b/>
          <w:bCs/>
          <w:color w:val="000000"/>
          <w:sz w:val="28"/>
          <w:szCs w:val="28"/>
        </w:rPr>
        <w:t>Тресоруковского</w:t>
      </w:r>
      <w:r w:rsidRPr="001B6CC5">
        <w:rPr>
          <w:b/>
          <w:bCs/>
          <w:color w:val="000000"/>
          <w:sz w:val="28"/>
          <w:szCs w:val="28"/>
        </w:rPr>
        <w:t xml:space="preserve"> сельского 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1B6CC5">
        <w:rPr>
          <w:b/>
          <w:bCs/>
          <w:color w:val="000000"/>
          <w:sz w:val="28"/>
          <w:szCs w:val="28"/>
        </w:rPr>
        <w:t>поселения Лискинского муниципального района Воронежской области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3638"/>
        <w:gridCol w:w="2551"/>
        <w:gridCol w:w="2460"/>
      </w:tblGrid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Default="001B6CC5" w:rsidP="001B6CC5">
            <w:pPr>
              <w:spacing w:before="100" w:beforeAutospacing="1" w:after="100" w:afterAutospacing="1"/>
            </w:pPr>
            <w:r w:rsidRPr="003D4182">
              <w:t>№</w:t>
            </w:r>
          </w:p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 w:rsidRPr="003D4182">
              <w:rPr>
                <w:b/>
                <w:bCs/>
              </w:rPr>
              <w:t>п/п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 w:rsidRPr="003D4182">
              <w:rPr>
                <w:b/>
                <w:bCs/>
              </w:rPr>
              <w:t xml:space="preserve">Порядок проведения работ по подготовке проекта </w:t>
            </w:r>
            <w:r>
              <w:rPr>
                <w:b/>
                <w:bCs/>
              </w:rPr>
              <w:t xml:space="preserve">изменений в </w:t>
            </w:r>
            <w:r w:rsidRPr="003D4182">
              <w:rPr>
                <w:b/>
                <w:bCs/>
              </w:rPr>
              <w:t>Правил</w:t>
            </w:r>
            <w:r>
              <w:rPr>
                <w:b/>
                <w:bCs/>
              </w:rPr>
              <w:t>а</w:t>
            </w:r>
            <w:r w:rsidRPr="003D4182">
              <w:rPr>
                <w:b/>
                <w:bCs/>
              </w:rPr>
              <w:t xml:space="preserve"> землепользования и застройки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 w:rsidRPr="003D4182">
              <w:rPr>
                <w:b/>
                <w:bCs/>
              </w:rPr>
              <w:t>Сроки проведения работ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 w:rsidRPr="003D4182">
              <w:rPr>
                <w:b/>
                <w:bCs/>
              </w:rPr>
              <w:t>Исполнитель, о</w:t>
            </w:r>
            <w:r w:rsidRPr="003D4182">
              <w:rPr>
                <w:b/>
                <w:bCs/>
              </w:rPr>
              <w:t>т</w:t>
            </w:r>
            <w:r w:rsidRPr="003D4182">
              <w:rPr>
                <w:b/>
                <w:bCs/>
              </w:rPr>
              <w:t>ветственное лицо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EB516D">
            <w:pPr>
              <w:spacing w:before="100" w:beforeAutospacing="1" w:after="100" w:afterAutospacing="1"/>
            </w:pPr>
            <w:r w:rsidRPr="003D4182">
              <w:t xml:space="preserve">Принятие  </w:t>
            </w:r>
            <w:r>
              <w:t>решения</w:t>
            </w:r>
            <w:r w:rsidRPr="003D4182">
              <w:t xml:space="preserve"> о подготовке проекта изменений в Правила землепользования и застройки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FD7AAC" w:rsidP="00EB516D">
            <w:pPr>
              <w:spacing w:before="100" w:beforeAutospacing="1" w:after="100" w:afterAutospacing="1"/>
            </w:pPr>
            <w:r>
              <w:t>11 декабря</w:t>
            </w:r>
            <w:r w:rsidR="001B6CC5">
              <w:t xml:space="preserve">  </w:t>
            </w:r>
            <w:r w:rsidR="001B6CC5" w:rsidRPr="003D4182">
              <w:t>201</w:t>
            </w:r>
            <w:r w:rsidR="001B6CC5">
              <w:t>8 г.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CC5" w:rsidRPr="003D4182" w:rsidRDefault="001B6CC5" w:rsidP="00345231">
            <w:pPr>
              <w:spacing w:before="100" w:beforeAutospacing="1" w:after="100" w:afterAutospacing="1"/>
            </w:pPr>
            <w:r w:rsidRPr="003D4182">
              <w:t xml:space="preserve">Глава </w:t>
            </w:r>
            <w:r w:rsidR="00345231">
              <w:t>Тресоруко</w:t>
            </w:r>
            <w:r w:rsidR="00345231">
              <w:t>в</w:t>
            </w:r>
            <w:r w:rsidR="00345231">
              <w:t>ского</w:t>
            </w:r>
            <w:r w:rsidRPr="003D4182">
              <w:t xml:space="preserve"> сельского п</w:t>
            </w:r>
            <w:r w:rsidRPr="003D4182">
              <w:t>о</w:t>
            </w:r>
            <w:r w:rsidRPr="003D4182">
              <w:t xml:space="preserve">селения  </w:t>
            </w:r>
            <w:r w:rsidR="00345231">
              <w:t>Минько Н.А.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Default="001B6CC5" w:rsidP="00EB516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B346BB" w:rsidRDefault="001B6CC5" w:rsidP="00EB516D">
            <w:pPr>
              <w:spacing w:before="100" w:beforeAutospacing="1" w:after="100" w:afterAutospacing="1"/>
              <w:rPr>
                <w:color w:val="000000"/>
              </w:rPr>
            </w:pPr>
            <w:r w:rsidRPr="00B346BB">
              <w:rPr>
                <w:color w:val="000000"/>
              </w:rPr>
              <w:t>Обнародование сообщения о принятии решения о подготовке проекта внесения изменений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Default="00FD7AAC" w:rsidP="001B6CC5">
            <w:pPr>
              <w:spacing w:before="100" w:beforeAutospacing="1" w:after="100" w:afterAutospacing="1"/>
            </w:pPr>
            <w:r>
              <w:t>до 18 декабря</w:t>
            </w:r>
            <w:r w:rsidR="001B6CC5">
              <w:t xml:space="preserve"> 2018 г.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CC5" w:rsidRDefault="001B6CC5" w:rsidP="001B6CC5">
            <w:r>
              <w:t>Специалист адм</w:t>
            </w:r>
            <w:r>
              <w:t>и</w:t>
            </w:r>
            <w:r>
              <w:t xml:space="preserve">нистрации </w:t>
            </w:r>
          </w:p>
          <w:p w:rsidR="001B6CC5" w:rsidRPr="003D4182" w:rsidRDefault="00345231" w:rsidP="001B6CC5">
            <w:r>
              <w:t>Красикова И.Е.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3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DA76C0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DA76C0">
              <w:t>Разработка проекта изменений в Правила землепользования и з</w:t>
            </w:r>
            <w:r w:rsidRPr="00DA76C0">
              <w:t>а</w:t>
            </w:r>
            <w:r w:rsidRPr="00DA76C0">
              <w:t>стройки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FD7AAC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>
              <w:t>до 12 февраля</w:t>
            </w:r>
            <w:r w:rsidR="001B6CC5" w:rsidRPr="003D4182">
              <w:t xml:space="preserve"> 201</w:t>
            </w:r>
            <w:r w:rsidR="003B4125">
              <w:t>9</w:t>
            </w:r>
            <w:r w:rsidR="001B6CC5">
              <w:t xml:space="preserve"> </w:t>
            </w:r>
            <w:r w:rsidR="001B6CC5" w:rsidRPr="003D4182">
              <w:t>г</w:t>
            </w:r>
            <w:r w:rsidR="001B6CC5">
              <w:t>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Комиссия по подг</w:t>
            </w:r>
            <w:r w:rsidRPr="003D4182">
              <w:t>о</w:t>
            </w:r>
            <w:r w:rsidRPr="003D4182">
              <w:t xml:space="preserve">товке проекта </w:t>
            </w:r>
            <w:r>
              <w:t>в П</w:t>
            </w:r>
            <w:r w:rsidRPr="003D4182">
              <w:t>равил</w:t>
            </w:r>
            <w:r>
              <w:t>а</w:t>
            </w:r>
            <w:r w:rsidRPr="003D4182">
              <w:t xml:space="preserve"> землепол</w:t>
            </w:r>
            <w:r w:rsidRPr="003D4182">
              <w:t>ь</w:t>
            </w:r>
            <w:r w:rsidRPr="003D4182">
              <w:t>зования и застройки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DA76C0" w:rsidRDefault="001B6CC5" w:rsidP="001B6CC5">
            <w:pPr>
              <w:spacing w:before="100" w:beforeAutospacing="1" w:after="100" w:afterAutospacing="1"/>
            </w:pPr>
            <w:r w:rsidRPr="00DA76C0">
              <w:t>Обнародование  и размещение на официальном сайте администр</w:t>
            </w:r>
            <w:r w:rsidRPr="00DA76C0">
              <w:t>а</w:t>
            </w:r>
            <w:r w:rsidRPr="00DA76C0">
              <w:t xml:space="preserve">ции </w:t>
            </w:r>
            <w:r w:rsidR="00345231">
              <w:t>Тресоруковского</w:t>
            </w:r>
            <w:r>
              <w:t xml:space="preserve"> </w:t>
            </w:r>
            <w:r w:rsidRPr="00DA76C0">
              <w:t xml:space="preserve">сельского поселения в сети «Интернет» проекта изменений в Правила землепользования и застройки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FD7AAC">
            <w:pPr>
              <w:spacing w:before="100" w:beforeAutospacing="1" w:after="100" w:afterAutospacing="1"/>
            </w:pPr>
            <w:r>
              <w:t xml:space="preserve">до </w:t>
            </w:r>
            <w:r w:rsidR="00FD7AAC">
              <w:t>12 февраля</w:t>
            </w:r>
            <w:r w:rsidR="003B4125">
              <w:t xml:space="preserve"> 2019</w:t>
            </w:r>
            <w:r>
              <w:t xml:space="preserve"> г.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CC5" w:rsidRDefault="001B6CC5" w:rsidP="00EB516D">
            <w:r>
              <w:t>Специалист адм</w:t>
            </w:r>
            <w:r>
              <w:t>и</w:t>
            </w:r>
            <w:r>
              <w:t xml:space="preserve">нистрации </w:t>
            </w:r>
          </w:p>
          <w:p w:rsidR="001B6CC5" w:rsidRPr="003D4182" w:rsidRDefault="00345231" w:rsidP="00EB516D">
            <w:r>
              <w:t>Красикова И.Е.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5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DA76C0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DA76C0">
              <w:t>Обеспечение проведения прове</w:t>
            </w:r>
            <w:r w:rsidRPr="00DA76C0">
              <w:t>р</w:t>
            </w:r>
            <w:r w:rsidRPr="00DA76C0">
              <w:t>ки проекта изменений в Правила землепользования и застройки на соответствие требованиям те</w:t>
            </w:r>
            <w:r w:rsidRPr="00DA76C0">
              <w:t>х</w:t>
            </w:r>
            <w:r w:rsidRPr="00DA76C0">
              <w:t>нических регламентов, генерал</w:t>
            </w:r>
            <w:r w:rsidRPr="00DA76C0">
              <w:t>ь</w:t>
            </w:r>
            <w:r w:rsidRPr="00DA76C0">
              <w:t>ному плану поселения, схемам территориального</w:t>
            </w:r>
            <w:r>
              <w:t xml:space="preserve"> пл</w:t>
            </w:r>
            <w:r w:rsidRPr="00DA76C0">
              <w:t>анирования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В течени</w:t>
            </w:r>
            <w:r>
              <w:t>е</w:t>
            </w:r>
            <w:r w:rsidRPr="003D4182">
              <w:t xml:space="preserve"> 10 рабочих дней со дня получения проекта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Председатель к</w:t>
            </w:r>
            <w:r w:rsidRPr="003D4182">
              <w:t>о</w:t>
            </w:r>
            <w:r w:rsidRPr="003D4182">
              <w:t>миссии по подг</w:t>
            </w:r>
            <w:r w:rsidRPr="003D4182">
              <w:t>о</w:t>
            </w:r>
            <w:r w:rsidRPr="003D4182">
              <w:t xml:space="preserve">товке проекта </w:t>
            </w:r>
            <w:r>
              <w:t xml:space="preserve">в </w:t>
            </w:r>
            <w:r w:rsidRPr="003D4182">
              <w:t>Правил</w:t>
            </w:r>
            <w:r>
              <w:t>а</w:t>
            </w:r>
            <w:r w:rsidRPr="003D4182">
              <w:t xml:space="preserve"> землепол</w:t>
            </w:r>
            <w:r w:rsidRPr="003D4182">
              <w:t>ь</w:t>
            </w:r>
            <w:r w:rsidRPr="003D4182">
              <w:t>зования и застройки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6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DA76C0" w:rsidRDefault="001B6CC5" w:rsidP="001B6CC5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DA76C0">
              <w:t>Направление проекта внесения изменений в Правила землепол</w:t>
            </w:r>
            <w:r w:rsidRPr="00DA76C0">
              <w:t>ь</w:t>
            </w:r>
            <w:r w:rsidRPr="00DA76C0">
              <w:t xml:space="preserve">зования и застройки </w:t>
            </w:r>
            <w:r w:rsidR="00345231">
              <w:t>Тресоруко</w:t>
            </w:r>
            <w:r w:rsidR="00345231">
              <w:t>в</w:t>
            </w:r>
            <w:r w:rsidR="00345231">
              <w:t>ского</w:t>
            </w:r>
            <w:r w:rsidRPr="00DA76C0">
              <w:t xml:space="preserve"> сельского поселения  или в случае обнаружения его несоо</w:t>
            </w:r>
            <w:r w:rsidRPr="00DA76C0">
              <w:t>т</w:t>
            </w:r>
            <w:r w:rsidRPr="00DA76C0">
              <w:t>ветствия требованиям и док</w:t>
            </w:r>
            <w:r w:rsidRPr="00DA76C0">
              <w:t>у</w:t>
            </w:r>
            <w:r w:rsidRPr="00DA76C0">
              <w:t>ментам, в комиссию по подг</w:t>
            </w:r>
            <w:r w:rsidRPr="00DA76C0">
              <w:t>о</w:t>
            </w:r>
            <w:r w:rsidRPr="00DA76C0">
              <w:t>товке проекта правил землепол</w:t>
            </w:r>
            <w:r w:rsidRPr="00DA76C0">
              <w:t>ь</w:t>
            </w:r>
            <w:r w:rsidRPr="00DA76C0">
              <w:t>зования и застройки на дорабо</w:t>
            </w:r>
            <w:r w:rsidRPr="00DA76C0">
              <w:t>т</w:t>
            </w:r>
            <w:r w:rsidRPr="00DA76C0">
              <w:t>ку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По окончании прове</w:t>
            </w:r>
            <w:r w:rsidRPr="003D4182">
              <w:t>р</w:t>
            </w:r>
            <w:r w:rsidRPr="003D4182">
              <w:t>ки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345231">
            <w:pPr>
              <w:spacing w:before="100" w:beforeAutospacing="1" w:after="100" w:afterAutospacing="1"/>
            </w:pPr>
            <w:r w:rsidRPr="003D4182">
              <w:t xml:space="preserve">Глава </w:t>
            </w:r>
            <w:r w:rsidR="00345231">
              <w:t>Тресоруко</w:t>
            </w:r>
            <w:r w:rsidR="00345231">
              <w:t>в</w:t>
            </w:r>
            <w:r w:rsidR="00345231">
              <w:t>ского</w:t>
            </w:r>
            <w:r w:rsidRPr="003D4182">
              <w:t xml:space="preserve"> сельского п</w:t>
            </w:r>
            <w:r w:rsidRPr="003D4182">
              <w:t>о</w:t>
            </w:r>
            <w:r w:rsidRPr="003D4182">
              <w:t xml:space="preserve">селения  </w:t>
            </w:r>
            <w:r w:rsidR="00345231">
              <w:t>Минько Н.А.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lastRenderedPageBreak/>
              <w:t>7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DA76C0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DA76C0">
              <w:t xml:space="preserve">Утверждение постановления о проведении </w:t>
            </w:r>
            <w:r>
              <w:t>общественных обс</w:t>
            </w:r>
            <w:r>
              <w:t>у</w:t>
            </w:r>
            <w:r>
              <w:t>ждений</w:t>
            </w:r>
            <w:r w:rsidRPr="00DA76C0">
              <w:t xml:space="preserve"> по проекту внесения и</w:t>
            </w:r>
            <w:r w:rsidRPr="00DA76C0">
              <w:t>з</w:t>
            </w:r>
            <w:r w:rsidRPr="00DA76C0">
              <w:t>менений в Правила землепольз</w:t>
            </w:r>
            <w:r w:rsidRPr="00DA76C0">
              <w:t>о</w:t>
            </w:r>
            <w:r w:rsidRPr="00DA76C0">
              <w:t>вания и застройки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1B6CC5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В течени</w:t>
            </w:r>
            <w:r>
              <w:t>е</w:t>
            </w:r>
            <w:r w:rsidRPr="003D4182">
              <w:t xml:space="preserve"> 10 дней со дня получения проекта</w:t>
            </w:r>
            <w:r>
              <w:t xml:space="preserve"> изменений в П</w:t>
            </w:r>
            <w:r w:rsidRPr="003D4182">
              <w:t>равил</w:t>
            </w:r>
            <w:r>
              <w:t>а землепользования и застройки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345231">
            <w:pPr>
              <w:spacing w:before="100" w:beforeAutospacing="1" w:after="100" w:afterAutospacing="1"/>
            </w:pPr>
            <w:r w:rsidRPr="003D4182">
              <w:t xml:space="preserve">Глава </w:t>
            </w:r>
            <w:r w:rsidR="00345231">
              <w:t>Тресоруко</w:t>
            </w:r>
            <w:r w:rsidR="00345231">
              <w:t>в</w:t>
            </w:r>
            <w:r w:rsidR="00345231">
              <w:t>ского</w:t>
            </w:r>
            <w:r w:rsidRPr="003D4182">
              <w:t xml:space="preserve"> сельского п</w:t>
            </w:r>
            <w:r w:rsidRPr="003D4182">
              <w:t>о</w:t>
            </w:r>
            <w:r w:rsidRPr="003D4182">
              <w:t xml:space="preserve">селения  </w:t>
            </w:r>
            <w:r w:rsidR="00345231">
              <w:t>Минько Н.А.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8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DA76C0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>
              <w:t>Обнародование</w:t>
            </w:r>
            <w:r w:rsidRPr="00DA76C0">
              <w:t xml:space="preserve"> постановления о проведении </w:t>
            </w:r>
            <w:r>
              <w:t>общественных обс</w:t>
            </w:r>
            <w:r>
              <w:t>у</w:t>
            </w:r>
            <w:r>
              <w:t>ждений</w:t>
            </w:r>
            <w:r w:rsidRPr="00DA76C0">
              <w:t xml:space="preserve"> по проекту внесения и</w:t>
            </w:r>
            <w:r w:rsidRPr="00DA76C0">
              <w:t>з</w:t>
            </w:r>
            <w:r w:rsidRPr="00DA76C0">
              <w:t>менений в Правила землепольз</w:t>
            </w:r>
            <w:r w:rsidRPr="00DA76C0">
              <w:t>о</w:t>
            </w:r>
            <w:r w:rsidRPr="00DA76C0">
              <w:t>вания и застройки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В течени</w:t>
            </w:r>
            <w:r>
              <w:t>е</w:t>
            </w:r>
            <w:r w:rsidRPr="003D4182">
              <w:t xml:space="preserve"> 14 дней с даты принятия пост</w:t>
            </w:r>
            <w:r w:rsidRPr="003D4182">
              <w:t>а</w:t>
            </w:r>
            <w:r w:rsidRPr="003D4182">
              <w:t>новления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Default="001B6CC5" w:rsidP="00EB516D">
            <w:r>
              <w:t>Специалист адм</w:t>
            </w:r>
            <w:r>
              <w:t>и</w:t>
            </w:r>
            <w:r>
              <w:t xml:space="preserve">нистрации </w:t>
            </w:r>
          </w:p>
          <w:p w:rsidR="001B6CC5" w:rsidRPr="003D4182" w:rsidRDefault="00345231" w:rsidP="00EB516D">
            <w:r>
              <w:t>Красикова И.Е.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9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DA76C0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DA76C0">
              <w:t xml:space="preserve">Проведение </w:t>
            </w:r>
            <w:r>
              <w:t>общественных о</w:t>
            </w:r>
            <w:r>
              <w:t>б</w:t>
            </w:r>
            <w:r>
              <w:t>суждений</w:t>
            </w:r>
            <w:r w:rsidRPr="00DA76C0">
              <w:t xml:space="preserve"> по проекту внесения изменений в Правила землепол</w:t>
            </w:r>
            <w:r w:rsidRPr="00DA76C0">
              <w:t>ь</w:t>
            </w:r>
            <w:r w:rsidRPr="00DA76C0">
              <w:t>зования и застройки, с оформл</w:t>
            </w:r>
            <w:r w:rsidRPr="00DA76C0">
              <w:t>е</w:t>
            </w:r>
            <w:r w:rsidRPr="00DA76C0">
              <w:t>нием протокола слушаний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Минимум 2 месяца максимум 4 месяц</w:t>
            </w:r>
            <w:r>
              <w:t>а со дня обнародования проекта изменений в П</w:t>
            </w:r>
            <w:r w:rsidRPr="003D4182">
              <w:t>равил</w:t>
            </w:r>
            <w:r>
              <w:t>а землепольз</w:t>
            </w:r>
            <w:r>
              <w:t>о</w:t>
            </w:r>
            <w:r>
              <w:t>вания и застройки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Председатель к</w:t>
            </w:r>
            <w:r w:rsidRPr="003D4182">
              <w:t>о</w:t>
            </w:r>
            <w:r w:rsidRPr="003D4182">
              <w:t>миссии по подг</w:t>
            </w:r>
            <w:r w:rsidRPr="003D4182">
              <w:t>о</w:t>
            </w:r>
            <w:r w:rsidRPr="003D4182">
              <w:t>товке проекта пр</w:t>
            </w:r>
            <w:r w:rsidRPr="003D4182">
              <w:t>а</w:t>
            </w:r>
            <w:r w:rsidRPr="003D4182">
              <w:t>вил землепользов</w:t>
            </w:r>
            <w:r w:rsidRPr="003D4182">
              <w:t>а</w:t>
            </w:r>
            <w:r w:rsidRPr="003D4182">
              <w:t>ния и застройки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rPr>
                <w:rFonts w:eastAsia="MS PGothic"/>
                <w:lang w:eastAsia="ja-JP"/>
              </w:rPr>
              <w:t>10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Подготовка заключения по р</w:t>
            </w:r>
            <w:r w:rsidRPr="003D4182">
              <w:t>е</w:t>
            </w:r>
            <w:r w:rsidRPr="003D4182">
              <w:t xml:space="preserve">зультатам проведения </w:t>
            </w:r>
            <w:r>
              <w:t>общес</w:t>
            </w:r>
            <w:r>
              <w:t>т</w:t>
            </w:r>
            <w:r>
              <w:t>венных обсуждений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В течени</w:t>
            </w:r>
            <w:r>
              <w:t>е</w:t>
            </w:r>
            <w:r w:rsidRPr="003D4182">
              <w:t xml:space="preserve"> 5 дней со дня проведения </w:t>
            </w:r>
            <w:r>
              <w:t>общ</w:t>
            </w:r>
            <w:r>
              <w:t>е</w:t>
            </w:r>
            <w:r>
              <w:t>ственных обсуждений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Комиссия по подг</w:t>
            </w:r>
            <w:r w:rsidRPr="003D4182">
              <w:t>о</w:t>
            </w:r>
            <w:r w:rsidRPr="003D4182">
              <w:t>товке проекта Пр</w:t>
            </w:r>
            <w:r w:rsidRPr="003D4182">
              <w:t>а</w:t>
            </w:r>
            <w:r w:rsidRPr="003D4182">
              <w:t>вил землепользов</w:t>
            </w:r>
            <w:r w:rsidRPr="003D4182">
              <w:t>а</w:t>
            </w:r>
            <w:r w:rsidRPr="003D4182">
              <w:t>ния и застройки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11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5C1EB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О</w:t>
            </w:r>
            <w:r w:rsidR="005C1EBD">
              <w:t>бнародование</w:t>
            </w:r>
            <w:r w:rsidRPr="003D4182">
              <w:t xml:space="preserve"> заключения о проведении </w:t>
            </w:r>
            <w:r>
              <w:t>общественных обс</w:t>
            </w:r>
            <w:r>
              <w:t>у</w:t>
            </w:r>
            <w:r>
              <w:t>ждений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В течени</w:t>
            </w:r>
            <w:r>
              <w:t>е</w:t>
            </w:r>
            <w:r w:rsidRPr="003D4182">
              <w:t xml:space="preserve"> 10 дней со дня проведения </w:t>
            </w:r>
            <w:r>
              <w:t>общ</w:t>
            </w:r>
            <w:r>
              <w:t>е</w:t>
            </w:r>
            <w:r>
              <w:t>ственных обсуждений</w:t>
            </w:r>
            <w:r w:rsidRPr="003D4182"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Default="001B6CC5" w:rsidP="00EB516D">
            <w:r>
              <w:t>Специалист адм</w:t>
            </w:r>
            <w:r>
              <w:t>и</w:t>
            </w:r>
            <w:r>
              <w:t xml:space="preserve">нистрации </w:t>
            </w:r>
          </w:p>
          <w:p w:rsidR="001B6CC5" w:rsidRPr="003D4182" w:rsidRDefault="00345231" w:rsidP="00EB516D">
            <w:r>
              <w:t>Красикова И.Е.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  <w:rPr>
                <w:rFonts w:eastAsia="MS PGothic"/>
                <w:lang w:eastAsia="ja-JP"/>
              </w:rPr>
            </w:pPr>
            <w:r>
              <w:t>12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1B6CC5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Принятие решения о направл</w:t>
            </w:r>
            <w:r w:rsidRPr="003D4182">
              <w:t>е</w:t>
            </w:r>
            <w:r w:rsidRPr="003D4182">
              <w:t xml:space="preserve">нии проекта Правил, протокола </w:t>
            </w:r>
            <w:r>
              <w:t>общественных обсуждений</w:t>
            </w:r>
            <w:r w:rsidRPr="003D4182">
              <w:t xml:space="preserve"> и з</w:t>
            </w:r>
            <w:r w:rsidRPr="003D4182">
              <w:t>а</w:t>
            </w:r>
            <w:r w:rsidRPr="003D4182">
              <w:t>ключения в Совет народных д</w:t>
            </w:r>
            <w:r w:rsidRPr="003D4182">
              <w:t>е</w:t>
            </w:r>
            <w:r w:rsidRPr="003D4182">
              <w:t xml:space="preserve">путатов </w:t>
            </w:r>
            <w:r w:rsidR="00345231">
              <w:t>Тресоруковского</w:t>
            </w:r>
            <w:r w:rsidRPr="003D4182">
              <w:t xml:space="preserve"> сел</w:t>
            </w:r>
            <w:r w:rsidRPr="003D4182">
              <w:t>ь</w:t>
            </w:r>
            <w:r w:rsidRPr="003D4182">
              <w:t>ского поселения или об отклон</w:t>
            </w:r>
            <w:r w:rsidRPr="003D4182">
              <w:t>е</w:t>
            </w:r>
            <w:r w:rsidRPr="003D4182">
              <w:t>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CC5" w:rsidRPr="003D4182" w:rsidRDefault="001B6CC5" w:rsidP="00EB516D">
            <w:pPr>
              <w:spacing w:before="100" w:beforeAutospacing="1" w:after="100" w:afterAutospacing="1"/>
              <w:rPr>
                <w:rFonts w:eastAsia="MS PGothic"/>
                <w:lang w:eastAsia="ja-JP"/>
              </w:rPr>
            </w:pPr>
            <w:r w:rsidRPr="003D4182">
              <w:t> В течение 10 дней п</w:t>
            </w:r>
            <w:r w:rsidRPr="003D4182">
              <w:t>о</w:t>
            </w:r>
            <w:r w:rsidRPr="003D4182">
              <w:t>сле представления проекта</w:t>
            </w:r>
            <w:r>
              <w:t xml:space="preserve"> изменений в</w:t>
            </w:r>
            <w:r w:rsidRPr="003D4182">
              <w:t xml:space="preserve"> Правил</w:t>
            </w:r>
            <w:r>
              <w:t>а землепольз</w:t>
            </w:r>
            <w:r>
              <w:t>о</w:t>
            </w:r>
            <w:r>
              <w:t>вания и застройки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CC5" w:rsidRPr="003D4182" w:rsidRDefault="001B6CC5" w:rsidP="00345231">
            <w:pPr>
              <w:spacing w:before="100" w:beforeAutospacing="1" w:after="100" w:afterAutospacing="1"/>
            </w:pPr>
            <w:r w:rsidRPr="003D4182">
              <w:t xml:space="preserve">Глава </w:t>
            </w:r>
            <w:r w:rsidR="00345231">
              <w:t>Тресоруко</w:t>
            </w:r>
            <w:r w:rsidR="00345231">
              <w:t>в</w:t>
            </w:r>
            <w:r w:rsidR="00345231">
              <w:t>ского</w:t>
            </w:r>
            <w:r w:rsidRPr="003D4182">
              <w:t xml:space="preserve"> сельского п</w:t>
            </w:r>
            <w:r w:rsidRPr="003D4182">
              <w:t>о</w:t>
            </w:r>
            <w:r w:rsidRPr="003D4182">
              <w:t xml:space="preserve">селения  </w:t>
            </w:r>
            <w:r w:rsidR="00345231">
              <w:t>Минько Н.А.</w:t>
            </w:r>
          </w:p>
        </w:tc>
      </w:tr>
      <w:tr w:rsidR="001B6CC5" w:rsidRPr="003D4182" w:rsidTr="00EB516D">
        <w:trPr>
          <w:tblCellSpacing w:w="15" w:type="dxa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EB516D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EB516D">
            <w:pPr>
              <w:spacing w:before="100" w:beforeAutospacing="1" w:after="100" w:afterAutospacing="1"/>
            </w:pPr>
            <w:r w:rsidRPr="003D4182">
              <w:t>Внесение изменений в Правила землепользования и застройки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B6CC5" w:rsidRPr="003D4182" w:rsidRDefault="001B6CC5" w:rsidP="00EB516D">
            <w:pPr>
              <w:spacing w:before="100" w:beforeAutospacing="1" w:after="100" w:afterAutospacing="1"/>
            </w:pPr>
            <w:r>
              <w:t>В соответствии с Гр</w:t>
            </w:r>
            <w:r>
              <w:t>а</w:t>
            </w:r>
            <w:r>
              <w:t>достроительным к</w:t>
            </w:r>
            <w:r>
              <w:t>о</w:t>
            </w:r>
            <w:r>
              <w:t>дексом РФ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6CC5" w:rsidRPr="003D4182" w:rsidRDefault="001B6CC5" w:rsidP="001B6CC5">
            <w:pPr>
              <w:spacing w:before="100" w:beforeAutospacing="1" w:after="100" w:afterAutospacing="1"/>
            </w:pPr>
            <w:r w:rsidRPr="003D4182">
              <w:t>Совет народных д</w:t>
            </w:r>
            <w:r w:rsidRPr="003D4182">
              <w:t>е</w:t>
            </w:r>
            <w:r w:rsidRPr="003D4182">
              <w:t xml:space="preserve">путатов </w:t>
            </w:r>
            <w:r w:rsidR="00345231">
              <w:t>Тресор</w:t>
            </w:r>
            <w:r w:rsidR="00345231">
              <w:t>у</w:t>
            </w:r>
            <w:r w:rsidR="00345231">
              <w:t>ковского</w:t>
            </w:r>
            <w:r>
              <w:t xml:space="preserve"> </w:t>
            </w:r>
            <w:r w:rsidRPr="003D4182">
              <w:t>сельского поселения</w:t>
            </w:r>
          </w:p>
        </w:tc>
      </w:tr>
    </w:tbl>
    <w:p w:rsidR="001B6CC5" w:rsidRPr="003D4182" w:rsidRDefault="001B6CC5" w:rsidP="001B6CC5">
      <w:pPr>
        <w:rPr>
          <w:rFonts w:eastAsia="MS PGothic"/>
          <w:color w:val="1F497D"/>
          <w:lang w:eastAsia="ja-JP"/>
        </w:rPr>
      </w:pPr>
    </w:p>
    <w:p w:rsidR="00B64D7B" w:rsidRDefault="00B64D7B" w:rsidP="00B64D7B">
      <w:pPr>
        <w:jc w:val="center"/>
        <w:rPr>
          <w:sz w:val="28"/>
          <w:szCs w:val="28"/>
        </w:rPr>
      </w:pPr>
    </w:p>
    <w:p w:rsidR="001B6CC5" w:rsidRDefault="001B6CC5" w:rsidP="001B6CC5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C5" w:rsidRDefault="001B6CC5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50EF" w:rsidRDefault="006F50EF" w:rsidP="001B6C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4D7B" w:rsidRDefault="00345231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="00B64D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B6C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42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45231">
        <w:rPr>
          <w:rFonts w:ascii="Times New Roman" w:hAnsi="Times New Roman" w:cs="Times New Roman"/>
          <w:sz w:val="24"/>
          <w:szCs w:val="24"/>
        </w:rPr>
        <w:t>8 года № 7</w:t>
      </w:r>
      <w:r w:rsidR="001742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4D7B" w:rsidRDefault="00B64D7B" w:rsidP="00B64D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4D7B" w:rsidRPr="005C1EBD" w:rsidRDefault="00B64D7B" w:rsidP="00FF07B7">
      <w:pPr>
        <w:jc w:val="center"/>
        <w:rPr>
          <w:sz w:val="28"/>
          <w:szCs w:val="28"/>
        </w:rPr>
      </w:pPr>
      <w:r w:rsidRPr="005C1EBD">
        <w:rPr>
          <w:sz w:val="28"/>
          <w:szCs w:val="28"/>
        </w:rPr>
        <w:t>Порядок направления</w:t>
      </w:r>
    </w:p>
    <w:p w:rsidR="00B64D7B" w:rsidRPr="005C1EBD" w:rsidRDefault="00B64D7B" w:rsidP="00FF07B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C1EBD">
        <w:rPr>
          <w:sz w:val="28"/>
          <w:szCs w:val="28"/>
        </w:rPr>
        <w:t>в Комиссию предложений заинтересованных лиц по подготовке проекта внес</w:t>
      </w:r>
      <w:r w:rsidRPr="005C1EBD">
        <w:rPr>
          <w:sz w:val="28"/>
          <w:szCs w:val="28"/>
        </w:rPr>
        <w:t>е</w:t>
      </w:r>
      <w:r w:rsidRPr="005C1EBD">
        <w:rPr>
          <w:sz w:val="28"/>
          <w:szCs w:val="28"/>
        </w:rPr>
        <w:t>ния изменений в Правила землепользования и застройки</w:t>
      </w:r>
      <w:r w:rsidR="001B6CC5" w:rsidRPr="005C1EBD">
        <w:rPr>
          <w:sz w:val="28"/>
          <w:szCs w:val="28"/>
        </w:rPr>
        <w:t xml:space="preserve"> </w:t>
      </w:r>
      <w:r w:rsidR="00345231">
        <w:rPr>
          <w:bCs/>
          <w:color w:val="000000"/>
          <w:sz w:val="28"/>
          <w:szCs w:val="28"/>
        </w:rPr>
        <w:t>Тресоруковского</w:t>
      </w:r>
      <w:r w:rsidR="001B6CC5" w:rsidRPr="005C1EBD">
        <w:rPr>
          <w:bCs/>
          <w:color w:val="000000"/>
          <w:sz w:val="28"/>
          <w:szCs w:val="28"/>
        </w:rPr>
        <w:t xml:space="preserve"> сел</w:t>
      </w:r>
      <w:r w:rsidR="001B6CC5" w:rsidRPr="005C1EBD">
        <w:rPr>
          <w:bCs/>
          <w:color w:val="000000"/>
          <w:sz w:val="28"/>
          <w:szCs w:val="28"/>
        </w:rPr>
        <w:t>ь</w:t>
      </w:r>
      <w:r w:rsidR="001B6CC5" w:rsidRPr="005C1EBD">
        <w:rPr>
          <w:bCs/>
          <w:color w:val="000000"/>
          <w:sz w:val="28"/>
          <w:szCs w:val="28"/>
        </w:rPr>
        <w:t>ского поселения Лискинского муниципального района Воронежской области</w:t>
      </w:r>
    </w:p>
    <w:p w:rsidR="00B64D7B" w:rsidRPr="00FF2644" w:rsidRDefault="00B64D7B" w:rsidP="00B64D7B">
      <w:pPr>
        <w:jc w:val="center"/>
        <w:rPr>
          <w:sz w:val="28"/>
          <w:szCs w:val="28"/>
        </w:rPr>
      </w:pPr>
    </w:p>
    <w:p w:rsidR="001B6CC5" w:rsidRDefault="00B64D7B" w:rsidP="001B6CC5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644">
        <w:rPr>
          <w:sz w:val="28"/>
          <w:szCs w:val="28"/>
        </w:rPr>
        <w:t xml:space="preserve">С момента </w:t>
      </w:r>
      <w:r w:rsidR="005C1EBD">
        <w:rPr>
          <w:sz w:val="28"/>
          <w:szCs w:val="28"/>
        </w:rPr>
        <w:t xml:space="preserve">обнародования </w:t>
      </w:r>
      <w:r w:rsidRPr="00FF2644">
        <w:rPr>
          <w:sz w:val="28"/>
          <w:szCs w:val="28"/>
        </w:rPr>
        <w:t xml:space="preserve">сообщения о подготовке проекта Правил землепользования и застройки </w:t>
      </w:r>
      <w:r w:rsidR="00345231">
        <w:rPr>
          <w:bCs/>
          <w:color w:val="000000"/>
          <w:sz w:val="28"/>
          <w:szCs w:val="28"/>
        </w:rPr>
        <w:t>Тресоруковского</w:t>
      </w:r>
      <w:r w:rsidR="005C1EBD" w:rsidRPr="001B6CC5">
        <w:rPr>
          <w:bCs/>
          <w:color w:val="000000"/>
          <w:sz w:val="28"/>
          <w:szCs w:val="28"/>
        </w:rPr>
        <w:t xml:space="preserve"> сельского поселения Лиски</w:t>
      </w:r>
      <w:r w:rsidR="005C1EBD" w:rsidRPr="001B6CC5">
        <w:rPr>
          <w:bCs/>
          <w:color w:val="000000"/>
          <w:sz w:val="28"/>
          <w:szCs w:val="28"/>
        </w:rPr>
        <w:t>н</w:t>
      </w:r>
      <w:r w:rsidR="005C1EBD" w:rsidRPr="001B6CC5">
        <w:rPr>
          <w:bCs/>
          <w:color w:val="000000"/>
          <w:sz w:val="28"/>
          <w:szCs w:val="28"/>
        </w:rPr>
        <w:t>ского муниципального района Воронежской области</w:t>
      </w:r>
      <w:r w:rsidR="005C1EBD" w:rsidRPr="00FF2644">
        <w:rPr>
          <w:sz w:val="28"/>
          <w:szCs w:val="28"/>
        </w:rPr>
        <w:t xml:space="preserve"> </w:t>
      </w:r>
      <w:r w:rsidRPr="00FF2644">
        <w:rPr>
          <w:sz w:val="28"/>
          <w:szCs w:val="28"/>
        </w:rPr>
        <w:t>(далее — Правила) или о внесении изменений в Правила, в течение установленного ср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>ка, заинтересованные лица вправе направлять в Комиссию по подготовке пр</w:t>
      </w:r>
      <w:r w:rsidRPr="00FF2644">
        <w:rPr>
          <w:sz w:val="28"/>
          <w:szCs w:val="28"/>
        </w:rPr>
        <w:t>о</w:t>
      </w:r>
      <w:r w:rsidRPr="00FF2644">
        <w:rPr>
          <w:sz w:val="28"/>
          <w:szCs w:val="28"/>
        </w:rPr>
        <w:t xml:space="preserve">екта внесения изменений в Правила землепользования и застройки </w:t>
      </w:r>
      <w:r w:rsidR="00345231">
        <w:rPr>
          <w:sz w:val="28"/>
          <w:szCs w:val="28"/>
        </w:rPr>
        <w:t>Тресоруко</w:t>
      </w:r>
      <w:r w:rsidR="00345231">
        <w:rPr>
          <w:sz w:val="28"/>
          <w:szCs w:val="28"/>
        </w:rPr>
        <w:t>в</w:t>
      </w:r>
      <w:r w:rsidR="00345231">
        <w:rPr>
          <w:sz w:val="28"/>
          <w:szCs w:val="28"/>
        </w:rPr>
        <w:t>ского</w:t>
      </w:r>
      <w:r w:rsidRPr="00FF2644">
        <w:rPr>
          <w:sz w:val="28"/>
          <w:szCs w:val="28"/>
        </w:rPr>
        <w:t xml:space="preserve"> сельского поселения свои предложения.</w:t>
      </w:r>
    </w:p>
    <w:p w:rsidR="001B6CC5" w:rsidRDefault="00B64D7B" w:rsidP="001B6CC5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2. Предложения направляются по почте с пометкой «В комиссию по по</w:t>
      </w:r>
      <w:r w:rsidRPr="00FF2644">
        <w:rPr>
          <w:sz w:val="28"/>
          <w:szCs w:val="28"/>
        </w:rPr>
        <w:t>д</w:t>
      </w:r>
      <w:r w:rsidRPr="00FF2644">
        <w:rPr>
          <w:sz w:val="28"/>
          <w:szCs w:val="28"/>
        </w:rPr>
        <w:t xml:space="preserve">готовке проекта внесения изменений в Правила землепользования и застройки» по адресу: </w:t>
      </w:r>
      <w:r>
        <w:rPr>
          <w:sz w:val="28"/>
          <w:szCs w:val="28"/>
        </w:rPr>
        <w:t>Воронежская</w:t>
      </w:r>
      <w:r w:rsidRPr="00FF2644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>Лискинский</w:t>
      </w:r>
      <w:r w:rsidRPr="00FF2644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село </w:t>
      </w:r>
      <w:r w:rsidR="00345231">
        <w:rPr>
          <w:sz w:val="28"/>
          <w:szCs w:val="28"/>
        </w:rPr>
        <w:t xml:space="preserve">Тресоруково, ул.Почтовая, д.4 </w:t>
      </w:r>
      <w:r>
        <w:rPr>
          <w:sz w:val="28"/>
          <w:szCs w:val="28"/>
        </w:rPr>
        <w:t>или</w:t>
      </w:r>
      <w:r w:rsidRPr="00FF2644">
        <w:rPr>
          <w:sz w:val="28"/>
          <w:szCs w:val="28"/>
        </w:rPr>
        <w:t xml:space="preserve"> по электронной почте на адрес:</w:t>
      </w:r>
      <w:r>
        <w:rPr>
          <w:sz w:val="28"/>
          <w:szCs w:val="28"/>
        </w:rPr>
        <w:t xml:space="preserve"> </w:t>
      </w:r>
      <w:hyperlink r:id="rId8" w:history="1">
        <w:r w:rsidR="00CD0265" w:rsidRPr="00EB21A5">
          <w:rPr>
            <w:rStyle w:val="ac"/>
            <w:sz w:val="28"/>
            <w:szCs w:val="28"/>
            <w:lang w:val="en-US"/>
          </w:rPr>
          <w:t>tresorukovo</w:t>
        </w:r>
        <w:r w:rsidR="00CD0265" w:rsidRPr="00EB21A5">
          <w:rPr>
            <w:rStyle w:val="ac"/>
            <w:sz w:val="28"/>
            <w:szCs w:val="28"/>
          </w:rPr>
          <w:t>.</w:t>
        </w:r>
        <w:r w:rsidR="00CD0265" w:rsidRPr="00EB21A5">
          <w:rPr>
            <w:rStyle w:val="ac"/>
            <w:sz w:val="28"/>
            <w:szCs w:val="28"/>
            <w:lang w:val="en-US"/>
          </w:rPr>
          <w:t>liski</w:t>
        </w:r>
        <w:r w:rsidR="00CD0265" w:rsidRPr="00EB21A5">
          <w:rPr>
            <w:rStyle w:val="ac"/>
            <w:sz w:val="28"/>
            <w:szCs w:val="28"/>
          </w:rPr>
          <w:t>@</w:t>
        </w:r>
        <w:r w:rsidR="00CD0265" w:rsidRPr="00EB21A5">
          <w:rPr>
            <w:rStyle w:val="ac"/>
            <w:sz w:val="28"/>
            <w:szCs w:val="28"/>
            <w:lang w:val="en-US"/>
          </w:rPr>
          <w:t>govvrn</w:t>
        </w:r>
        <w:r w:rsidR="00CD0265" w:rsidRPr="00EB21A5">
          <w:rPr>
            <w:rStyle w:val="ac"/>
            <w:sz w:val="28"/>
            <w:szCs w:val="28"/>
          </w:rPr>
          <w:t>.ru</w:t>
        </w:r>
      </w:hyperlink>
    </w:p>
    <w:p w:rsidR="001B6CC5" w:rsidRDefault="00B64D7B" w:rsidP="001B6CC5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3. Предложения в проект внесения изменений должны быть за подписью юридического лица или ФИО гражданина, их изложившего, с указанием обра</w:t>
      </w:r>
      <w:r w:rsidRPr="00FF2644">
        <w:rPr>
          <w:sz w:val="28"/>
          <w:szCs w:val="28"/>
        </w:rPr>
        <w:t>т</w:t>
      </w:r>
      <w:r w:rsidRPr="00FF2644">
        <w:rPr>
          <w:sz w:val="28"/>
          <w:szCs w:val="28"/>
        </w:rPr>
        <w:t>ного адреса и даты подготовки предложений.</w:t>
      </w:r>
    </w:p>
    <w:p w:rsidR="001B6CC5" w:rsidRDefault="00B64D7B" w:rsidP="001B6CC5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5C1EBD" w:rsidRDefault="00B64D7B" w:rsidP="005C1EBD">
      <w:pPr>
        <w:ind w:firstLine="709"/>
        <w:jc w:val="both"/>
        <w:rPr>
          <w:sz w:val="28"/>
          <w:szCs w:val="28"/>
        </w:rPr>
      </w:pPr>
      <w:r w:rsidRPr="00FF2644">
        <w:rPr>
          <w:sz w:val="28"/>
          <w:szCs w:val="28"/>
        </w:rPr>
        <w:t>5. Предложения, поступившие в Комиссию после истечения установле</w:t>
      </w:r>
      <w:r w:rsidRPr="00FF2644">
        <w:rPr>
          <w:sz w:val="28"/>
          <w:szCs w:val="28"/>
        </w:rPr>
        <w:t>н</w:t>
      </w:r>
      <w:r w:rsidRPr="00FF2644">
        <w:rPr>
          <w:sz w:val="28"/>
          <w:szCs w:val="28"/>
        </w:rPr>
        <w:t>ного срока, неподписанные предложения, а также предложения, не имеющие отношения к подготовке внесения изменений в Правила, Комиссией не ра</w:t>
      </w:r>
      <w:r w:rsidRPr="00FF2644">
        <w:rPr>
          <w:sz w:val="28"/>
          <w:szCs w:val="28"/>
        </w:rPr>
        <w:t>с</w:t>
      </w:r>
      <w:r w:rsidRPr="00FF2644">
        <w:rPr>
          <w:sz w:val="28"/>
          <w:szCs w:val="28"/>
        </w:rPr>
        <w:t>сматриваются.</w:t>
      </w:r>
    </w:p>
    <w:p w:rsidR="005C1EBD" w:rsidRPr="005C1EBD" w:rsidRDefault="005C1EBD" w:rsidP="005C1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C1EBD">
        <w:rPr>
          <w:color w:val="000000"/>
          <w:sz w:val="28"/>
          <w:szCs w:val="28"/>
        </w:rPr>
        <w:t xml:space="preserve">Жители </w:t>
      </w:r>
      <w:r w:rsidR="00345231">
        <w:rPr>
          <w:color w:val="000000"/>
          <w:sz w:val="28"/>
          <w:szCs w:val="28"/>
        </w:rPr>
        <w:t>Тресоруковского</w:t>
      </w:r>
      <w:r w:rsidRPr="005C1EBD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</w:t>
      </w:r>
      <w:r w:rsidRPr="005C1EBD">
        <w:rPr>
          <w:color w:val="000000"/>
          <w:sz w:val="28"/>
          <w:szCs w:val="28"/>
        </w:rPr>
        <w:t>а</w:t>
      </w:r>
      <w:r w:rsidRPr="005C1EBD">
        <w:rPr>
          <w:color w:val="000000"/>
          <w:sz w:val="28"/>
          <w:szCs w:val="28"/>
        </w:rPr>
        <w:t>вившие предложения по проекту изменений в Правила землепользования и з</w:t>
      </w:r>
      <w:r w:rsidRPr="005C1EBD">
        <w:rPr>
          <w:color w:val="000000"/>
          <w:sz w:val="28"/>
          <w:szCs w:val="28"/>
        </w:rPr>
        <w:t>а</w:t>
      </w:r>
      <w:r w:rsidRPr="005C1EBD">
        <w:rPr>
          <w:color w:val="000000"/>
          <w:sz w:val="28"/>
          <w:szCs w:val="28"/>
        </w:rPr>
        <w:t>стройки, вправе участвовать в обсуждении проекта на публичных слушаниях.</w:t>
      </w:r>
    </w:p>
    <w:p w:rsidR="005C1EBD" w:rsidRPr="00FF2644" w:rsidRDefault="005C1EBD" w:rsidP="001B6CC5">
      <w:pPr>
        <w:ind w:firstLine="709"/>
        <w:jc w:val="both"/>
        <w:rPr>
          <w:sz w:val="28"/>
          <w:szCs w:val="28"/>
        </w:rPr>
      </w:pPr>
    </w:p>
    <w:p w:rsidR="00B64D7B" w:rsidRPr="00FF2644" w:rsidRDefault="00B64D7B" w:rsidP="00B64D7B">
      <w:pPr>
        <w:rPr>
          <w:sz w:val="28"/>
          <w:szCs w:val="28"/>
        </w:rPr>
      </w:pPr>
    </w:p>
    <w:p w:rsidR="00B64D7B" w:rsidRDefault="00B64D7B" w:rsidP="00B64D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228F9" w:rsidRDefault="007228F9" w:rsidP="00B64D7B">
      <w:pPr>
        <w:ind w:right="4111"/>
        <w:jc w:val="both"/>
      </w:pPr>
    </w:p>
    <w:sectPr w:rsidR="007228F9" w:rsidSect="00AA1DED">
      <w:pgSz w:w="11906" w:h="16838" w:code="9"/>
      <w:pgMar w:top="1134" w:right="566" w:bottom="1134" w:left="1701" w:header="0" w:footer="0" w:gutter="0"/>
      <w:pgNumType w:start="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0D" w:rsidRDefault="00092C0D" w:rsidP="007D08C7">
      <w:r>
        <w:separator/>
      </w:r>
    </w:p>
  </w:endnote>
  <w:endnote w:type="continuationSeparator" w:id="1">
    <w:p w:rsidR="00092C0D" w:rsidRDefault="00092C0D" w:rsidP="007D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0D" w:rsidRDefault="00092C0D" w:rsidP="007D08C7">
      <w:r>
        <w:separator/>
      </w:r>
    </w:p>
  </w:footnote>
  <w:footnote w:type="continuationSeparator" w:id="1">
    <w:p w:rsidR="00092C0D" w:rsidRDefault="00092C0D" w:rsidP="007D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D94F80"/>
    <w:multiLevelType w:val="hybridMultilevel"/>
    <w:tmpl w:val="F670E074"/>
    <w:lvl w:ilvl="0" w:tplc="ABA082C2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2435F"/>
    <w:multiLevelType w:val="hybridMultilevel"/>
    <w:tmpl w:val="CE1C9A9E"/>
    <w:lvl w:ilvl="0" w:tplc="995E45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EFE334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F26914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7AA0CA6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814CA888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BEAD50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C92620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756A26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B5A5B9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A5D"/>
    <w:rsid w:val="00023BEB"/>
    <w:rsid w:val="00045D92"/>
    <w:rsid w:val="00045DCF"/>
    <w:rsid w:val="00072A5D"/>
    <w:rsid w:val="00092C0D"/>
    <w:rsid w:val="000930B8"/>
    <w:rsid w:val="00096313"/>
    <w:rsid w:val="000A59C9"/>
    <w:rsid w:val="000B4A50"/>
    <w:rsid w:val="000B675D"/>
    <w:rsid w:val="000B7F58"/>
    <w:rsid w:val="000C070F"/>
    <w:rsid w:val="000C1D44"/>
    <w:rsid w:val="000F2D91"/>
    <w:rsid w:val="001269B9"/>
    <w:rsid w:val="00142BE0"/>
    <w:rsid w:val="0014649D"/>
    <w:rsid w:val="00147A66"/>
    <w:rsid w:val="00173F05"/>
    <w:rsid w:val="00174253"/>
    <w:rsid w:val="0019011D"/>
    <w:rsid w:val="001940EF"/>
    <w:rsid w:val="00195DF6"/>
    <w:rsid w:val="001B6CC5"/>
    <w:rsid w:val="00204462"/>
    <w:rsid w:val="00212ED0"/>
    <w:rsid w:val="0022638A"/>
    <w:rsid w:val="002570CC"/>
    <w:rsid w:val="002617BD"/>
    <w:rsid w:val="00267306"/>
    <w:rsid w:val="00274554"/>
    <w:rsid w:val="002935B0"/>
    <w:rsid w:val="0029795C"/>
    <w:rsid w:val="002B4501"/>
    <w:rsid w:val="002B643C"/>
    <w:rsid w:val="002D4C59"/>
    <w:rsid w:val="00314A49"/>
    <w:rsid w:val="003278DD"/>
    <w:rsid w:val="00332EF2"/>
    <w:rsid w:val="00336D70"/>
    <w:rsid w:val="00343A6F"/>
    <w:rsid w:val="00345231"/>
    <w:rsid w:val="00352977"/>
    <w:rsid w:val="00353815"/>
    <w:rsid w:val="00386E86"/>
    <w:rsid w:val="003A2F4C"/>
    <w:rsid w:val="003A72E8"/>
    <w:rsid w:val="003B4125"/>
    <w:rsid w:val="003C1488"/>
    <w:rsid w:val="003C7CE3"/>
    <w:rsid w:val="003D293B"/>
    <w:rsid w:val="003E0DB9"/>
    <w:rsid w:val="003E23B2"/>
    <w:rsid w:val="003E7200"/>
    <w:rsid w:val="0040013F"/>
    <w:rsid w:val="00402E0E"/>
    <w:rsid w:val="00404F17"/>
    <w:rsid w:val="00412D0C"/>
    <w:rsid w:val="0044219F"/>
    <w:rsid w:val="004508A3"/>
    <w:rsid w:val="00475B3E"/>
    <w:rsid w:val="00491854"/>
    <w:rsid w:val="00493C73"/>
    <w:rsid w:val="00501E78"/>
    <w:rsid w:val="005171E9"/>
    <w:rsid w:val="00521DB0"/>
    <w:rsid w:val="00532901"/>
    <w:rsid w:val="005600DB"/>
    <w:rsid w:val="00594602"/>
    <w:rsid w:val="00595540"/>
    <w:rsid w:val="005A3901"/>
    <w:rsid w:val="005B6FA2"/>
    <w:rsid w:val="005C1EBD"/>
    <w:rsid w:val="005D03FE"/>
    <w:rsid w:val="005D55EF"/>
    <w:rsid w:val="005E3295"/>
    <w:rsid w:val="006011A6"/>
    <w:rsid w:val="006023D2"/>
    <w:rsid w:val="0060371A"/>
    <w:rsid w:val="00615CC2"/>
    <w:rsid w:val="00634869"/>
    <w:rsid w:val="00642F77"/>
    <w:rsid w:val="006436DC"/>
    <w:rsid w:val="006615BD"/>
    <w:rsid w:val="0066189B"/>
    <w:rsid w:val="0066434A"/>
    <w:rsid w:val="00674A6A"/>
    <w:rsid w:val="00675422"/>
    <w:rsid w:val="006805D7"/>
    <w:rsid w:val="00681BC1"/>
    <w:rsid w:val="006B1FA3"/>
    <w:rsid w:val="006D2A6E"/>
    <w:rsid w:val="006E6116"/>
    <w:rsid w:val="006F1F03"/>
    <w:rsid w:val="006F50EF"/>
    <w:rsid w:val="007228F9"/>
    <w:rsid w:val="0075415F"/>
    <w:rsid w:val="00755481"/>
    <w:rsid w:val="007628DA"/>
    <w:rsid w:val="00772BB2"/>
    <w:rsid w:val="00780FB2"/>
    <w:rsid w:val="007A03A1"/>
    <w:rsid w:val="007A0D11"/>
    <w:rsid w:val="007B0AE0"/>
    <w:rsid w:val="007B6017"/>
    <w:rsid w:val="007D08C7"/>
    <w:rsid w:val="007E60B2"/>
    <w:rsid w:val="007F5F86"/>
    <w:rsid w:val="008002D8"/>
    <w:rsid w:val="008105D2"/>
    <w:rsid w:val="00813155"/>
    <w:rsid w:val="0083363D"/>
    <w:rsid w:val="00872958"/>
    <w:rsid w:val="008732DB"/>
    <w:rsid w:val="00887782"/>
    <w:rsid w:val="008E3898"/>
    <w:rsid w:val="008F0938"/>
    <w:rsid w:val="00905141"/>
    <w:rsid w:val="00920290"/>
    <w:rsid w:val="00922B8C"/>
    <w:rsid w:val="0092795A"/>
    <w:rsid w:val="009730DF"/>
    <w:rsid w:val="009826A0"/>
    <w:rsid w:val="0098384B"/>
    <w:rsid w:val="00987954"/>
    <w:rsid w:val="009930B9"/>
    <w:rsid w:val="009937FE"/>
    <w:rsid w:val="0099390B"/>
    <w:rsid w:val="009B1090"/>
    <w:rsid w:val="009C34C8"/>
    <w:rsid w:val="009D7DDC"/>
    <w:rsid w:val="009E7D5F"/>
    <w:rsid w:val="009F04EE"/>
    <w:rsid w:val="009F7C4C"/>
    <w:rsid w:val="00A03D91"/>
    <w:rsid w:val="00A538DB"/>
    <w:rsid w:val="00A76C1E"/>
    <w:rsid w:val="00A86D8C"/>
    <w:rsid w:val="00A90ABF"/>
    <w:rsid w:val="00AA1DED"/>
    <w:rsid w:val="00AB632A"/>
    <w:rsid w:val="00AD404C"/>
    <w:rsid w:val="00AE32AD"/>
    <w:rsid w:val="00B00C0D"/>
    <w:rsid w:val="00B06812"/>
    <w:rsid w:val="00B06FF6"/>
    <w:rsid w:val="00B22380"/>
    <w:rsid w:val="00B3142D"/>
    <w:rsid w:val="00B64D7B"/>
    <w:rsid w:val="00B65D91"/>
    <w:rsid w:val="00B6758E"/>
    <w:rsid w:val="00B73E62"/>
    <w:rsid w:val="00B84585"/>
    <w:rsid w:val="00B858DF"/>
    <w:rsid w:val="00B96F46"/>
    <w:rsid w:val="00BB530F"/>
    <w:rsid w:val="00BE652D"/>
    <w:rsid w:val="00BE7E41"/>
    <w:rsid w:val="00BF18DD"/>
    <w:rsid w:val="00C122C3"/>
    <w:rsid w:val="00C13B1D"/>
    <w:rsid w:val="00C13E38"/>
    <w:rsid w:val="00C27B28"/>
    <w:rsid w:val="00C329AD"/>
    <w:rsid w:val="00C37517"/>
    <w:rsid w:val="00C375ED"/>
    <w:rsid w:val="00C4067C"/>
    <w:rsid w:val="00C4273B"/>
    <w:rsid w:val="00C4781B"/>
    <w:rsid w:val="00C745AB"/>
    <w:rsid w:val="00C92882"/>
    <w:rsid w:val="00C945F4"/>
    <w:rsid w:val="00C97812"/>
    <w:rsid w:val="00CA2B4C"/>
    <w:rsid w:val="00CA79A0"/>
    <w:rsid w:val="00CA7A79"/>
    <w:rsid w:val="00CC53D9"/>
    <w:rsid w:val="00CD0265"/>
    <w:rsid w:val="00CD0DA4"/>
    <w:rsid w:val="00CD6D27"/>
    <w:rsid w:val="00CD7E91"/>
    <w:rsid w:val="00CE4216"/>
    <w:rsid w:val="00D01056"/>
    <w:rsid w:val="00D131C7"/>
    <w:rsid w:val="00D15451"/>
    <w:rsid w:val="00D15F60"/>
    <w:rsid w:val="00D256A9"/>
    <w:rsid w:val="00D432DA"/>
    <w:rsid w:val="00D457AD"/>
    <w:rsid w:val="00D46504"/>
    <w:rsid w:val="00D53EC4"/>
    <w:rsid w:val="00D615E0"/>
    <w:rsid w:val="00D868EC"/>
    <w:rsid w:val="00D95B7A"/>
    <w:rsid w:val="00E24427"/>
    <w:rsid w:val="00E25AD1"/>
    <w:rsid w:val="00E7042A"/>
    <w:rsid w:val="00E727F3"/>
    <w:rsid w:val="00E767ED"/>
    <w:rsid w:val="00E85A0E"/>
    <w:rsid w:val="00E96066"/>
    <w:rsid w:val="00EA4A27"/>
    <w:rsid w:val="00EB516D"/>
    <w:rsid w:val="00EE2F4B"/>
    <w:rsid w:val="00EE3280"/>
    <w:rsid w:val="00EF026C"/>
    <w:rsid w:val="00F0463A"/>
    <w:rsid w:val="00F26D4F"/>
    <w:rsid w:val="00F334E1"/>
    <w:rsid w:val="00F57CC3"/>
    <w:rsid w:val="00F61AC5"/>
    <w:rsid w:val="00F67782"/>
    <w:rsid w:val="00F87F25"/>
    <w:rsid w:val="00F91ECB"/>
    <w:rsid w:val="00FA0FFD"/>
    <w:rsid w:val="00FB3C45"/>
    <w:rsid w:val="00FB666D"/>
    <w:rsid w:val="00FC58B5"/>
    <w:rsid w:val="00FD7AAC"/>
    <w:rsid w:val="00FE66AD"/>
    <w:rsid w:val="00FF07B7"/>
    <w:rsid w:val="00FF0882"/>
    <w:rsid w:val="00FF2E3C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0B2"/>
    <w:rPr>
      <w:sz w:val="24"/>
      <w:szCs w:val="24"/>
    </w:rPr>
  </w:style>
  <w:style w:type="paragraph" w:styleId="1">
    <w:name w:val="heading 1"/>
    <w:basedOn w:val="a"/>
    <w:next w:val="a"/>
    <w:qFormat/>
    <w:rsid w:val="007E60B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E6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E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60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60B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E60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60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60B2"/>
    <w:pPr>
      <w:jc w:val="center"/>
    </w:pPr>
    <w:rPr>
      <w:sz w:val="28"/>
    </w:rPr>
  </w:style>
  <w:style w:type="paragraph" w:styleId="a4">
    <w:name w:val="Body Text"/>
    <w:basedOn w:val="a"/>
    <w:rsid w:val="007E60B2"/>
    <w:pPr>
      <w:jc w:val="both"/>
    </w:pPr>
    <w:rPr>
      <w:sz w:val="28"/>
    </w:rPr>
  </w:style>
  <w:style w:type="paragraph" w:styleId="a5">
    <w:name w:val="Body Text Indent"/>
    <w:basedOn w:val="a"/>
    <w:rsid w:val="007E60B2"/>
    <w:pPr>
      <w:ind w:left="5200"/>
      <w:jc w:val="center"/>
    </w:pPr>
  </w:style>
  <w:style w:type="paragraph" w:styleId="20">
    <w:name w:val="Body Text Indent 2"/>
    <w:basedOn w:val="a"/>
    <w:rsid w:val="007E60B2"/>
    <w:pPr>
      <w:ind w:left="5000"/>
      <w:jc w:val="both"/>
    </w:pPr>
    <w:rPr>
      <w:sz w:val="22"/>
    </w:rPr>
  </w:style>
  <w:style w:type="paragraph" w:styleId="30">
    <w:name w:val="Body Text Indent 3"/>
    <w:basedOn w:val="a"/>
    <w:rsid w:val="007E60B2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rsid w:val="007E60B2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 Spacing"/>
    <w:uiPriority w:val="1"/>
    <w:qFormat/>
    <w:rsid w:val="007D08C7"/>
    <w:pPr>
      <w:widowControl w:val="0"/>
      <w:suppressAutoHyphens/>
    </w:pPr>
    <w:rPr>
      <w:rFonts w:eastAsia="Arial Unicode MS"/>
      <w:kern w:val="1"/>
      <w:sz w:val="28"/>
      <w:szCs w:val="24"/>
      <w:lang w:eastAsia="en-US"/>
    </w:rPr>
  </w:style>
  <w:style w:type="paragraph" w:styleId="a8">
    <w:name w:val="header"/>
    <w:basedOn w:val="a"/>
    <w:link w:val="a9"/>
    <w:uiPriority w:val="99"/>
    <w:rsid w:val="007D0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08C7"/>
    <w:rPr>
      <w:sz w:val="24"/>
      <w:szCs w:val="24"/>
    </w:rPr>
  </w:style>
  <w:style w:type="paragraph" w:styleId="aa">
    <w:name w:val="footer"/>
    <w:basedOn w:val="a"/>
    <w:link w:val="ab"/>
    <w:rsid w:val="007D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08C7"/>
    <w:rPr>
      <w:sz w:val="24"/>
      <w:szCs w:val="24"/>
    </w:rPr>
  </w:style>
  <w:style w:type="paragraph" w:customStyle="1" w:styleId="ConsPlusNormal">
    <w:name w:val="ConsPlusNormal"/>
    <w:rsid w:val="00B64D7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basedOn w:val="a0"/>
    <w:rsid w:val="001B6CC5"/>
    <w:rPr>
      <w:color w:val="0000FF"/>
      <w:u w:val="single"/>
    </w:rPr>
  </w:style>
  <w:style w:type="character" w:customStyle="1" w:styleId="apple-converted-space">
    <w:name w:val="apple-converted-space"/>
    <w:rsid w:val="005C1EBD"/>
  </w:style>
  <w:style w:type="character" w:customStyle="1" w:styleId="s1">
    <w:name w:val="s1"/>
    <w:rsid w:val="005C1EBD"/>
  </w:style>
  <w:style w:type="character" w:customStyle="1" w:styleId="s4">
    <w:name w:val="s4"/>
    <w:rsid w:val="005C1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ukovo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1C4C7-2A5B-45BF-BDC2-99686A66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15740</CharactersWithSpaces>
  <SharedDoc>false</SharedDoc>
  <HLinks>
    <vt:vector size="6" baseType="variant"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mailto:kopanishen.liski@govvrn.ru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3</cp:revision>
  <cp:lastPrinted>2018-12-04T13:54:00Z</cp:lastPrinted>
  <dcterms:created xsi:type="dcterms:W3CDTF">2019-01-11T07:21:00Z</dcterms:created>
  <dcterms:modified xsi:type="dcterms:W3CDTF">2019-01-11T07:21:00Z</dcterms:modified>
</cp:coreProperties>
</file>