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770252" w:rsidRDefault="0078448E" w:rsidP="0078448E">
      <w:pPr>
        <w:ind w:firstLine="567"/>
        <w:jc w:val="center"/>
        <w:rPr>
          <w:b/>
        </w:rPr>
      </w:pPr>
      <w:r w:rsidRPr="00770252">
        <w:rPr>
          <w:b/>
        </w:rPr>
        <w:t>АДМИНИСТРАЦИЯ</w:t>
      </w:r>
    </w:p>
    <w:p w:rsidR="0078448E" w:rsidRPr="00770252" w:rsidRDefault="00552A15" w:rsidP="0078448E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78448E" w:rsidRPr="00770252">
        <w:rPr>
          <w:b/>
        </w:rPr>
        <w:t xml:space="preserve"> СЕЛЬСКОГО  ПОСЕЛЕНИЯ</w:t>
      </w:r>
    </w:p>
    <w:p w:rsidR="0078448E" w:rsidRPr="00770252" w:rsidRDefault="0078448E" w:rsidP="0078448E">
      <w:pPr>
        <w:ind w:firstLine="567"/>
        <w:jc w:val="center"/>
        <w:rPr>
          <w:b/>
        </w:rPr>
      </w:pPr>
      <w:r w:rsidRPr="00770252">
        <w:rPr>
          <w:b/>
        </w:rPr>
        <w:t>ЛИНСКИНСКОГО  МУНИЦИПАЛЬНОГО  РАЙОНА</w:t>
      </w:r>
    </w:p>
    <w:p w:rsidR="0078448E" w:rsidRPr="00770252" w:rsidRDefault="0078448E" w:rsidP="0078448E">
      <w:pPr>
        <w:ind w:firstLine="567"/>
        <w:jc w:val="center"/>
        <w:rPr>
          <w:b/>
        </w:rPr>
      </w:pPr>
      <w:r w:rsidRPr="00770252">
        <w:rPr>
          <w:b/>
        </w:rPr>
        <w:t>ВОРОНЕЖСКОЙ  ОБЛАСТИ</w:t>
      </w:r>
    </w:p>
    <w:p w:rsidR="0078448E" w:rsidRPr="00770252" w:rsidRDefault="0078448E" w:rsidP="0078448E">
      <w:pPr>
        <w:ind w:firstLine="567"/>
        <w:jc w:val="center"/>
      </w:pPr>
      <w:r w:rsidRPr="00770252">
        <w:t>_____________________________________________</w:t>
      </w:r>
    </w:p>
    <w:p w:rsidR="0078448E" w:rsidRPr="00770252" w:rsidRDefault="0078448E" w:rsidP="0078448E">
      <w:pPr>
        <w:ind w:firstLine="567"/>
        <w:jc w:val="center"/>
        <w:rPr>
          <w:b/>
        </w:rPr>
      </w:pPr>
    </w:p>
    <w:p w:rsidR="0078448E" w:rsidRPr="00770252" w:rsidRDefault="0078448E" w:rsidP="00236473">
      <w:pPr>
        <w:ind w:firstLine="567"/>
        <w:jc w:val="center"/>
        <w:rPr>
          <w:b/>
          <w:bCs/>
          <w:szCs w:val="28"/>
        </w:rPr>
      </w:pPr>
      <w:r w:rsidRPr="00770252">
        <w:rPr>
          <w:b/>
          <w:bCs/>
          <w:szCs w:val="28"/>
        </w:rPr>
        <w:t>ПОСТАНОВЛЕНИЕ</w:t>
      </w:r>
    </w:p>
    <w:p w:rsidR="00A14056" w:rsidRPr="00770252" w:rsidRDefault="00A14056" w:rsidP="00236473">
      <w:pPr>
        <w:ind w:firstLine="567"/>
        <w:jc w:val="center"/>
        <w:rPr>
          <w:b/>
          <w:bCs/>
          <w:szCs w:val="28"/>
        </w:rPr>
      </w:pPr>
    </w:p>
    <w:p w:rsidR="00A74D0C" w:rsidRPr="00770252" w:rsidRDefault="008801D8" w:rsidP="005D4759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770252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78448E" w:rsidRPr="00770252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B900B8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236AF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29</w:t>
      </w:r>
      <w:r w:rsidR="00A74D0C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»</w:t>
      </w:r>
      <w:r w:rsidR="00A14056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="00236AF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сентября   </w:t>
      </w:r>
      <w:r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20</w:t>
      </w:r>
      <w:r w:rsidR="00A14056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</w:t>
      </w:r>
      <w:r w:rsidR="00715AED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7</w:t>
      </w:r>
      <w:r w:rsidR="00923BCE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</w:t>
      </w:r>
      <w:r w:rsidR="00236AF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ода</w:t>
      </w:r>
      <w:r w:rsidR="00923BCE" w:rsidRPr="00770252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   </w:t>
      </w:r>
      <w:r w:rsidR="00A74D0C" w:rsidRPr="00770252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A74D0C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№</w:t>
      </w:r>
      <w:r w:rsidR="00E76454" w:rsidRPr="0077025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236AF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96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</w:tblGrid>
      <w:tr w:rsidR="00770252" w:rsidRPr="00770252" w:rsidTr="00CB43DF">
        <w:trPr>
          <w:trHeight w:val="218"/>
        </w:trPr>
        <w:tc>
          <w:tcPr>
            <w:tcW w:w="5491" w:type="dxa"/>
          </w:tcPr>
          <w:p w:rsidR="00770252" w:rsidRPr="00770252" w:rsidRDefault="00770252" w:rsidP="00552A15">
            <w:pPr>
              <w:snapToGrid w:val="0"/>
              <w:jc w:val="both"/>
              <w:rPr>
                <w:sz w:val="20"/>
                <w:szCs w:val="20"/>
              </w:rPr>
            </w:pPr>
            <w:r w:rsidRPr="00770252">
              <w:rPr>
                <w:sz w:val="20"/>
                <w:szCs w:val="20"/>
              </w:rPr>
              <w:t xml:space="preserve">с. </w:t>
            </w:r>
            <w:r w:rsidR="00552A15">
              <w:rPr>
                <w:sz w:val="20"/>
                <w:szCs w:val="20"/>
              </w:rPr>
              <w:t>Тресоруково</w:t>
            </w:r>
          </w:p>
        </w:tc>
      </w:tr>
      <w:tr w:rsidR="00770252" w:rsidRPr="00770252" w:rsidTr="00CB43DF">
        <w:trPr>
          <w:trHeight w:val="218"/>
        </w:trPr>
        <w:tc>
          <w:tcPr>
            <w:tcW w:w="5491" w:type="dxa"/>
          </w:tcPr>
          <w:p w:rsidR="00770252" w:rsidRPr="00770252" w:rsidRDefault="00770252" w:rsidP="00770252">
            <w:pPr>
              <w:pStyle w:val="a8"/>
              <w:jc w:val="both"/>
              <w:rPr>
                <w:b/>
              </w:rPr>
            </w:pPr>
            <w:r w:rsidRPr="00770252">
              <w:rPr>
                <w:b/>
              </w:rPr>
              <w:t xml:space="preserve">Об утверждении Перечня видов муниципального контроля и органов местного самоуправления </w:t>
            </w:r>
            <w:r w:rsidR="00552A15">
              <w:rPr>
                <w:b/>
              </w:rPr>
              <w:t>Тресоруковского</w:t>
            </w:r>
            <w:r w:rsidRPr="00770252">
              <w:rPr>
                <w:b/>
              </w:rPr>
              <w:t xml:space="preserve"> сельского поселения Лискинского муниципального района Воронежской области, уполномоченных на их осуществление</w:t>
            </w:r>
          </w:p>
          <w:p w:rsidR="00770252" w:rsidRPr="00770252" w:rsidRDefault="00770252" w:rsidP="00FC192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B1921" w:rsidRPr="00770252" w:rsidRDefault="00F539C3" w:rsidP="004B1921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770252">
        <w:rPr>
          <w:szCs w:val="28"/>
        </w:rPr>
        <w:t xml:space="preserve">    </w:t>
      </w:r>
      <w:r w:rsidR="007559EE" w:rsidRPr="00770252">
        <w:rPr>
          <w:color w:val="000000"/>
          <w:sz w:val="28"/>
          <w:szCs w:val="28"/>
        </w:rPr>
        <w:tab/>
      </w:r>
      <w:r w:rsidR="004B1921" w:rsidRPr="00770252">
        <w:rPr>
          <w:color w:val="000000"/>
          <w:spacing w:val="2"/>
          <w:sz w:val="28"/>
          <w:szCs w:val="28"/>
        </w:rPr>
        <w:t>В соответствии со</w:t>
      </w:r>
      <w:r w:rsidR="004B1921" w:rsidRPr="00770252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6" w:history="1">
        <w:r w:rsidR="004B1921" w:rsidRPr="00770252">
          <w:rPr>
            <w:rStyle w:val="a9"/>
            <w:rFonts w:eastAsia="Arial Unicode MS"/>
            <w:color w:val="000000"/>
            <w:spacing w:val="2"/>
            <w:sz w:val="28"/>
            <w:szCs w:val="28"/>
            <w:u w:val="none"/>
          </w:rPr>
          <w:t xml:space="preserve">статьей 17.1 Федерального закона от 06.10.2003 N </w:t>
        </w:r>
        <w:proofErr w:type="gramStart"/>
        <w:r w:rsidR="004B1921" w:rsidRPr="00770252">
          <w:rPr>
            <w:rStyle w:val="a9"/>
            <w:rFonts w:eastAsia="Arial Unicode MS"/>
            <w:color w:val="000000"/>
            <w:spacing w:val="2"/>
            <w:sz w:val="28"/>
            <w:szCs w:val="28"/>
            <w:u w:val="none"/>
          </w:rPr>
          <w:t>131-ФЗ «Об общих принципах организации местного самоуправления в Российской Федерации</w:t>
        </w:r>
      </w:hyperlink>
      <w:r w:rsidR="004B1921" w:rsidRPr="00770252">
        <w:rPr>
          <w:color w:val="000000"/>
          <w:spacing w:val="2"/>
          <w:sz w:val="28"/>
          <w:szCs w:val="28"/>
        </w:rPr>
        <w:t>»,</w:t>
      </w:r>
      <w:r w:rsidR="004B1921" w:rsidRPr="00770252">
        <w:rPr>
          <w:rStyle w:val="apple-converted-space"/>
          <w:color w:val="000000"/>
          <w:spacing w:val="2"/>
          <w:sz w:val="28"/>
          <w:szCs w:val="28"/>
        </w:rPr>
        <w:t> </w:t>
      </w:r>
      <w:r w:rsidR="00ED10AF" w:rsidRPr="00770252">
        <w:rPr>
          <w:rStyle w:val="apple-converted-space"/>
          <w:color w:val="000000"/>
          <w:spacing w:val="2"/>
          <w:sz w:val="28"/>
          <w:szCs w:val="28"/>
        </w:rPr>
        <w:t xml:space="preserve">пунктом 1 части 2 статьи 6 </w:t>
      </w:r>
      <w:hyperlink r:id="rId7" w:history="1">
        <w:r w:rsidR="00ED10AF" w:rsidRPr="00770252">
          <w:rPr>
            <w:rStyle w:val="a9"/>
            <w:rFonts w:eastAsia="Arial Unicode MS"/>
            <w:color w:val="000000"/>
            <w:spacing w:val="2"/>
            <w:sz w:val="28"/>
            <w:szCs w:val="28"/>
            <w:u w:val="none"/>
          </w:rPr>
          <w:t>Федерального закона</w:t>
        </w:r>
        <w:r w:rsidR="004B1921" w:rsidRPr="00770252">
          <w:rPr>
            <w:rStyle w:val="a9"/>
            <w:rFonts w:eastAsia="Arial Unicode MS"/>
            <w:color w:val="000000"/>
            <w:spacing w:val="2"/>
            <w:sz w:val="28"/>
            <w:szCs w:val="28"/>
            <w:u w:val="none"/>
          </w:rPr>
  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4B1921" w:rsidRPr="00770252">
        <w:rPr>
          <w:color w:val="000000"/>
          <w:spacing w:val="2"/>
          <w:sz w:val="28"/>
          <w:szCs w:val="28"/>
        </w:rPr>
        <w:t xml:space="preserve">», решением Совета народных депутатов </w:t>
      </w:r>
      <w:r w:rsidR="00552A15">
        <w:rPr>
          <w:color w:val="000000"/>
          <w:spacing w:val="2"/>
          <w:sz w:val="28"/>
          <w:szCs w:val="28"/>
        </w:rPr>
        <w:t>Тресоруковского</w:t>
      </w:r>
      <w:r w:rsidR="004B1921" w:rsidRPr="00770252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B1921" w:rsidRPr="00770252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8" w:history="1">
        <w:proofErr w:type="gramEnd"/>
        <w:r w:rsidR="004B1921" w:rsidRPr="00770252">
          <w:rPr>
            <w:rStyle w:val="a9"/>
            <w:rFonts w:eastAsia="Arial Unicode MS"/>
            <w:color w:val="000000"/>
            <w:spacing w:val="2"/>
            <w:sz w:val="28"/>
            <w:szCs w:val="28"/>
            <w:u w:val="none"/>
          </w:rPr>
          <w:t xml:space="preserve">от </w:t>
        </w:r>
      </w:hyperlink>
      <w:r w:rsidR="004B1921" w:rsidRPr="00770252">
        <w:rPr>
          <w:color w:val="000000"/>
          <w:spacing w:val="2"/>
          <w:sz w:val="28"/>
          <w:szCs w:val="28"/>
        </w:rPr>
        <w:t xml:space="preserve"> 16.06.2017 № 84 «О порядке ведения перечня видов муниципального контроля и органов местного самоуправления </w:t>
      </w:r>
      <w:r w:rsidR="00552A15">
        <w:rPr>
          <w:color w:val="000000"/>
          <w:spacing w:val="2"/>
          <w:sz w:val="28"/>
          <w:szCs w:val="28"/>
        </w:rPr>
        <w:t>Тресоруковского</w:t>
      </w:r>
      <w:r w:rsidR="004B1921" w:rsidRPr="00770252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области, уполномоченных на их осуществление», администрация </w:t>
      </w:r>
      <w:r w:rsidR="00552A15">
        <w:rPr>
          <w:color w:val="000000"/>
          <w:spacing w:val="2"/>
          <w:sz w:val="28"/>
          <w:szCs w:val="28"/>
        </w:rPr>
        <w:t>Тресоруковского</w:t>
      </w:r>
      <w:r w:rsidR="004B1921" w:rsidRPr="00770252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ED10AF" w:rsidRPr="00770252">
        <w:rPr>
          <w:color w:val="000000"/>
          <w:spacing w:val="2"/>
          <w:sz w:val="28"/>
          <w:szCs w:val="28"/>
        </w:rPr>
        <w:t xml:space="preserve">                                    </w:t>
      </w:r>
      <w:proofErr w:type="gramStart"/>
      <w:r w:rsidR="004B1921" w:rsidRPr="00770252">
        <w:rPr>
          <w:b/>
          <w:color w:val="000000"/>
          <w:spacing w:val="2"/>
          <w:sz w:val="28"/>
          <w:szCs w:val="28"/>
        </w:rPr>
        <w:t>п</w:t>
      </w:r>
      <w:proofErr w:type="gramEnd"/>
      <w:r w:rsidR="004B1921" w:rsidRPr="00770252"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4B1921" w:rsidRPr="00770252" w:rsidRDefault="007D3AD7" w:rsidP="004B1921">
      <w:pPr>
        <w:pStyle w:val="headertext"/>
        <w:numPr>
          <w:ilvl w:val="0"/>
          <w:numId w:val="12"/>
        </w:numPr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 w:rsidRPr="00770252">
        <w:rPr>
          <w:color w:val="000000"/>
          <w:spacing w:val="2"/>
          <w:sz w:val="28"/>
          <w:szCs w:val="28"/>
        </w:rPr>
        <w:t xml:space="preserve">Утвердить прилагаемый Перечень видов муниципального контроля и органов местного самоуправления </w:t>
      </w:r>
      <w:r w:rsidR="00552A15">
        <w:rPr>
          <w:color w:val="000000"/>
          <w:spacing w:val="2"/>
          <w:sz w:val="28"/>
          <w:szCs w:val="28"/>
        </w:rPr>
        <w:t>Тресоруковского</w:t>
      </w:r>
      <w:r w:rsidRPr="00770252">
        <w:rPr>
          <w:color w:val="000000"/>
          <w:spacing w:val="2"/>
          <w:sz w:val="28"/>
          <w:szCs w:val="28"/>
        </w:rPr>
        <w:t xml:space="preserve"> сельского </w:t>
      </w:r>
      <w:r w:rsidRPr="00770252">
        <w:rPr>
          <w:color w:val="000000"/>
          <w:spacing w:val="2"/>
          <w:sz w:val="28"/>
          <w:szCs w:val="28"/>
        </w:rPr>
        <w:lastRenderedPageBreak/>
        <w:t>поселения Лискинского муниципального района Воронежской области, уполномоченных на их осуществление</w:t>
      </w:r>
      <w:r w:rsidR="00770252">
        <w:rPr>
          <w:color w:val="000000"/>
          <w:spacing w:val="2"/>
          <w:sz w:val="28"/>
          <w:szCs w:val="28"/>
        </w:rPr>
        <w:t xml:space="preserve"> в новой редакции </w:t>
      </w:r>
      <w:proofErr w:type="gramStart"/>
      <w:r w:rsidR="00770252">
        <w:rPr>
          <w:color w:val="000000"/>
          <w:spacing w:val="2"/>
          <w:sz w:val="28"/>
          <w:szCs w:val="28"/>
        </w:rPr>
        <w:t>согласно приложения</w:t>
      </w:r>
      <w:proofErr w:type="gramEnd"/>
      <w:r w:rsidRPr="00770252">
        <w:rPr>
          <w:color w:val="000000"/>
          <w:spacing w:val="2"/>
          <w:sz w:val="28"/>
          <w:szCs w:val="28"/>
        </w:rPr>
        <w:t>.</w:t>
      </w:r>
    </w:p>
    <w:p w:rsidR="007D3AD7" w:rsidRPr="00770252" w:rsidRDefault="007D3AD7" w:rsidP="004B1921">
      <w:pPr>
        <w:pStyle w:val="headertext"/>
        <w:numPr>
          <w:ilvl w:val="0"/>
          <w:numId w:val="12"/>
        </w:numPr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 w:rsidRPr="00770252">
        <w:rPr>
          <w:color w:val="000000"/>
          <w:spacing w:val="2"/>
          <w:sz w:val="28"/>
          <w:szCs w:val="28"/>
        </w:rPr>
        <w:t xml:space="preserve">Настоящее </w:t>
      </w:r>
      <w:r w:rsidR="00770252">
        <w:rPr>
          <w:color w:val="000000"/>
          <w:spacing w:val="2"/>
          <w:sz w:val="28"/>
          <w:szCs w:val="28"/>
        </w:rPr>
        <w:t>постановление</w:t>
      </w:r>
      <w:r w:rsidRPr="00770252">
        <w:rPr>
          <w:color w:val="000000"/>
          <w:spacing w:val="2"/>
          <w:sz w:val="28"/>
          <w:szCs w:val="28"/>
        </w:rPr>
        <w:t xml:space="preserve"> вступает в силу со дня его официального обнародования.</w:t>
      </w:r>
    </w:p>
    <w:p w:rsidR="007D3AD7" w:rsidRPr="00770252" w:rsidRDefault="007D3AD7" w:rsidP="004B1921">
      <w:pPr>
        <w:pStyle w:val="headertext"/>
        <w:numPr>
          <w:ilvl w:val="0"/>
          <w:numId w:val="12"/>
        </w:numPr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770252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770252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 специалиста 1 категории </w:t>
      </w:r>
      <w:r w:rsidR="007E662A">
        <w:rPr>
          <w:color w:val="000000"/>
          <w:spacing w:val="2"/>
          <w:sz w:val="28"/>
          <w:szCs w:val="28"/>
        </w:rPr>
        <w:t>Красиковой И.Е..</w:t>
      </w:r>
    </w:p>
    <w:p w:rsidR="005E35BA" w:rsidRPr="00770252" w:rsidRDefault="005E35BA" w:rsidP="005E35BA"/>
    <w:p w:rsidR="000477A9" w:rsidRPr="00770252" w:rsidRDefault="000477A9" w:rsidP="005E35BA"/>
    <w:p w:rsidR="00C25637" w:rsidRPr="00770252" w:rsidRDefault="00C25637" w:rsidP="005E35BA"/>
    <w:p w:rsidR="00076B0B" w:rsidRPr="00770252" w:rsidRDefault="00076B0B" w:rsidP="00D409B6">
      <w:pPr>
        <w:pStyle w:val="a6"/>
        <w:ind w:left="0"/>
        <w:jc w:val="both"/>
        <w:rPr>
          <w:szCs w:val="28"/>
        </w:rPr>
      </w:pPr>
      <w:r w:rsidRPr="00770252">
        <w:rPr>
          <w:szCs w:val="28"/>
        </w:rPr>
        <w:t xml:space="preserve">Глава  </w:t>
      </w:r>
      <w:r w:rsidR="00552A15">
        <w:rPr>
          <w:szCs w:val="28"/>
        </w:rPr>
        <w:t>Тресоруковского</w:t>
      </w:r>
    </w:p>
    <w:p w:rsidR="00770252" w:rsidRDefault="00076B0B" w:rsidP="00D409B6">
      <w:pPr>
        <w:pStyle w:val="a6"/>
        <w:ind w:left="0"/>
        <w:jc w:val="both"/>
        <w:rPr>
          <w:szCs w:val="28"/>
        </w:rPr>
      </w:pPr>
      <w:r w:rsidRPr="00770252">
        <w:rPr>
          <w:szCs w:val="28"/>
        </w:rPr>
        <w:t>сельского поселения</w:t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="00D409B6" w:rsidRPr="00770252">
        <w:rPr>
          <w:szCs w:val="28"/>
        </w:rPr>
        <w:tab/>
      </w:r>
      <w:r w:rsidR="00D409B6" w:rsidRPr="00770252">
        <w:rPr>
          <w:szCs w:val="28"/>
        </w:rPr>
        <w:tab/>
      </w:r>
      <w:r w:rsidR="007E662A">
        <w:rPr>
          <w:szCs w:val="28"/>
        </w:rPr>
        <w:t>Н.А.Минько</w:t>
      </w:r>
      <w:r w:rsidR="00A74D0C" w:rsidRPr="00770252">
        <w:rPr>
          <w:szCs w:val="28"/>
        </w:rPr>
        <w:t xml:space="preserve"> </w:t>
      </w:r>
    </w:p>
    <w:p w:rsidR="00A74D0C" w:rsidRPr="00770252" w:rsidRDefault="00770252" w:rsidP="00D409B6">
      <w:pPr>
        <w:pStyle w:val="a6"/>
        <w:ind w:left="0"/>
        <w:jc w:val="both"/>
        <w:rPr>
          <w:szCs w:val="28"/>
        </w:rPr>
      </w:pPr>
      <w:r>
        <w:rPr>
          <w:szCs w:val="28"/>
        </w:rPr>
        <w:br w:type="page"/>
      </w:r>
      <w:r w:rsidR="00A74D0C" w:rsidRPr="00770252">
        <w:rPr>
          <w:szCs w:val="28"/>
        </w:rPr>
        <w:lastRenderedPageBreak/>
        <w:t xml:space="preserve">                                                            </w:t>
      </w:r>
    </w:p>
    <w:p w:rsidR="007D3AD7" w:rsidRPr="00770252" w:rsidRDefault="007D3AD7" w:rsidP="007D3AD7">
      <w:pPr>
        <w:autoSpaceDE w:val="0"/>
        <w:autoSpaceDN w:val="0"/>
        <w:jc w:val="right"/>
        <w:rPr>
          <w:rFonts w:eastAsia="Times New Roman"/>
          <w:color w:val="000000"/>
          <w:szCs w:val="28"/>
        </w:rPr>
      </w:pPr>
      <w:r w:rsidRPr="00770252">
        <w:rPr>
          <w:rFonts w:eastAsia="Times New Roman"/>
          <w:color w:val="000000"/>
          <w:szCs w:val="28"/>
        </w:rPr>
        <w:t>Утвержден</w:t>
      </w:r>
    </w:p>
    <w:p w:rsidR="007D3AD7" w:rsidRPr="00770252" w:rsidRDefault="007D3AD7" w:rsidP="007D3AD7">
      <w:pPr>
        <w:autoSpaceDE w:val="0"/>
        <w:jc w:val="right"/>
        <w:rPr>
          <w:color w:val="000000"/>
          <w:szCs w:val="28"/>
        </w:rPr>
      </w:pPr>
      <w:r w:rsidRPr="00770252">
        <w:rPr>
          <w:color w:val="000000"/>
          <w:szCs w:val="28"/>
        </w:rPr>
        <w:t>постановлением администрации</w:t>
      </w:r>
    </w:p>
    <w:p w:rsidR="007D3AD7" w:rsidRPr="00770252" w:rsidRDefault="00552A15" w:rsidP="007D3AD7">
      <w:pPr>
        <w:autoSpaceDE w:val="0"/>
        <w:jc w:val="right"/>
        <w:rPr>
          <w:color w:val="000000"/>
          <w:spacing w:val="-6"/>
          <w:szCs w:val="28"/>
        </w:rPr>
      </w:pPr>
      <w:r>
        <w:rPr>
          <w:color w:val="000000"/>
          <w:szCs w:val="28"/>
        </w:rPr>
        <w:t>Тресоруковского</w:t>
      </w:r>
      <w:r w:rsidR="007D3AD7" w:rsidRPr="00770252">
        <w:rPr>
          <w:color w:val="000000"/>
          <w:szCs w:val="28"/>
        </w:rPr>
        <w:t xml:space="preserve"> сельского</w:t>
      </w:r>
      <w:r w:rsidR="007D3AD7" w:rsidRPr="00770252">
        <w:rPr>
          <w:color w:val="000000"/>
          <w:spacing w:val="-6"/>
          <w:szCs w:val="28"/>
        </w:rPr>
        <w:t xml:space="preserve"> поселения</w:t>
      </w:r>
    </w:p>
    <w:p w:rsidR="007D3AD7" w:rsidRPr="00770252" w:rsidRDefault="007D3AD7" w:rsidP="007D3AD7">
      <w:pPr>
        <w:autoSpaceDE w:val="0"/>
        <w:jc w:val="right"/>
        <w:rPr>
          <w:color w:val="000000"/>
          <w:szCs w:val="28"/>
        </w:rPr>
      </w:pPr>
      <w:r w:rsidRPr="00770252">
        <w:rPr>
          <w:color w:val="000000"/>
          <w:szCs w:val="28"/>
        </w:rPr>
        <w:t xml:space="preserve"> Лискинского муниципального района </w:t>
      </w:r>
    </w:p>
    <w:p w:rsidR="007D3AD7" w:rsidRPr="00770252" w:rsidRDefault="007D3AD7" w:rsidP="007D3AD7">
      <w:pPr>
        <w:autoSpaceDE w:val="0"/>
        <w:jc w:val="right"/>
        <w:rPr>
          <w:color w:val="000000"/>
          <w:szCs w:val="28"/>
        </w:rPr>
      </w:pPr>
      <w:r w:rsidRPr="00770252">
        <w:rPr>
          <w:color w:val="000000"/>
          <w:szCs w:val="28"/>
        </w:rPr>
        <w:t>Воронежской области</w:t>
      </w:r>
    </w:p>
    <w:p w:rsidR="007D3AD7" w:rsidRPr="00770252" w:rsidRDefault="007D3AD7" w:rsidP="007D3AD7">
      <w:pPr>
        <w:autoSpaceDE w:val="0"/>
        <w:jc w:val="right"/>
        <w:rPr>
          <w:i/>
          <w:color w:val="000000"/>
          <w:sz w:val="16"/>
          <w:szCs w:val="16"/>
        </w:rPr>
      </w:pPr>
    </w:p>
    <w:p w:rsidR="007D3AD7" w:rsidRPr="00770252" w:rsidRDefault="007D3AD7" w:rsidP="007D3AD7">
      <w:pPr>
        <w:autoSpaceDE w:val="0"/>
        <w:jc w:val="right"/>
        <w:rPr>
          <w:color w:val="000000"/>
          <w:szCs w:val="28"/>
          <w:u w:val="single"/>
        </w:rPr>
      </w:pPr>
      <w:r w:rsidRPr="00770252">
        <w:rPr>
          <w:color w:val="000000"/>
          <w:szCs w:val="28"/>
          <w:u w:val="single"/>
        </w:rPr>
        <w:t>от  «</w:t>
      </w:r>
      <w:r w:rsidR="00236AF2">
        <w:rPr>
          <w:color w:val="000000"/>
          <w:szCs w:val="28"/>
          <w:u w:val="single"/>
        </w:rPr>
        <w:t>29</w:t>
      </w:r>
      <w:r w:rsidRPr="00770252">
        <w:rPr>
          <w:color w:val="000000"/>
          <w:szCs w:val="28"/>
          <w:u w:val="single"/>
        </w:rPr>
        <w:t>»</w:t>
      </w:r>
      <w:r w:rsidR="00236AF2">
        <w:rPr>
          <w:color w:val="000000"/>
          <w:szCs w:val="28"/>
          <w:u w:val="single"/>
        </w:rPr>
        <w:t xml:space="preserve"> сентября</w:t>
      </w:r>
      <w:r w:rsidR="00770252">
        <w:rPr>
          <w:color w:val="000000"/>
          <w:szCs w:val="28"/>
          <w:u w:val="single"/>
        </w:rPr>
        <w:t xml:space="preserve">     </w:t>
      </w:r>
      <w:r w:rsidRPr="00770252">
        <w:rPr>
          <w:color w:val="000000"/>
          <w:szCs w:val="28"/>
          <w:u w:val="single"/>
        </w:rPr>
        <w:t xml:space="preserve">  2017 г.  №</w:t>
      </w:r>
      <w:r w:rsidR="00236AF2">
        <w:rPr>
          <w:color w:val="000000"/>
          <w:szCs w:val="28"/>
          <w:u w:val="single"/>
        </w:rPr>
        <w:t>96</w:t>
      </w:r>
      <w:r w:rsidRPr="00770252">
        <w:rPr>
          <w:color w:val="000000"/>
          <w:szCs w:val="28"/>
          <w:u w:val="single"/>
        </w:rPr>
        <w:t xml:space="preserve"> </w:t>
      </w:r>
      <w:r w:rsidR="00770252">
        <w:rPr>
          <w:color w:val="000000"/>
          <w:szCs w:val="28"/>
          <w:u w:val="single"/>
        </w:rPr>
        <w:t xml:space="preserve">   </w:t>
      </w:r>
    </w:p>
    <w:p w:rsidR="007D3AD7" w:rsidRPr="00770252" w:rsidRDefault="007D3AD7" w:rsidP="007D3AD7">
      <w:pPr>
        <w:autoSpaceDE w:val="0"/>
        <w:autoSpaceDN w:val="0"/>
        <w:ind w:firstLine="720"/>
        <w:jc w:val="both"/>
        <w:rPr>
          <w:rFonts w:eastAsia="Times New Roman"/>
          <w:color w:val="000000"/>
          <w:szCs w:val="28"/>
        </w:rPr>
      </w:pPr>
    </w:p>
    <w:p w:rsidR="007D3AD7" w:rsidRPr="00770252" w:rsidRDefault="007D3AD7" w:rsidP="007D3AD7">
      <w:pPr>
        <w:autoSpaceDE w:val="0"/>
        <w:autoSpaceDN w:val="0"/>
        <w:ind w:firstLine="720"/>
        <w:jc w:val="both"/>
        <w:rPr>
          <w:rFonts w:eastAsia="Times New Roman"/>
          <w:color w:val="000000"/>
          <w:sz w:val="16"/>
          <w:szCs w:val="16"/>
        </w:rPr>
      </w:pPr>
    </w:p>
    <w:p w:rsidR="007D3AD7" w:rsidRPr="00770252" w:rsidRDefault="007D3AD7" w:rsidP="007D3AD7">
      <w:pPr>
        <w:autoSpaceDE w:val="0"/>
        <w:autoSpaceDN w:val="0"/>
        <w:ind w:firstLine="6480"/>
        <w:rPr>
          <w:color w:val="000000"/>
          <w:sz w:val="16"/>
          <w:szCs w:val="16"/>
        </w:rPr>
      </w:pPr>
    </w:p>
    <w:p w:rsidR="007D3AD7" w:rsidRPr="00770252" w:rsidRDefault="007D3AD7" w:rsidP="007D3AD7">
      <w:pPr>
        <w:autoSpaceDE w:val="0"/>
        <w:autoSpaceDN w:val="0"/>
        <w:ind w:firstLine="720"/>
        <w:jc w:val="center"/>
        <w:rPr>
          <w:b/>
          <w:color w:val="000000"/>
          <w:szCs w:val="28"/>
        </w:rPr>
      </w:pPr>
      <w:r w:rsidRPr="00770252">
        <w:rPr>
          <w:b/>
          <w:color w:val="000000"/>
          <w:szCs w:val="28"/>
        </w:rPr>
        <w:t>ПЕРЕЧЕНЬ</w:t>
      </w:r>
    </w:p>
    <w:p w:rsidR="007D3AD7" w:rsidRPr="00770252" w:rsidRDefault="007D3AD7" w:rsidP="007D3AD7">
      <w:pPr>
        <w:autoSpaceDE w:val="0"/>
        <w:autoSpaceDN w:val="0"/>
        <w:ind w:firstLine="720"/>
        <w:jc w:val="center"/>
        <w:rPr>
          <w:color w:val="000000"/>
          <w:szCs w:val="28"/>
        </w:rPr>
      </w:pPr>
      <w:r w:rsidRPr="00770252">
        <w:rPr>
          <w:color w:val="000000"/>
          <w:szCs w:val="28"/>
        </w:rPr>
        <w:t xml:space="preserve">видов муниципального контроля и органов местного самоуправления </w:t>
      </w:r>
      <w:r w:rsidR="00552A15">
        <w:rPr>
          <w:color w:val="000000"/>
          <w:szCs w:val="28"/>
        </w:rPr>
        <w:t>Тресоруковского</w:t>
      </w:r>
      <w:r w:rsidRPr="00770252">
        <w:rPr>
          <w:color w:val="000000"/>
          <w:szCs w:val="28"/>
        </w:rPr>
        <w:t xml:space="preserve"> сельского</w:t>
      </w:r>
      <w:r w:rsidRPr="00770252">
        <w:rPr>
          <w:color w:val="000000"/>
          <w:spacing w:val="-6"/>
          <w:szCs w:val="28"/>
        </w:rPr>
        <w:t xml:space="preserve"> поселения</w:t>
      </w:r>
      <w:r w:rsidRPr="00770252">
        <w:rPr>
          <w:color w:val="000000"/>
          <w:szCs w:val="28"/>
        </w:rPr>
        <w:t xml:space="preserve"> Лискинского муниципального района Воронежской области, уполномоченных на их осуществление  </w:t>
      </w:r>
    </w:p>
    <w:p w:rsidR="007D3AD7" w:rsidRPr="00770252" w:rsidRDefault="007D3AD7" w:rsidP="00D366B3">
      <w:pPr>
        <w:autoSpaceDE w:val="0"/>
        <w:autoSpaceDN w:val="0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693"/>
        <w:gridCol w:w="3792"/>
      </w:tblGrid>
      <w:tr w:rsidR="00BA6571" w:rsidRPr="00770252" w:rsidTr="00BA6571">
        <w:tc>
          <w:tcPr>
            <w:tcW w:w="0" w:type="auto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№</w:t>
            </w:r>
          </w:p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eastAsia="Times New Roman"/>
                <w:sz w:val="24"/>
              </w:rPr>
            </w:pPr>
            <w:proofErr w:type="gramStart"/>
            <w:r w:rsidRPr="00770252">
              <w:rPr>
                <w:rFonts w:eastAsia="Times New Roman"/>
                <w:sz w:val="24"/>
              </w:rPr>
              <w:t>п</w:t>
            </w:r>
            <w:proofErr w:type="gramEnd"/>
            <w:r w:rsidRPr="00770252">
              <w:rPr>
                <w:rFonts w:eastAsia="Times New Roman"/>
                <w:sz w:val="24"/>
              </w:rPr>
              <w:t>/п</w:t>
            </w:r>
          </w:p>
        </w:tc>
        <w:tc>
          <w:tcPr>
            <w:tcW w:w="2545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bCs/>
                <w:sz w:val="24"/>
              </w:rPr>
              <w:t xml:space="preserve">Наименование вида муниципального контроля, осуществляемого органами </w:t>
            </w:r>
            <w:r w:rsidRPr="00770252">
              <w:rPr>
                <w:rFonts w:eastAsia="Times New Roman"/>
                <w:sz w:val="24"/>
              </w:rPr>
              <w:t xml:space="preserve">местного самоуправления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3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bCs/>
                <w:sz w:val="24"/>
              </w:rPr>
              <w:t xml:space="preserve">Наименование органа </w:t>
            </w:r>
            <w:r w:rsidRPr="00770252">
              <w:rPr>
                <w:rFonts w:eastAsia="Times New Roman"/>
                <w:sz w:val="24"/>
              </w:rPr>
              <w:t xml:space="preserve">местного самоуправления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</w:t>
            </w:r>
            <w:r w:rsidRPr="00770252">
              <w:rPr>
                <w:rFonts w:eastAsia="Times New Roman"/>
                <w:bCs/>
                <w:sz w:val="24"/>
              </w:rPr>
              <w:t>, уполномоченного на осуществление вида муниципального контроля</w:t>
            </w:r>
          </w:p>
        </w:tc>
        <w:tc>
          <w:tcPr>
            <w:tcW w:w="3792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bCs/>
                <w:sz w:val="24"/>
              </w:rPr>
              <w:t xml:space="preserve">Нормативные правовые акты, регламентирующие осуществление вида муниципального контроля </w:t>
            </w:r>
          </w:p>
        </w:tc>
      </w:tr>
      <w:tr w:rsidR="00BA6571" w:rsidRPr="00770252" w:rsidTr="00BA6571">
        <w:trPr>
          <w:trHeight w:val="384"/>
        </w:trPr>
        <w:tc>
          <w:tcPr>
            <w:tcW w:w="0" w:type="auto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1</w:t>
            </w:r>
          </w:p>
        </w:tc>
        <w:tc>
          <w:tcPr>
            <w:tcW w:w="2545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3</w:t>
            </w:r>
          </w:p>
        </w:tc>
        <w:tc>
          <w:tcPr>
            <w:tcW w:w="3792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4</w:t>
            </w:r>
          </w:p>
        </w:tc>
      </w:tr>
      <w:tr w:rsidR="00BA6571" w:rsidRPr="00770252" w:rsidTr="00BA6571">
        <w:tc>
          <w:tcPr>
            <w:tcW w:w="0" w:type="auto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1</w:t>
            </w:r>
          </w:p>
        </w:tc>
        <w:tc>
          <w:tcPr>
            <w:tcW w:w="2545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Муниципальный земельный контроль</w:t>
            </w:r>
          </w:p>
        </w:tc>
        <w:tc>
          <w:tcPr>
            <w:tcW w:w="2693" w:type="dxa"/>
          </w:tcPr>
          <w:p w:rsidR="007D3AD7" w:rsidRPr="00770252" w:rsidRDefault="007D3AD7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Администрация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7D3AD7" w:rsidRPr="00770252" w:rsidRDefault="00BA6571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1. </w:t>
            </w:r>
            <w:r w:rsidR="007D3AD7" w:rsidRPr="00770252">
              <w:rPr>
                <w:rFonts w:eastAsia="Times New Roman"/>
                <w:sz w:val="24"/>
              </w:rPr>
              <w:t>Земельный кодекс Р</w:t>
            </w:r>
            <w:r w:rsidR="0070765D" w:rsidRPr="00770252">
              <w:rPr>
                <w:rFonts w:eastAsia="Times New Roman"/>
                <w:sz w:val="24"/>
              </w:rPr>
              <w:t>оссийской Федерации</w:t>
            </w:r>
            <w:r w:rsidRPr="00770252">
              <w:rPr>
                <w:rFonts w:eastAsia="Times New Roman"/>
                <w:sz w:val="24"/>
              </w:rPr>
              <w:t>.</w:t>
            </w:r>
          </w:p>
          <w:p w:rsidR="007D3AD7" w:rsidRPr="00770252" w:rsidRDefault="00BA6571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2. </w:t>
            </w:r>
            <w:r w:rsidR="007D3AD7" w:rsidRPr="00770252">
              <w:rPr>
                <w:rFonts w:eastAsia="Times New Roman"/>
                <w:sz w:val="24"/>
              </w:rPr>
              <w:t xml:space="preserve">Федеральный закон от 06.10.2003 № 131-ФЗ «Об общих принципах организации </w:t>
            </w:r>
            <w:r w:rsidR="0035033A" w:rsidRPr="00770252">
              <w:rPr>
                <w:rFonts w:eastAsia="Times New Roman"/>
                <w:sz w:val="24"/>
              </w:rPr>
              <w:t>местного самоуправления в Российской Федерации»</w:t>
            </w:r>
            <w:r w:rsidRPr="00770252">
              <w:rPr>
                <w:rFonts w:eastAsia="Times New Roman"/>
                <w:sz w:val="24"/>
              </w:rPr>
              <w:t>.</w:t>
            </w:r>
          </w:p>
          <w:p w:rsidR="0070765D" w:rsidRPr="00770252" w:rsidRDefault="00BA6571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3. </w:t>
            </w:r>
            <w:r w:rsidR="0070765D" w:rsidRPr="00770252">
              <w:rPr>
                <w:rFonts w:eastAsia="Times New Roman"/>
                <w:sz w:val="24"/>
              </w:rPr>
              <w:t xml:space="preserve">Устав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="0070765D"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области.</w:t>
            </w:r>
          </w:p>
          <w:p w:rsidR="0035033A" w:rsidRPr="00770252" w:rsidRDefault="0070765D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4. </w:t>
            </w:r>
            <w:r w:rsidR="00BA6571" w:rsidRPr="00770252">
              <w:rPr>
                <w:rFonts w:eastAsia="Times New Roman"/>
                <w:sz w:val="24"/>
              </w:rPr>
              <w:t>Ре</w:t>
            </w:r>
            <w:r w:rsidR="0035033A" w:rsidRPr="00770252">
              <w:rPr>
                <w:rFonts w:eastAsia="Times New Roman"/>
                <w:sz w:val="24"/>
              </w:rPr>
              <w:t xml:space="preserve">шение Совета народных </w:t>
            </w:r>
            <w:r w:rsidR="0035033A" w:rsidRPr="00770252">
              <w:rPr>
                <w:rFonts w:eastAsia="Times New Roman"/>
                <w:sz w:val="24"/>
              </w:rPr>
              <w:lastRenderedPageBreak/>
              <w:t xml:space="preserve">депутатов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="0035033A"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 от </w:t>
            </w:r>
            <w:r w:rsidR="004E5D1E">
              <w:rPr>
                <w:rFonts w:eastAsia="Times New Roman"/>
                <w:sz w:val="24"/>
              </w:rPr>
              <w:t>16.02.2015 года № 5</w:t>
            </w:r>
            <w:r w:rsidR="0035033A" w:rsidRPr="00770252">
              <w:rPr>
                <w:rFonts w:eastAsia="Times New Roman"/>
                <w:sz w:val="24"/>
              </w:rPr>
              <w:t xml:space="preserve">  «Об утверждении Положения </w:t>
            </w:r>
            <w:r w:rsidR="005B04A8" w:rsidRPr="00770252">
              <w:rPr>
                <w:rFonts w:eastAsia="Times New Roman"/>
                <w:sz w:val="24"/>
              </w:rPr>
              <w:t xml:space="preserve">об осуществлении муниципального земельного </w:t>
            </w:r>
            <w:proofErr w:type="gramStart"/>
            <w:r w:rsidR="005B04A8" w:rsidRPr="00770252">
              <w:rPr>
                <w:rFonts w:eastAsia="Times New Roman"/>
                <w:sz w:val="24"/>
              </w:rPr>
              <w:t>контроля за</w:t>
            </w:r>
            <w:proofErr w:type="gramEnd"/>
            <w:r w:rsidR="005B04A8" w:rsidRPr="00770252">
              <w:rPr>
                <w:rFonts w:eastAsia="Times New Roman"/>
                <w:sz w:val="24"/>
              </w:rPr>
              <w:t xml:space="preserve"> использованием земель на территории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="005B04A8"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района»</w:t>
            </w:r>
            <w:r w:rsidR="00BA6571" w:rsidRPr="00770252">
              <w:rPr>
                <w:rFonts w:eastAsia="Times New Roman"/>
                <w:sz w:val="24"/>
              </w:rPr>
              <w:t>.</w:t>
            </w:r>
          </w:p>
          <w:p w:rsidR="005B04A8" w:rsidRPr="00770252" w:rsidRDefault="0070765D" w:rsidP="004E5D1E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5</w:t>
            </w:r>
            <w:r w:rsidR="00BA6571" w:rsidRPr="00770252">
              <w:rPr>
                <w:rFonts w:eastAsia="Times New Roman"/>
                <w:sz w:val="24"/>
              </w:rPr>
              <w:t>. П</w:t>
            </w:r>
            <w:r w:rsidR="005B04A8" w:rsidRPr="00770252">
              <w:rPr>
                <w:rFonts w:eastAsia="Times New Roman"/>
                <w:sz w:val="24"/>
              </w:rPr>
              <w:t xml:space="preserve">остановление администрации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="005B04A8"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 от </w:t>
            </w:r>
            <w:r w:rsidR="004E5D1E">
              <w:rPr>
                <w:rFonts w:eastAsia="Times New Roman"/>
                <w:sz w:val="24"/>
              </w:rPr>
              <w:t>17.07.2017 № 120</w:t>
            </w:r>
            <w:r w:rsidR="005B04A8" w:rsidRPr="00770252">
              <w:rPr>
                <w:rFonts w:eastAsia="Times New Roman"/>
                <w:sz w:val="24"/>
              </w:rPr>
              <w:t xml:space="preserve"> «Об утверждении Административного регламента осуществления муниципального земельного контроля на территории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="005B04A8"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области»</w:t>
            </w:r>
            <w:r w:rsidR="00BA6571" w:rsidRPr="00770252">
              <w:rPr>
                <w:rFonts w:eastAsia="Times New Roman"/>
                <w:sz w:val="24"/>
              </w:rPr>
              <w:t>.</w:t>
            </w:r>
            <w:r w:rsidR="005B04A8" w:rsidRPr="00770252">
              <w:rPr>
                <w:rFonts w:eastAsia="Times New Roman"/>
                <w:sz w:val="24"/>
              </w:rPr>
              <w:t xml:space="preserve"> </w:t>
            </w:r>
          </w:p>
        </w:tc>
      </w:tr>
      <w:tr w:rsidR="005B04A8" w:rsidRPr="00770252" w:rsidTr="00BA6571">
        <w:tc>
          <w:tcPr>
            <w:tcW w:w="0" w:type="auto"/>
          </w:tcPr>
          <w:p w:rsidR="005B04A8" w:rsidRPr="00770252" w:rsidRDefault="005B04A8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lastRenderedPageBreak/>
              <w:t>2</w:t>
            </w:r>
          </w:p>
        </w:tc>
        <w:tc>
          <w:tcPr>
            <w:tcW w:w="2545" w:type="dxa"/>
          </w:tcPr>
          <w:p w:rsidR="005B04A8" w:rsidRPr="00770252" w:rsidRDefault="005B04A8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Муниципальный </w:t>
            </w:r>
            <w:proofErr w:type="gramStart"/>
            <w:r w:rsidRPr="00770252">
              <w:rPr>
                <w:rFonts w:eastAsia="Times New Roman"/>
                <w:sz w:val="24"/>
              </w:rPr>
              <w:t>контроль за</w:t>
            </w:r>
            <w:proofErr w:type="gramEnd"/>
            <w:r w:rsidRPr="00770252">
              <w:rPr>
                <w:rFonts w:eastAsia="Times New Roman"/>
                <w:sz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2693" w:type="dxa"/>
          </w:tcPr>
          <w:p w:rsidR="005B04A8" w:rsidRPr="00770252" w:rsidRDefault="005B04A8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Администрация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5B04A8" w:rsidRPr="00770252" w:rsidRDefault="00BA6571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 xml:space="preserve">1. </w:t>
            </w:r>
            <w:r w:rsidR="005B04A8" w:rsidRPr="00770252">
              <w:rPr>
                <w:rFonts w:eastAsia="Times New Roman"/>
                <w:sz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770252">
              <w:rPr>
                <w:rFonts w:eastAsia="Times New Roman"/>
                <w:sz w:val="24"/>
              </w:rPr>
              <w:t>.</w:t>
            </w:r>
          </w:p>
          <w:p w:rsidR="005B04A8" w:rsidRPr="00770252" w:rsidRDefault="00BA6571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3. Р</w:t>
            </w:r>
            <w:r w:rsidR="005B04A8" w:rsidRPr="00770252">
              <w:rPr>
                <w:rFonts w:eastAsia="Times New Roman"/>
                <w:sz w:val="24"/>
              </w:rPr>
              <w:t xml:space="preserve">ешение Совета народных депутатов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="005B04A8"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 от</w:t>
            </w:r>
            <w:r w:rsidRPr="00770252">
              <w:rPr>
                <w:rFonts w:eastAsia="Times New Roman"/>
                <w:sz w:val="24"/>
              </w:rPr>
              <w:t xml:space="preserve"> </w:t>
            </w:r>
            <w:r w:rsidR="004E5D1E">
              <w:rPr>
                <w:rFonts w:eastAsia="Times New Roman"/>
                <w:sz w:val="24"/>
              </w:rPr>
              <w:t>16.02.2015 года</w:t>
            </w:r>
            <w:r w:rsidR="005B04A8" w:rsidRPr="00770252">
              <w:rPr>
                <w:rFonts w:eastAsia="Times New Roman"/>
                <w:sz w:val="24"/>
              </w:rPr>
              <w:t xml:space="preserve"> № </w:t>
            </w:r>
            <w:r w:rsidR="004E5D1E">
              <w:rPr>
                <w:rFonts w:eastAsia="Times New Roman"/>
                <w:sz w:val="24"/>
              </w:rPr>
              <w:t>4</w:t>
            </w:r>
            <w:r w:rsidR="005B04A8" w:rsidRPr="00770252">
              <w:rPr>
                <w:rFonts w:eastAsia="Times New Roman"/>
                <w:sz w:val="24"/>
              </w:rPr>
              <w:t xml:space="preserve"> № «</w:t>
            </w:r>
            <w:r w:rsidRPr="00770252">
              <w:rPr>
                <w:rFonts w:eastAsia="Times New Roman"/>
                <w:sz w:val="24"/>
              </w:rPr>
              <w:t xml:space="preserve">Об утверждении Положения о муниципальном </w:t>
            </w:r>
            <w:proofErr w:type="gramStart"/>
            <w:r w:rsidRPr="00770252">
              <w:rPr>
                <w:rFonts w:eastAsia="Times New Roman"/>
                <w:sz w:val="24"/>
              </w:rPr>
              <w:t>контроле за</w:t>
            </w:r>
            <w:proofErr w:type="gramEnd"/>
            <w:r w:rsidRPr="00770252">
              <w:rPr>
                <w:rFonts w:eastAsia="Times New Roman"/>
                <w:sz w:val="24"/>
              </w:rPr>
              <w:t xml:space="preserve"> сохранностью  автомобильных дорог местного значения в границах населенных пунктов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Pr="00770252">
              <w:rPr>
                <w:rFonts w:eastAsia="Times New Roman"/>
                <w:sz w:val="24"/>
              </w:rPr>
              <w:t xml:space="preserve"> сельского </w:t>
            </w:r>
            <w:r w:rsidRPr="00770252">
              <w:rPr>
                <w:rFonts w:eastAsia="Times New Roman"/>
                <w:sz w:val="24"/>
              </w:rPr>
              <w:lastRenderedPageBreak/>
              <w:t>поселения Лискинского муниципального района Воронежской области».</w:t>
            </w:r>
          </w:p>
          <w:p w:rsidR="005B04A8" w:rsidRPr="00770252" w:rsidRDefault="00BA6571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  <w:r w:rsidRPr="00770252">
              <w:rPr>
                <w:rFonts w:eastAsia="Times New Roman"/>
                <w:sz w:val="24"/>
              </w:rPr>
              <w:t>4.П</w:t>
            </w:r>
            <w:r w:rsidR="005B04A8" w:rsidRPr="00770252">
              <w:rPr>
                <w:rFonts w:eastAsia="Times New Roman"/>
                <w:sz w:val="24"/>
              </w:rPr>
              <w:t xml:space="preserve">остановление администрации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="005B04A8"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 от</w:t>
            </w:r>
            <w:r w:rsidR="004E5D1E">
              <w:rPr>
                <w:rFonts w:eastAsia="Times New Roman"/>
                <w:sz w:val="24"/>
              </w:rPr>
              <w:t xml:space="preserve"> 15</w:t>
            </w:r>
            <w:r w:rsidR="005B04A8" w:rsidRPr="00770252">
              <w:rPr>
                <w:rFonts w:eastAsia="Times New Roman"/>
                <w:sz w:val="24"/>
              </w:rPr>
              <w:t>.0</w:t>
            </w:r>
            <w:r w:rsidRPr="00770252">
              <w:rPr>
                <w:rFonts w:eastAsia="Times New Roman"/>
                <w:sz w:val="24"/>
              </w:rPr>
              <w:t>7</w:t>
            </w:r>
            <w:r w:rsidR="005B04A8" w:rsidRPr="00770252">
              <w:rPr>
                <w:rFonts w:eastAsia="Times New Roman"/>
                <w:sz w:val="24"/>
              </w:rPr>
              <w:t xml:space="preserve">.2016 № </w:t>
            </w:r>
            <w:r w:rsidR="004E5D1E">
              <w:rPr>
                <w:rFonts w:eastAsia="Times New Roman"/>
                <w:sz w:val="24"/>
              </w:rPr>
              <w:t>119</w:t>
            </w:r>
            <w:r w:rsidR="005B04A8" w:rsidRPr="00770252">
              <w:rPr>
                <w:rFonts w:eastAsia="Times New Roman"/>
                <w:sz w:val="24"/>
              </w:rPr>
              <w:t xml:space="preserve"> «</w:t>
            </w:r>
            <w:r w:rsidRPr="00770252">
              <w:rPr>
                <w:rFonts w:eastAsia="Times New Roman"/>
                <w:sz w:val="24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770252">
              <w:rPr>
                <w:rFonts w:eastAsia="Times New Roman"/>
                <w:sz w:val="24"/>
              </w:rPr>
              <w:t>контроля за</w:t>
            </w:r>
            <w:proofErr w:type="gramEnd"/>
            <w:r w:rsidRPr="00770252">
              <w:rPr>
                <w:rFonts w:eastAsia="Times New Roman"/>
                <w:sz w:val="24"/>
              </w:rPr>
              <w:t xml:space="preserve"> сохранностью автомобильных дорог местного значения в границах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области». </w:t>
            </w:r>
          </w:p>
        </w:tc>
      </w:tr>
      <w:tr w:rsidR="00770252" w:rsidRPr="00770252" w:rsidTr="00BA6571">
        <w:tc>
          <w:tcPr>
            <w:tcW w:w="0" w:type="auto"/>
          </w:tcPr>
          <w:p w:rsidR="00770252" w:rsidRPr="00770252" w:rsidRDefault="00770252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</w:p>
        </w:tc>
        <w:tc>
          <w:tcPr>
            <w:tcW w:w="2545" w:type="dxa"/>
          </w:tcPr>
          <w:p w:rsidR="00770252" w:rsidRPr="00770252" w:rsidRDefault="00770252" w:rsidP="007702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торговой деятельности </w:t>
            </w:r>
          </w:p>
        </w:tc>
        <w:tc>
          <w:tcPr>
            <w:tcW w:w="2693" w:type="dxa"/>
          </w:tcPr>
          <w:p w:rsidR="00770252" w:rsidRPr="00770252" w:rsidRDefault="00770252" w:rsidP="00770252">
            <w:pPr>
              <w:jc w:val="both"/>
            </w:pPr>
            <w:r w:rsidRPr="00770252">
              <w:rPr>
                <w:rFonts w:eastAsia="Times New Roman"/>
                <w:sz w:val="24"/>
              </w:rPr>
              <w:t>Администрация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770252" w:rsidRPr="00770252" w:rsidRDefault="00770252" w:rsidP="007702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9" w:history="1">
              <w:r w:rsidRPr="0077025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770252" w:rsidRPr="00770252" w:rsidRDefault="00770252" w:rsidP="007702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0" w:history="1">
              <w:r w:rsidRPr="0077025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от 28.12.2009 N 381-ФЗ "Об основах государственного регулирования торговой деятельности в Российской Федерации";</w:t>
            </w:r>
          </w:p>
          <w:p w:rsidR="00770252" w:rsidRDefault="00770252" w:rsidP="00770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77025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Лискинского муниципального района 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регламента проведения проверок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осуществлении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в области торговой деятельности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</w:t>
            </w:r>
          </w:p>
          <w:p w:rsidR="00770252" w:rsidRPr="00770252" w:rsidRDefault="00770252" w:rsidP="00CD7D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r w:rsidR="00CD7D50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Лискинского муниципального района № 112 от 18.08.2017</w:t>
            </w:r>
            <w:r w:rsidR="00CD7D50">
              <w:t xml:space="preserve"> «</w:t>
            </w:r>
            <w:r w:rsidR="00CD7D50" w:rsidRPr="00CD7D5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соглашений между сельскими и городскими поселениями и </w:t>
            </w:r>
            <w:proofErr w:type="spellStart"/>
            <w:r w:rsidR="00CD7D50" w:rsidRPr="00CD7D50">
              <w:rPr>
                <w:rFonts w:ascii="Times New Roman" w:hAnsi="Times New Roman" w:cs="Times New Roman"/>
                <w:sz w:val="24"/>
                <w:szCs w:val="24"/>
              </w:rPr>
              <w:t>Лискинским</w:t>
            </w:r>
            <w:proofErr w:type="spellEnd"/>
            <w:r w:rsidR="00CD7D50" w:rsidRPr="00CD7D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="00CD7D50" w:rsidRPr="00CD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районом Воронежской области о передаче осуществления отдельных полномочий</w:t>
            </w:r>
            <w:r w:rsidR="00CD7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0252" w:rsidRPr="00770252" w:rsidTr="00BA6571">
        <w:tc>
          <w:tcPr>
            <w:tcW w:w="0" w:type="auto"/>
          </w:tcPr>
          <w:p w:rsidR="00770252" w:rsidRPr="00770252" w:rsidRDefault="00770252" w:rsidP="00770252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eastAsia="Times New Roman"/>
                <w:sz w:val="24"/>
              </w:rPr>
            </w:pPr>
          </w:p>
        </w:tc>
        <w:tc>
          <w:tcPr>
            <w:tcW w:w="2545" w:type="dxa"/>
          </w:tcPr>
          <w:p w:rsidR="00770252" w:rsidRPr="00770252" w:rsidRDefault="00770252" w:rsidP="00D516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77025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</w:t>
            </w:r>
            <w:r w:rsidRPr="00D516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охраны зеленого фонда, водных объектов, особо охраняемых природных территорий местного значения, мест массового отдыха населения </w:t>
            </w:r>
          </w:p>
        </w:tc>
        <w:tc>
          <w:tcPr>
            <w:tcW w:w="2693" w:type="dxa"/>
          </w:tcPr>
          <w:p w:rsidR="00770252" w:rsidRPr="00770252" w:rsidRDefault="00770252" w:rsidP="00770252">
            <w:pPr>
              <w:jc w:val="both"/>
            </w:pPr>
            <w:r w:rsidRPr="00770252">
              <w:rPr>
                <w:rFonts w:eastAsia="Times New Roman"/>
                <w:sz w:val="24"/>
              </w:rPr>
              <w:t xml:space="preserve">Администрация </w:t>
            </w:r>
            <w:r w:rsidR="00552A15">
              <w:rPr>
                <w:rFonts w:eastAsia="Times New Roman"/>
                <w:sz w:val="24"/>
              </w:rPr>
              <w:t>Тресоруковского</w:t>
            </w:r>
            <w:r w:rsidRPr="00770252">
              <w:rPr>
                <w:rFonts w:eastAsia="Times New Roman"/>
                <w:sz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770252" w:rsidRPr="00770252" w:rsidRDefault="00770252" w:rsidP="007702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2" w:history="1">
              <w:r w:rsidRPr="0077025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770252" w:rsidRPr="00770252" w:rsidRDefault="00770252" w:rsidP="007702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3" w:history="1">
              <w:r w:rsidRPr="0077025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 от 14.03.1995 N 33-ФЗ "Об особо охраняемых природных территориях";</w:t>
            </w:r>
          </w:p>
          <w:p w:rsidR="00CD7D50" w:rsidRPr="00770252" w:rsidRDefault="00770252" w:rsidP="00CD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0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552A15">
              <w:rPr>
                <w:rFonts w:ascii="Times New Roman" w:hAnsi="Times New Roman" w:cs="Times New Roman"/>
                <w:sz w:val="24"/>
                <w:szCs w:val="24"/>
              </w:rPr>
              <w:t>Тресоруковского сельского поселения № 91 от 28</w:t>
            </w:r>
            <w:r w:rsidR="007C0B1A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  <w:r w:rsidR="00552A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C0B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0B1A" w:rsidRPr="007C0B1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создании, охране и содержании зеленых насаждений на территории  </w:t>
            </w:r>
            <w:r w:rsidR="00552A15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 w:rsidR="007C0B1A" w:rsidRPr="007C0B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="007C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252" w:rsidRPr="00770252" w:rsidRDefault="00770252" w:rsidP="007702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AD7" w:rsidRPr="00770252" w:rsidRDefault="007D3AD7" w:rsidP="00770252">
      <w:pPr>
        <w:pStyle w:val="a6"/>
        <w:ind w:left="0"/>
        <w:jc w:val="both"/>
        <w:rPr>
          <w:sz w:val="24"/>
        </w:rPr>
      </w:pPr>
    </w:p>
    <w:sectPr w:rsidR="007D3AD7" w:rsidRPr="00770252" w:rsidSect="006404FC">
      <w:pgSz w:w="11906" w:h="16838" w:code="9"/>
      <w:pgMar w:top="1134" w:right="851" w:bottom="170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D95"/>
    <w:multiLevelType w:val="multilevel"/>
    <w:tmpl w:val="033EC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9072E4"/>
    <w:multiLevelType w:val="multilevel"/>
    <w:tmpl w:val="7BEEF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B671F"/>
    <w:multiLevelType w:val="hybridMultilevel"/>
    <w:tmpl w:val="7804BB8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4364D"/>
    <w:multiLevelType w:val="hybridMultilevel"/>
    <w:tmpl w:val="982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56DEC"/>
    <w:multiLevelType w:val="multilevel"/>
    <w:tmpl w:val="C38A1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5703"/>
    <w:rsid w:val="000310F4"/>
    <w:rsid w:val="000477A9"/>
    <w:rsid w:val="00054700"/>
    <w:rsid w:val="0005513B"/>
    <w:rsid w:val="00061843"/>
    <w:rsid w:val="00071453"/>
    <w:rsid w:val="00076B0B"/>
    <w:rsid w:val="000A0278"/>
    <w:rsid w:val="000D6D3A"/>
    <w:rsid w:val="000E605F"/>
    <w:rsid w:val="001040C9"/>
    <w:rsid w:val="001146C7"/>
    <w:rsid w:val="00136088"/>
    <w:rsid w:val="001640F0"/>
    <w:rsid w:val="001D7145"/>
    <w:rsid w:val="001E2364"/>
    <w:rsid w:val="002030C2"/>
    <w:rsid w:val="0021484D"/>
    <w:rsid w:val="00236473"/>
    <w:rsid w:val="00236AF2"/>
    <w:rsid w:val="00257701"/>
    <w:rsid w:val="00262B7F"/>
    <w:rsid w:val="002671DF"/>
    <w:rsid w:val="00271D89"/>
    <w:rsid w:val="00277DFD"/>
    <w:rsid w:val="00282179"/>
    <w:rsid w:val="002947F7"/>
    <w:rsid w:val="002A0521"/>
    <w:rsid w:val="00305892"/>
    <w:rsid w:val="0032138E"/>
    <w:rsid w:val="0034703C"/>
    <w:rsid w:val="0035033A"/>
    <w:rsid w:val="003574E5"/>
    <w:rsid w:val="00362D99"/>
    <w:rsid w:val="00406A28"/>
    <w:rsid w:val="00464AAB"/>
    <w:rsid w:val="00470BC7"/>
    <w:rsid w:val="00480882"/>
    <w:rsid w:val="004853A1"/>
    <w:rsid w:val="00495DE6"/>
    <w:rsid w:val="004B1921"/>
    <w:rsid w:val="004D6A84"/>
    <w:rsid w:val="004E4645"/>
    <w:rsid w:val="004E5D1E"/>
    <w:rsid w:val="004E7842"/>
    <w:rsid w:val="004F09DA"/>
    <w:rsid w:val="00524D76"/>
    <w:rsid w:val="00542E5C"/>
    <w:rsid w:val="005437C9"/>
    <w:rsid w:val="005461FC"/>
    <w:rsid w:val="00552A15"/>
    <w:rsid w:val="00555703"/>
    <w:rsid w:val="00560979"/>
    <w:rsid w:val="00562963"/>
    <w:rsid w:val="00564A4A"/>
    <w:rsid w:val="00576FCE"/>
    <w:rsid w:val="0057731A"/>
    <w:rsid w:val="005816DD"/>
    <w:rsid w:val="00586851"/>
    <w:rsid w:val="005B04A8"/>
    <w:rsid w:val="005D29EA"/>
    <w:rsid w:val="005D4759"/>
    <w:rsid w:val="005E35BA"/>
    <w:rsid w:val="005F2C8E"/>
    <w:rsid w:val="005F5B59"/>
    <w:rsid w:val="00610209"/>
    <w:rsid w:val="0061078A"/>
    <w:rsid w:val="00622016"/>
    <w:rsid w:val="0062425B"/>
    <w:rsid w:val="006404FC"/>
    <w:rsid w:val="00667DE7"/>
    <w:rsid w:val="00672D1F"/>
    <w:rsid w:val="006744E9"/>
    <w:rsid w:val="00693041"/>
    <w:rsid w:val="006A632E"/>
    <w:rsid w:val="006B5C91"/>
    <w:rsid w:val="006C5BE0"/>
    <w:rsid w:val="006D0588"/>
    <w:rsid w:val="006D1CC9"/>
    <w:rsid w:val="0070451C"/>
    <w:rsid w:val="0070765D"/>
    <w:rsid w:val="0071156C"/>
    <w:rsid w:val="00715AED"/>
    <w:rsid w:val="00726C94"/>
    <w:rsid w:val="00740A62"/>
    <w:rsid w:val="00741699"/>
    <w:rsid w:val="007458FF"/>
    <w:rsid w:val="007559EE"/>
    <w:rsid w:val="00770252"/>
    <w:rsid w:val="00771391"/>
    <w:rsid w:val="0077553E"/>
    <w:rsid w:val="0078448E"/>
    <w:rsid w:val="00797845"/>
    <w:rsid w:val="007C0B1A"/>
    <w:rsid w:val="007C0B7B"/>
    <w:rsid w:val="007D3AD7"/>
    <w:rsid w:val="007E662A"/>
    <w:rsid w:val="008375DF"/>
    <w:rsid w:val="008529E3"/>
    <w:rsid w:val="00853869"/>
    <w:rsid w:val="0087092D"/>
    <w:rsid w:val="00872E81"/>
    <w:rsid w:val="008801D8"/>
    <w:rsid w:val="0088217D"/>
    <w:rsid w:val="008A4BAE"/>
    <w:rsid w:val="008B3561"/>
    <w:rsid w:val="008C1E84"/>
    <w:rsid w:val="008C53F7"/>
    <w:rsid w:val="00923BCE"/>
    <w:rsid w:val="00923E0E"/>
    <w:rsid w:val="00927435"/>
    <w:rsid w:val="0094124E"/>
    <w:rsid w:val="009566D5"/>
    <w:rsid w:val="00974667"/>
    <w:rsid w:val="00981E58"/>
    <w:rsid w:val="009A2A2F"/>
    <w:rsid w:val="009A3A03"/>
    <w:rsid w:val="009C7899"/>
    <w:rsid w:val="009F2C3A"/>
    <w:rsid w:val="00A14056"/>
    <w:rsid w:val="00A1490D"/>
    <w:rsid w:val="00A418C2"/>
    <w:rsid w:val="00A437CA"/>
    <w:rsid w:val="00A468CD"/>
    <w:rsid w:val="00A656C5"/>
    <w:rsid w:val="00A734DF"/>
    <w:rsid w:val="00A74D0C"/>
    <w:rsid w:val="00A81CE0"/>
    <w:rsid w:val="00AA737C"/>
    <w:rsid w:val="00AB0146"/>
    <w:rsid w:val="00AB175C"/>
    <w:rsid w:val="00AC4A18"/>
    <w:rsid w:val="00AC7843"/>
    <w:rsid w:val="00AD0CAB"/>
    <w:rsid w:val="00AE0225"/>
    <w:rsid w:val="00AE21EB"/>
    <w:rsid w:val="00AF7DD5"/>
    <w:rsid w:val="00B27AF8"/>
    <w:rsid w:val="00B51C00"/>
    <w:rsid w:val="00B6007B"/>
    <w:rsid w:val="00B66220"/>
    <w:rsid w:val="00B80E9D"/>
    <w:rsid w:val="00B900B8"/>
    <w:rsid w:val="00B93663"/>
    <w:rsid w:val="00B96C6F"/>
    <w:rsid w:val="00BA25B9"/>
    <w:rsid w:val="00BA6571"/>
    <w:rsid w:val="00BC3F6A"/>
    <w:rsid w:val="00C25637"/>
    <w:rsid w:val="00C37509"/>
    <w:rsid w:val="00C43222"/>
    <w:rsid w:val="00C53953"/>
    <w:rsid w:val="00C55E45"/>
    <w:rsid w:val="00C566CC"/>
    <w:rsid w:val="00C766E9"/>
    <w:rsid w:val="00CB204E"/>
    <w:rsid w:val="00CB43DF"/>
    <w:rsid w:val="00CC6C6C"/>
    <w:rsid w:val="00CD3EEB"/>
    <w:rsid w:val="00CD7D50"/>
    <w:rsid w:val="00CE2CE7"/>
    <w:rsid w:val="00CF07CD"/>
    <w:rsid w:val="00D2427D"/>
    <w:rsid w:val="00D366B3"/>
    <w:rsid w:val="00D409B6"/>
    <w:rsid w:val="00D5161D"/>
    <w:rsid w:val="00D652CF"/>
    <w:rsid w:val="00D80AB4"/>
    <w:rsid w:val="00D8649B"/>
    <w:rsid w:val="00DA26DB"/>
    <w:rsid w:val="00DA2856"/>
    <w:rsid w:val="00DA312B"/>
    <w:rsid w:val="00DA73B5"/>
    <w:rsid w:val="00DB0E02"/>
    <w:rsid w:val="00DC3480"/>
    <w:rsid w:val="00DD4F7B"/>
    <w:rsid w:val="00DE4C24"/>
    <w:rsid w:val="00E04F17"/>
    <w:rsid w:val="00E0573C"/>
    <w:rsid w:val="00E15C40"/>
    <w:rsid w:val="00E17F2F"/>
    <w:rsid w:val="00E5476F"/>
    <w:rsid w:val="00E65E97"/>
    <w:rsid w:val="00E76454"/>
    <w:rsid w:val="00E7761C"/>
    <w:rsid w:val="00E86C54"/>
    <w:rsid w:val="00E95A1D"/>
    <w:rsid w:val="00EA7129"/>
    <w:rsid w:val="00EB3868"/>
    <w:rsid w:val="00ED10AF"/>
    <w:rsid w:val="00EE3412"/>
    <w:rsid w:val="00EE402E"/>
    <w:rsid w:val="00EF05B7"/>
    <w:rsid w:val="00EF0969"/>
    <w:rsid w:val="00F20686"/>
    <w:rsid w:val="00F428AF"/>
    <w:rsid w:val="00F436A2"/>
    <w:rsid w:val="00F473FF"/>
    <w:rsid w:val="00F539C3"/>
    <w:rsid w:val="00F53C5F"/>
    <w:rsid w:val="00F67166"/>
    <w:rsid w:val="00F75C2F"/>
    <w:rsid w:val="00F91678"/>
    <w:rsid w:val="00F92170"/>
    <w:rsid w:val="00FB26E3"/>
    <w:rsid w:val="00FB659E"/>
    <w:rsid w:val="00FC1925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28AF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headertext">
    <w:name w:val="headertext"/>
    <w:basedOn w:val="a"/>
    <w:rsid w:val="004B19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formattext">
    <w:name w:val="formattext"/>
    <w:basedOn w:val="a"/>
    <w:rsid w:val="004B19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4B1921"/>
  </w:style>
  <w:style w:type="character" w:styleId="a9">
    <w:name w:val="Hyperlink"/>
    <w:uiPriority w:val="99"/>
    <w:semiHidden/>
    <w:unhideWhenUsed/>
    <w:rsid w:val="004B1921"/>
    <w:rPr>
      <w:color w:val="0000FF"/>
      <w:u w:val="single"/>
    </w:rPr>
  </w:style>
  <w:style w:type="character" w:customStyle="1" w:styleId="aa">
    <w:name w:val="Основной текст_"/>
    <w:link w:val="21"/>
    <w:rsid w:val="007D3AD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7D3AD7"/>
    <w:pPr>
      <w:widowControl/>
      <w:shd w:val="clear" w:color="auto" w:fill="FFFFFF"/>
      <w:suppressAutoHyphens w:val="0"/>
      <w:spacing w:before="660" w:line="278" w:lineRule="exact"/>
      <w:jc w:val="both"/>
    </w:pPr>
    <w:rPr>
      <w:rFonts w:ascii="Calibri" w:eastAsia="Calibri" w:hAnsi="Calibri"/>
      <w:kern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410706" TargetMode="External"/><Relationship Id="rId13" Type="http://schemas.openxmlformats.org/officeDocument/2006/relationships/hyperlink" Target="consultantplus://offline/ref=31DD3E7F8ABC5B00576C4E487D0D6DFF01B8C863A244216E16441C7D1DGBmE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consultantplus://offline/ref=31DD3E7F8ABC5B00576C4E487D0D6DFF01B9C16CA246216E16441C7D1DGBm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31DD3E7F8ABC5B00576C50456B6132FA02B39F67AC402D314E1B47204AB7820FG6m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DD3E7F8ABC5B00576C4E487D0D6DFF01B8C06BAC45216E16441C7D1DGBm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D3E7F8ABC5B00576C4E487D0D6DFF01B9C16CA246216E16441C7D1DGBm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F20F-0B6E-45D5-B5E7-9ED01243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Links>
    <vt:vector size="48" baseType="variant">
      <vt:variant>
        <vt:i4>2031706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consultantplus://offline/ref=31DD3E7F8ABC5B00576C4E487D0D6DFF01B8C863A244216E16441C7D1DGBmEM</vt:lpwstr>
      </vt:variant>
      <vt:variant>
        <vt:lpwstr/>
      </vt:variant>
      <vt:variant>
        <vt:i4>2031616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consultantplus://offline/ref=31DD3E7F8ABC5B00576C4E487D0D6DFF01B9C16CA246216E16441C7D1DGBmEM</vt:lpwstr>
      </vt:variant>
      <vt:variant>
        <vt:lpwstr/>
      </vt:variant>
      <vt:variant>
        <vt:i4>2883637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consultantplus://offline/ref=31DD3E7F8ABC5B00576C50456B6132FA02B39F67AC402D314E1B47204AB7820FG6mAM</vt:lpwstr>
      </vt:variant>
      <vt:variant>
        <vt:lpwstr/>
      </vt:variant>
      <vt:variant>
        <vt:i4>2031699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consultantplus://offline/ref=31DD3E7F8ABC5B00576C4E487D0D6DFF01B8C06BAC45216E16441C7D1DGBmEM</vt:lpwstr>
      </vt:variant>
      <vt:variant>
        <vt:lpwstr/>
      </vt:variant>
      <vt:variant>
        <vt:i4>2031616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consultantplus://offline/ref=31DD3E7F8ABC5B00576C4E487D0D6DFF01B9C16CA246216E16441C7D1DGBmEM</vt:lpwstr>
      </vt:variant>
      <vt:variant>
        <vt:lpwstr/>
      </vt:variant>
      <vt:variant>
        <vt:i4>7274608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http://docs.cntd.ru/document/465410706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Инна</cp:lastModifiedBy>
  <cp:revision>4</cp:revision>
  <cp:lastPrinted>2017-10-04T13:44:00Z</cp:lastPrinted>
  <dcterms:created xsi:type="dcterms:W3CDTF">2017-10-04T13:31:00Z</dcterms:created>
  <dcterms:modified xsi:type="dcterms:W3CDTF">2017-10-04T13:46:00Z</dcterms:modified>
</cp:coreProperties>
</file>