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EF" w:rsidRPr="00B85707" w:rsidRDefault="00BE12EF" w:rsidP="00BE12EF">
      <w:pPr>
        <w:spacing w:after="0" w:line="240" w:lineRule="auto"/>
        <w:ind w:firstLine="708"/>
        <w:jc w:val="center"/>
        <w:rPr>
          <w:rFonts w:ascii="Times New Roman" w:hAnsi="Times New Roman"/>
          <w:b/>
          <w:sz w:val="28"/>
          <w:szCs w:val="28"/>
        </w:rPr>
      </w:pPr>
      <w:r w:rsidRPr="00B85707">
        <w:rPr>
          <w:rFonts w:ascii="Times New Roman" w:hAnsi="Times New Roman"/>
          <w:b/>
          <w:sz w:val="28"/>
          <w:szCs w:val="28"/>
        </w:rPr>
        <w:t>АДМИНИСТРАЦИЯ</w:t>
      </w:r>
    </w:p>
    <w:p w:rsidR="00BE12EF" w:rsidRPr="00B85707" w:rsidRDefault="008106A8" w:rsidP="00BE12EF">
      <w:pPr>
        <w:spacing w:after="0" w:line="240" w:lineRule="auto"/>
        <w:jc w:val="center"/>
        <w:rPr>
          <w:rFonts w:ascii="Times New Roman" w:hAnsi="Times New Roman"/>
          <w:b/>
          <w:sz w:val="28"/>
          <w:szCs w:val="28"/>
        </w:rPr>
      </w:pPr>
      <w:r>
        <w:rPr>
          <w:rFonts w:ascii="Times New Roman" w:hAnsi="Times New Roman"/>
          <w:b/>
          <w:sz w:val="28"/>
          <w:szCs w:val="28"/>
        </w:rPr>
        <w:t>ТРЕСОРУКОВСКОГО</w:t>
      </w:r>
      <w:r w:rsidR="00BE12EF" w:rsidRPr="00B85707">
        <w:rPr>
          <w:rFonts w:ascii="Times New Roman" w:hAnsi="Times New Roman"/>
          <w:b/>
          <w:sz w:val="28"/>
          <w:szCs w:val="28"/>
        </w:rPr>
        <w:t xml:space="preserve"> СЕЛЬСКОГО ПОСЕЛЕНИЯ</w:t>
      </w:r>
    </w:p>
    <w:p w:rsidR="00BE12EF" w:rsidRPr="00B85707" w:rsidRDefault="00BE12EF" w:rsidP="00BE12EF">
      <w:pPr>
        <w:spacing w:after="0" w:line="240" w:lineRule="auto"/>
        <w:jc w:val="center"/>
        <w:rPr>
          <w:rFonts w:ascii="Times New Roman" w:hAnsi="Times New Roman"/>
          <w:b/>
          <w:sz w:val="28"/>
          <w:szCs w:val="28"/>
        </w:rPr>
      </w:pPr>
      <w:r w:rsidRPr="00B85707">
        <w:rPr>
          <w:rFonts w:ascii="Times New Roman" w:hAnsi="Times New Roman"/>
          <w:b/>
          <w:sz w:val="28"/>
          <w:szCs w:val="28"/>
        </w:rPr>
        <w:t>ЛИСКИНСКОГО МУНИЦИПАЛЬНОГО РАЙОНА</w:t>
      </w:r>
    </w:p>
    <w:p w:rsidR="00BE12EF" w:rsidRPr="00B85707" w:rsidRDefault="00BE12EF" w:rsidP="00BE12EF">
      <w:pPr>
        <w:pBdr>
          <w:bottom w:val="single" w:sz="12" w:space="1" w:color="auto"/>
        </w:pBdr>
        <w:spacing w:after="0" w:line="240" w:lineRule="auto"/>
        <w:jc w:val="center"/>
        <w:rPr>
          <w:rFonts w:ascii="Times New Roman" w:hAnsi="Times New Roman"/>
          <w:b/>
          <w:sz w:val="28"/>
          <w:szCs w:val="28"/>
        </w:rPr>
      </w:pPr>
      <w:r w:rsidRPr="00B85707">
        <w:rPr>
          <w:rFonts w:ascii="Times New Roman" w:hAnsi="Times New Roman"/>
          <w:b/>
          <w:sz w:val="28"/>
          <w:szCs w:val="28"/>
        </w:rPr>
        <w:t>ВОРОНЕЖСКОЙ ОБЛАСТИ</w:t>
      </w:r>
    </w:p>
    <w:p w:rsidR="00BE12EF" w:rsidRPr="00B85707" w:rsidRDefault="00BE12EF" w:rsidP="00BE12EF">
      <w:pPr>
        <w:spacing w:after="0" w:line="240" w:lineRule="auto"/>
        <w:rPr>
          <w:rFonts w:ascii="Times New Roman" w:hAnsi="Times New Roman"/>
          <w:b/>
          <w:sz w:val="28"/>
          <w:szCs w:val="28"/>
        </w:rPr>
      </w:pPr>
    </w:p>
    <w:p w:rsidR="00BE12EF" w:rsidRDefault="00BE12EF" w:rsidP="00BE12EF">
      <w:pPr>
        <w:spacing w:after="0" w:line="240" w:lineRule="auto"/>
        <w:jc w:val="center"/>
        <w:rPr>
          <w:rFonts w:ascii="Times New Roman" w:hAnsi="Times New Roman"/>
          <w:b/>
          <w:sz w:val="28"/>
          <w:szCs w:val="28"/>
        </w:rPr>
      </w:pPr>
      <w:r w:rsidRPr="00B85707">
        <w:rPr>
          <w:rFonts w:ascii="Times New Roman" w:hAnsi="Times New Roman"/>
          <w:b/>
          <w:sz w:val="28"/>
          <w:szCs w:val="28"/>
        </w:rPr>
        <w:t>П О С Т А Н О В Л Е Н И Е</w:t>
      </w:r>
    </w:p>
    <w:p w:rsidR="00ED1190" w:rsidRPr="00B85707" w:rsidRDefault="00ED1190" w:rsidP="00BE12EF">
      <w:pPr>
        <w:spacing w:after="0" w:line="240" w:lineRule="auto"/>
        <w:jc w:val="center"/>
        <w:rPr>
          <w:rFonts w:ascii="Times New Roman" w:hAnsi="Times New Roman"/>
          <w:b/>
          <w:sz w:val="28"/>
          <w:szCs w:val="28"/>
        </w:rPr>
      </w:pPr>
    </w:p>
    <w:p w:rsidR="00BE12EF" w:rsidRPr="00ED1190" w:rsidRDefault="00ED1190" w:rsidP="00BE12EF">
      <w:pPr>
        <w:spacing w:after="0" w:line="240" w:lineRule="auto"/>
        <w:rPr>
          <w:rFonts w:ascii="Times New Roman" w:hAnsi="Times New Roman"/>
          <w:b/>
          <w:sz w:val="28"/>
          <w:szCs w:val="28"/>
        </w:rPr>
      </w:pPr>
      <w:r w:rsidRPr="00ED1190">
        <w:rPr>
          <w:rFonts w:ascii="Times New Roman" w:hAnsi="Times New Roman"/>
          <w:b/>
          <w:sz w:val="28"/>
          <w:szCs w:val="28"/>
        </w:rPr>
        <w:t>25</w:t>
      </w:r>
      <w:r w:rsidR="008106A8" w:rsidRPr="00ED1190">
        <w:rPr>
          <w:rFonts w:ascii="Times New Roman" w:hAnsi="Times New Roman"/>
          <w:b/>
          <w:sz w:val="28"/>
          <w:szCs w:val="28"/>
        </w:rPr>
        <w:t xml:space="preserve">  </w:t>
      </w:r>
      <w:r w:rsidR="00FA4B82" w:rsidRPr="00ED1190">
        <w:rPr>
          <w:rFonts w:ascii="Times New Roman" w:hAnsi="Times New Roman"/>
          <w:b/>
          <w:sz w:val="28"/>
          <w:szCs w:val="28"/>
        </w:rPr>
        <w:t xml:space="preserve">апреля </w:t>
      </w:r>
      <w:r w:rsidR="00BE12EF" w:rsidRPr="00ED1190">
        <w:rPr>
          <w:rFonts w:ascii="Times New Roman" w:hAnsi="Times New Roman"/>
          <w:b/>
          <w:sz w:val="28"/>
          <w:szCs w:val="28"/>
        </w:rPr>
        <w:t xml:space="preserve">    2017</w:t>
      </w:r>
      <w:r w:rsidR="00FA4B82" w:rsidRPr="00ED1190">
        <w:rPr>
          <w:rFonts w:ascii="Times New Roman" w:hAnsi="Times New Roman"/>
          <w:b/>
          <w:sz w:val="28"/>
          <w:szCs w:val="28"/>
        </w:rPr>
        <w:t xml:space="preserve">  года           </w:t>
      </w:r>
      <w:r w:rsidR="00BE12EF" w:rsidRPr="00ED1190">
        <w:rPr>
          <w:rFonts w:ascii="Times New Roman" w:hAnsi="Times New Roman"/>
          <w:b/>
          <w:sz w:val="28"/>
          <w:szCs w:val="28"/>
        </w:rPr>
        <w:t xml:space="preserve">  №</w:t>
      </w:r>
      <w:r w:rsidRPr="00ED1190">
        <w:rPr>
          <w:rFonts w:ascii="Times New Roman" w:hAnsi="Times New Roman"/>
          <w:b/>
          <w:sz w:val="28"/>
          <w:szCs w:val="28"/>
        </w:rPr>
        <w:t>43</w:t>
      </w:r>
      <w:r w:rsidR="00BE12EF" w:rsidRPr="00ED1190">
        <w:rPr>
          <w:rFonts w:ascii="Times New Roman" w:hAnsi="Times New Roman"/>
          <w:b/>
          <w:sz w:val="28"/>
          <w:szCs w:val="28"/>
        </w:rPr>
        <w:t xml:space="preserve"> </w:t>
      </w:r>
    </w:p>
    <w:p w:rsidR="00BE12EF" w:rsidRPr="00ED1190" w:rsidRDefault="00ED1190" w:rsidP="00BE12EF">
      <w:pPr>
        <w:spacing w:after="0" w:line="240" w:lineRule="auto"/>
        <w:rPr>
          <w:rFonts w:ascii="Times New Roman" w:hAnsi="Times New Roman"/>
          <w:sz w:val="18"/>
          <w:szCs w:val="18"/>
        </w:rPr>
      </w:pPr>
      <w:r>
        <w:rPr>
          <w:rFonts w:ascii="Times New Roman" w:hAnsi="Times New Roman"/>
          <w:sz w:val="18"/>
          <w:szCs w:val="18"/>
        </w:rPr>
        <w:t xml:space="preserve">            </w:t>
      </w:r>
      <w:r w:rsidRPr="00ED1190">
        <w:rPr>
          <w:rFonts w:ascii="Times New Roman" w:hAnsi="Times New Roman"/>
          <w:sz w:val="18"/>
          <w:szCs w:val="18"/>
        </w:rPr>
        <w:t>с</w:t>
      </w:r>
      <w:r w:rsidR="008106A8" w:rsidRPr="00ED1190">
        <w:rPr>
          <w:rFonts w:ascii="Times New Roman" w:hAnsi="Times New Roman"/>
          <w:sz w:val="18"/>
          <w:szCs w:val="18"/>
        </w:rPr>
        <w:t>.Тресоруково</w:t>
      </w:r>
    </w:p>
    <w:p w:rsidR="00BE12EF" w:rsidRDefault="00BE12EF" w:rsidP="00A23160">
      <w:pPr>
        <w:tabs>
          <w:tab w:val="left" w:pos="5103"/>
        </w:tabs>
        <w:autoSpaceDE w:val="0"/>
        <w:autoSpaceDN w:val="0"/>
        <w:adjustRightInd w:val="0"/>
        <w:spacing w:after="0" w:line="240" w:lineRule="auto"/>
        <w:ind w:right="4818"/>
        <w:jc w:val="both"/>
        <w:rPr>
          <w:rFonts w:ascii="Times New Roman" w:eastAsia="Times New Roman" w:hAnsi="Times New Roman"/>
          <w:sz w:val="24"/>
          <w:szCs w:val="24"/>
          <w:lang w:eastAsia="ru-RU"/>
        </w:rPr>
      </w:pPr>
    </w:p>
    <w:p w:rsidR="00BE12EF" w:rsidRDefault="00BE12EF" w:rsidP="00A23160">
      <w:pPr>
        <w:tabs>
          <w:tab w:val="left" w:pos="5103"/>
        </w:tabs>
        <w:autoSpaceDE w:val="0"/>
        <w:autoSpaceDN w:val="0"/>
        <w:adjustRightInd w:val="0"/>
        <w:spacing w:after="0" w:line="240" w:lineRule="auto"/>
        <w:ind w:right="4818"/>
        <w:jc w:val="both"/>
        <w:rPr>
          <w:rFonts w:ascii="Times New Roman" w:eastAsia="Times New Roman" w:hAnsi="Times New Roman"/>
          <w:sz w:val="24"/>
          <w:szCs w:val="24"/>
          <w:lang w:eastAsia="ru-RU"/>
        </w:rPr>
      </w:pPr>
    </w:p>
    <w:p w:rsidR="00A23160" w:rsidRPr="00A23160" w:rsidRDefault="00A23160" w:rsidP="00A23160">
      <w:pPr>
        <w:tabs>
          <w:tab w:val="left" w:pos="5103"/>
        </w:tabs>
        <w:autoSpaceDE w:val="0"/>
        <w:autoSpaceDN w:val="0"/>
        <w:adjustRightInd w:val="0"/>
        <w:spacing w:after="0" w:line="240" w:lineRule="auto"/>
        <w:ind w:right="4818"/>
        <w:jc w:val="both"/>
        <w:rPr>
          <w:rFonts w:ascii="Times New Roman" w:eastAsia="Times New Roman" w:hAnsi="Times New Roman"/>
          <w:sz w:val="28"/>
          <w:szCs w:val="28"/>
          <w:lang w:eastAsia="ru-RU"/>
        </w:rPr>
      </w:pPr>
      <w:r w:rsidRPr="00A23160">
        <w:rPr>
          <w:rFonts w:ascii="Times New Roman" w:eastAsia="Times New Roman" w:hAnsi="Times New Roman"/>
          <w:sz w:val="28"/>
          <w:szCs w:val="28"/>
          <w:lang w:eastAsia="ru-RU"/>
        </w:rPr>
        <w:t xml:space="preserve">Об утверждении отчета о реализации  </w:t>
      </w:r>
      <w:r w:rsidR="00BE12EF">
        <w:rPr>
          <w:rFonts w:ascii="Times New Roman" w:eastAsia="Times New Roman" w:hAnsi="Times New Roman"/>
          <w:sz w:val="28"/>
          <w:szCs w:val="28"/>
          <w:lang w:eastAsia="ru-RU"/>
        </w:rPr>
        <w:t xml:space="preserve"> и</w:t>
      </w:r>
      <w:r w:rsidR="008106A8">
        <w:rPr>
          <w:rFonts w:ascii="Times New Roman" w:eastAsia="Times New Roman" w:hAnsi="Times New Roman"/>
          <w:sz w:val="28"/>
          <w:szCs w:val="28"/>
          <w:lang w:eastAsia="ru-RU"/>
        </w:rPr>
        <w:t xml:space="preserve"> </w:t>
      </w:r>
      <w:r w:rsidR="00BE12EF" w:rsidRPr="00BE12EF">
        <w:rPr>
          <w:rFonts w:ascii="Times New Roman" w:eastAsia="Times New Roman" w:hAnsi="Times New Roman"/>
          <w:sz w:val="28"/>
          <w:szCs w:val="28"/>
          <w:lang w:eastAsia="ru-RU"/>
        </w:rPr>
        <w:t xml:space="preserve">оценке эффективности </w:t>
      </w:r>
      <w:r w:rsidRPr="00A23160">
        <w:rPr>
          <w:rFonts w:ascii="Times New Roman" w:eastAsia="Times New Roman" w:hAnsi="Times New Roman"/>
          <w:sz w:val="28"/>
          <w:szCs w:val="28"/>
          <w:lang w:eastAsia="ru-RU"/>
        </w:rPr>
        <w:t>муниципальн</w:t>
      </w:r>
      <w:r w:rsidR="00BE12EF">
        <w:rPr>
          <w:rFonts w:ascii="Times New Roman" w:eastAsia="Times New Roman" w:hAnsi="Times New Roman"/>
          <w:sz w:val="28"/>
          <w:szCs w:val="28"/>
          <w:lang w:eastAsia="ru-RU"/>
        </w:rPr>
        <w:t>ых</w:t>
      </w:r>
      <w:r w:rsidRPr="00A23160">
        <w:rPr>
          <w:rFonts w:ascii="Times New Roman" w:eastAsia="Times New Roman" w:hAnsi="Times New Roman"/>
          <w:sz w:val="28"/>
          <w:szCs w:val="28"/>
          <w:lang w:eastAsia="ru-RU"/>
        </w:rPr>
        <w:t xml:space="preserve"> программы </w:t>
      </w:r>
      <w:r w:rsidR="008106A8">
        <w:rPr>
          <w:rFonts w:ascii="Times New Roman" w:eastAsia="Times New Roman" w:hAnsi="Times New Roman"/>
          <w:sz w:val="28"/>
          <w:szCs w:val="28"/>
          <w:lang w:eastAsia="ru-RU"/>
        </w:rPr>
        <w:t>Тресоруковского</w:t>
      </w:r>
      <w:r w:rsidR="00BE12EF">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  </w:t>
      </w:r>
      <w:r w:rsidRPr="00A23160">
        <w:rPr>
          <w:rFonts w:ascii="Times New Roman" w:eastAsia="Times New Roman" w:hAnsi="Times New Roman"/>
          <w:sz w:val="28"/>
          <w:szCs w:val="28"/>
          <w:lang w:eastAsia="ru-RU"/>
        </w:rPr>
        <w:t>за 201</w:t>
      </w:r>
      <w:r w:rsidR="00BE12EF">
        <w:rPr>
          <w:rFonts w:ascii="Times New Roman" w:eastAsia="Times New Roman" w:hAnsi="Times New Roman"/>
          <w:sz w:val="28"/>
          <w:szCs w:val="28"/>
          <w:lang w:eastAsia="ru-RU"/>
        </w:rPr>
        <w:t>6</w:t>
      </w:r>
      <w:r w:rsidRPr="00A23160">
        <w:rPr>
          <w:rFonts w:ascii="Times New Roman" w:eastAsia="Times New Roman" w:hAnsi="Times New Roman"/>
          <w:sz w:val="28"/>
          <w:szCs w:val="28"/>
          <w:lang w:eastAsia="ru-RU"/>
        </w:rPr>
        <w:t xml:space="preserve"> год</w:t>
      </w:r>
      <w:r w:rsidR="00BE12EF">
        <w:rPr>
          <w:rFonts w:ascii="Times New Roman" w:eastAsia="Times New Roman" w:hAnsi="Times New Roman"/>
          <w:sz w:val="28"/>
          <w:szCs w:val="28"/>
          <w:lang w:eastAsia="ru-RU"/>
        </w:rPr>
        <w:t>.</w:t>
      </w:r>
    </w:p>
    <w:p w:rsidR="00A23160" w:rsidRPr="00A23160" w:rsidRDefault="00A23160" w:rsidP="00A23160">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A23160" w:rsidRPr="00A23160" w:rsidRDefault="00A23160" w:rsidP="00A231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3160">
        <w:rPr>
          <w:rFonts w:ascii="Times New Roman" w:eastAsia="Times New Roman" w:hAnsi="Times New Roman"/>
          <w:sz w:val="28"/>
          <w:szCs w:val="28"/>
          <w:lang w:eastAsia="ru-RU"/>
        </w:rPr>
        <w:t xml:space="preserve">В соответствии с постановлением Администрации </w:t>
      </w:r>
      <w:r w:rsidR="008106A8">
        <w:rPr>
          <w:rFonts w:ascii="Times New Roman" w:eastAsia="Times New Roman" w:hAnsi="Times New Roman"/>
          <w:sz w:val="28"/>
          <w:szCs w:val="28"/>
          <w:lang w:eastAsia="ru-RU"/>
        </w:rPr>
        <w:t>Тресоруковского</w:t>
      </w:r>
      <w:r w:rsidR="00FA0963">
        <w:rPr>
          <w:rFonts w:ascii="Times New Roman" w:eastAsia="Times New Roman" w:hAnsi="Times New Roman"/>
          <w:sz w:val="28"/>
          <w:szCs w:val="28"/>
          <w:lang w:eastAsia="ru-RU"/>
        </w:rPr>
        <w:t xml:space="preserve"> </w:t>
      </w:r>
      <w:r w:rsidR="00BE12EF">
        <w:rPr>
          <w:rFonts w:ascii="Times New Roman" w:eastAsia="Times New Roman" w:hAnsi="Times New Roman"/>
          <w:sz w:val="28"/>
          <w:szCs w:val="28"/>
          <w:lang w:eastAsia="ru-RU"/>
        </w:rPr>
        <w:t xml:space="preserve">сельского поселения Лискинского муниципального района Воронежской области </w:t>
      </w:r>
      <w:r w:rsidRPr="00A23160">
        <w:rPr>
          <w:rFonts w:ascii="Times New Roman" w:eastAsia="Times New Roman" w:hAnsi="Times New Roman"/>
          <w:sz w:val="28"/>
          <w:szCs w:val="28"/>
          <w:lang w:eastAsia="ru-RU"/>
        </w:rPr>
        <w:t xml:space="preserve">от </w:t>
      </w:r>
      <w:r w:rsidR="008106A8">
        <w:rPr>
          <w:rFonts w:ascii="Times New Roman" w:eastAsia="Times New Roman" w:hAnsi="Times New Roman"/>
          <w:sz w:val="28"/>
          <w:szCs w:val="28"/>
          <w:lang w:eastAsia="ru-RU"/>
        </w:rPr>
        <w:t>16.10</w:t>
      </w:r>
      <w:r w:rsidR="00BE12EF">
        <w:rPr>
          <w:rFonts w:ascii="Times New Roman" w:eastAsia="Times New Roman" w:hAnsi="Times New Roman"/>
          <w:sz w:val="28"/>
          <w:szCs w:val="28"/>
          <w:lang w:eastAsia="ru-RU"/>
        </w:rPr>
        <w:t>.201</w:t>
      </w:r>
      <w:r w:rsidR="008106A8">
        <w:rPr>
          <w:rFonts w:ascii="Times New Roman" w:eastAsia="Times New Roman" w:hAnsi="Times New Roman"/>
          <w:sz w:val="28"/>
          <w:szCs w:val="28"/>
          <w:lang w:eastAsia="ru-RU"/>
        </w:rPr>
        <w:t>3</w:t>
      </w:r>
      <w:r w:rsidRPr="00A23160">
        <w:rPr>
          <w:rFonts w:ascii="Times New Roman" w:eastAsia="Times New Roman" w:hAnsi="Times New Roman"/>
          <w:sz w:val="28"/>
          <w:szCs w:val="28"/>
          <w:lang w:eastAsia="ru-RU"/>
        </w:rPr>
        <w:t xml:space="preserve"> № </w:t>
      </w:r>
      <w:r w:rsidR="008106A8">
        <w:rPr>
          <w:rFonts w:ascii="Times New Roman" w:eastAsia="Times New Roman" w:hAnsi="Times New Roman"/>
          <w:sz w:val="28"/>
          <w:szCs w:val="28"/>
          <w:lang w:eastAsia="ru-RU"/>
        </w:rPr>
        <w:t xml:space="preserve">125 </w:t>
      </w:r>
      <w:r w:rsidRPr="00A23160">
        <w:rPr>
          <w:rFonts w:ascii="Times New Roman" w:eastAsia="Times New Roman" w:hAnsi="Times New Roman"/>
          <w:sz w:val="28"/>
          <w:szCs w:val="28"/>
          <w:lang w:eastAsia="ru-RU"/>
        </w:rPr>
        <w:t>«Об утверждении Порядка разработки, реализации и оценки эффективности муниципальных программ</w:t>
      </w:r>
      <w:r w:rsidR="00BE12EF">
        <w:rPr>
          <w:rFonts w:ascii="Times New Roman" w:eastAsia="Times New Roman" w:hAnsi="Times New Roman"/>
          <w:sz w:val="28"/>
          <w:szCs w:val="28"/>
          <w:lang w:eastAsia="ru-RU"/>
        </w:rPr>
        <w:t xml:space="preserve"> в </w:t>
      </w:r>
      <w:r w:rsidR="008106A8">
        <w:rPr>
          <w:rFonts w:ascii="Times New Roman" w:eastAsia="Times New Roman" w:hAnsi="Times New Roman"/>
          <w:sz w:val="28"/>
          <w:szCs w:val="28"/>
          <w:lang w:eastAsia="ru-RU"/>
        </w:rPr>
        <w:t>Тресоруковском</w:t>
      </w:r>
      <w:r w:rsidR="00FA0963">
        <w:rPr>
          <w:rFonts w:ascii="Times New Roman" w:eastAsia="Times New Roman" w:hAnsi="Times New Roman"/>
          <w:sz w:val="28"/>
          <w:szCs w:val="28"/>
          <w:lang w:eastAsia="ru-RU"/>
        </w:rPr>
        <w:t xml:space="preserve"> </w:t>
      </w:r>
      <w:r w:rsidR="00BE12EF">
        <w:rPr>
          <w:rFonts w:ascii="Times New Roman" w:eastAsia="Times New Roman" w:hAnsi="Times New Roman"/>
          <w:sz w:val="28"/>
          <w:szCs w:val="28"/>
          <w:lang w:eastAsia="ru-RU"/>
        </w:rPr>
        <w:t>сельском поселении Лискинского  муниципального района Воронежской области»</w:t>
      </w:r>
      <w:r w:rsidR="007578F3">
        <w:rPr>
          <w:rFonts w:ascii="Times New Roman" w:eastAsia="Times New Roman" w:hAnsi="Times New Roman"/>
          <w:sz w:val="28"/>
          <w:szCs w:val="28"/>
          <w:lang w:eastAsia="ru-RU"/>
        </w:rPr>
        <w:t xml:space="preserve"> администрация </w:t>
      </w:r>
      <w:r w:rsidR="008106A8">
        <w:rPr>
          <w:rFonts w:ascii="Times New Roman" w:eastAsia="Times New Roman" w:hAnsi="Times New Roman"/>
          <w:sz w:val="28"/>
          <w:szCs w:val="28"/>
          <w:lang w:eastAsia="ru-RU"/>
        </w:rPr>
        <w:t>Тресоруковского</w:t>
      </w:r>
      <w:r w:rsidR="00FA0963">
        <w:rPr>
          <w:rFonts w:ascii="Times New Roman" w:eastAsia="Times New Roman" w:hAnsi="Times New Roman"/>
          <w:sz w:val="28"/>
          <w:szCs w:val="28"/>
          <w:lang w:eastAsia="ru-RU"/>
        </w:rPr>
        <w:t xml:space="preserve"> </w:t>
      </w:r>
      <w:r w:rsidR="007578F3">
        <w:rPr>
          <w:rFonts w:ascii="Times New Roman" w:eastAsia="Times New Roman" w:hAnsi="Times New Roman"/>
          <w:sz w:val="28"/>
          <w:szCs w:val="28"/>
          <w:lang w:eastAsia="ru-RU"/>
        </w:rPr>
        <w:t xml:space="preserve">сельского поселения Лискинского муниципального района Воронежской области </w:t>
      </w:r>
    </w:p>
    <w:p w:rsidR="00A23160" w:rsidRPr="00A23160" w:rsidRDefault="00A23160" w:rsidP="00A23160">
      <w:pPr>
        <w:autoSpaceDE w:val="0"/>
        <w:autoSpaceDN w:val="0"/>
        <w:adjustRightInd w:val="0"/>
        <w:spacing w:after="0" w:line="240" w:lineRule="auto"/>
        <w:rPr>
          <w:rFonts w:ascii="Times New Roman" w:eastAsia="Times New Roman" w:hAnsi="Times New Roman"/>
          <w:sz w:val="28"/>
          <w:szCs w:val="28"/>
          <w:lang w:eastAsia="ru-RU"/>
        </w:rPr>
      </w:pPr>
    </w:p>
    <w:p w:rsidR="00A23160" w:rsidRPr="00A23160" w:rsidRDefault="00A23160" w:rsidP="00FA4B82">
      <w:pPr>
        <w:autoSpaceDE w:val="0"/>
        <w:autoSpaceDN w:val="0"/>
        <w:adjustRightInd w:val="0"/>
        <w:spacing w:after="0" w:line="240" w:lineRule="auto"/>
        <w:rPr>
          <w:rFonts w:ascii="Times New Roman" w:eastAsia="Times New Roman" w:hAnsi="Times New Roman"/>
          <w:spacing w:val="60"/>
          <w:sz w:val="28"/>
          <w:szCs w:val="28"/>
          <w:lang w:eastAsia="ru-RU"/>
        </w:rPr>
      </w:pPr>
      <w:r w:rsidRPr="00FA4B82">
        <w:rPr>
          <w:rFonts w:ascii="Times New Roman" w:eastAsia="Times New Roman" w:hAnsi="Times New Roman"/>
          <w:b/>
          <w:spacing w:val="60"/>
          <w:sz w:val="28"/>
          <w:szCs w:val="28"/>
          <w:lang w:eastAsia="ru-RU"/>
        </w:rPr>
        <w:t>ПОСТАНОВЛЯЕТ</w:t>
      </w:r>
      <w:r w:rsidRPr="00A23160">
        <w:rPr>
          <w:rFonts w:ascii="Times New Roman" w:eastAsia="Times New Roman" w:hAnsi="Times New Roman"/>
          <w:spacing w:val="60"/>
          <w:sz w:val="28"/>
          <w:szCs w:val="28"/>
          <w:lang w:eastAsia="ru-RU"/>
        </w:rPr>
        <w:t>:</w:t>
      </w:r>
    </w:p>
    <w:p w:rsidR="00A23160" w:rsidRPr="00A23160" w:rsidRDefault="00A23160" w:rsidP="00A23160">
      <w:pPr>
        <w:autoSpaceDE w:val="0"/>
        <w:autoSpaceDN w:val="0"/>
        <w:adjustRightInd w:val="0"/>
        <w:spacing w:after="0" w:line="240" w:lineRule="auto"/>
        <w:jc w:val="center"/>
        <w:rPr>
          <w:rFonts w:ascii="Times New Roman" w:eastAsia="Times New Roman" w:hAnsi="Times New Roman"/>
          <w:spacing w:val="60"/>
          <w:sz w:val="28"/>
          <w:szCs w:val="28"/>
          <w:lang w:eastAsia="ru-RU"/>
        </w:rPr>
      </w:pPr>
    </w:p>
    <w:p w:rsidR="00A23160" w:rsidRDefault="00A23160" w:rsidP="00A231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3160">
        <w:rPr>
          <w:rFonts w:ascii="Times New Roman" w:eastAsia="Times New Roman" w:hAnsi="Times New Roman"/>
          <w:sz w:val="28"/>
          <w:szCs w:val="28"/>
          <w:lang w:eastAsia="ru-RU"/>
        </w:rPr>
        <w:t xml:space="preserve">1. Утвердить отчет о реализации </w:t>
      </w:r>
      <w:r w:rsidR="008B15B5">
        <w:rPr>
          <w:rFonts w:ascii="Times New Roman" w:eastAsia="Times New Roman" w:hAnsi="Times New Roman"/>
          <w:sz w:val="28"/>
          <w:szCs w:val="28"/>
          <w:lang w:eastAsia="ru-RU"/>
        </w:rPr>
        <w:t xml:space="preserve">и оценки эффективности </w:t>
      </w:r>
      <w:r w:rsidRPr="00A23160">
        <w:rPr>
          <w:rFonts w:ascii="Times New Roman" w:eastAsia="Times New Roman" w:hAnsi="Times New Roman"/>
          <w:sz w:val="28"/>
          <w:szCs w:val="28"/>
          <w:lang w:eastAsia="ru-RU"/>
        </w:rPr>
        <w:t>муниципальн</w:t>
      </w:r>
      <w:r w:rsidR="007578F3">
        <w:rPr>
          <w:rFonts w:ascii="Times New Roman" w:eastAsia="Times New Roman" w:hAnsi="Times New Roman"/>
          <w:sz w:val="28"/>
          <w:szCs w:val="28"/>
          <w:lang w:eastAsia="ru-RU"/>
        </w:rPr>
        <w:t>ых</w:t>
      </w:r>
      <w:r w:rsidRPr="00A23160">
        <w:rPr>
          <w:rFonts w:ascii="Times New Roman" w:eastAsia="Times New Roman" w:hAnsi="Times New Roman"/>
          <w:sz w:val="28"/>
          <w:szCs w:val="28"/>
          <w:lang w:eastAsia="ru-RU"/>
        </w:rPr>
        <w:t xml:space="preserve"> программ</w:t>
      </w:r>
      <w:r w:rsidR="008106A8">
        <w:rPr>
          <w:rFonts w:ascii="Times New Roman" w:eastAsia="Times New Roman" w:hAnsi="Times New Roman"/>
          <w:sz w:val="28"/>
          <w:szCs w:val="28"/>
          <w:lang w:eastAsia="ru-RU"/>
        </w:rPr>
        <w:t xml:space="preserve"> Тресоруковского</w:t>
      </w:r>
      <w:r w:rsidR="00FA0963">
        <w:rPr>
          <w:rFonts w:ascii="Times New Roman" w:eastAsia="Times New Roman" w:hAnsi="Times New Roman"/>
          <w:sz w:val="28"/>
          <w:szCs w:val="28"/>
          <w:lang w:eastAsia="ru-RU"/>
        </w:rPr>
        <w:t xml:space="preserve"> </w:t>
      </w:r>
      <w:r w:rsidR="007578F3">
        <w:rPr>
          <w:rFonts w:ascii="Times New Roman" w:eastAsia="Times New Roman" w:hAnsi="Times New Roman"/>
          <w:sz w:val="28"/>
          <w:szCs w:val="28"/>
          <w:lang w:eastAsia="ru-RU"/>
        </w:rPr>
        <w:t xml:space="preserve">сельского поселения  Лискинского муниципального района Воронежской области </w:t>
      </w:r>
      <w:r w:rsidRPr="00A23160">
        <w:rPr>
          <w:rFonts w:ascii="Times New Roman" w:eastAsia="Times New Roman" w:hAnsi="Times New Roman"/>
          <w:sz w:val="28"/>
          <w:szCs w:val="28"/>
          <w:lang w:eastAsia="ru-RU"/>
        </w:rPr>
        <w:t>за 201</w:t>
      </w:r>
      <w:r w:rsidR="007578F3">
        <w:rPr>
          <w:rFonts w:ascii="Times New Roman" w:eastAsia="Times New Roman" w:hAnsi="Times New Roman"/>
          <w:sz w:val="28"/>
          <w:szCs w:val="28"/>
          <w:lang w:eastAsia="ru-RU"/>
        </w:rPr>
        <w:t>6</w:t>
      </w:r>
      <w:r w:rsidRPr="00A23160">
        <w:rPr>
          <w:rFonts w:ascii="Times New Roman" w:eastAsia="Times New Roman" w:hAnsi="Times New Roman"/>
          <w:sz w:val="28"/>
          <w:szCs w:val="28"/>
          <w:lang w:eastAsia="ru-RU"/>
        </w:rPr>
        <w:t xml:space="preserve"> год согласно приложени</w:t>
      </w:r>
      <w:r w:rsidR="008106A8">
        <w:rPr>
          <w:rFonts w:ascii="Times New Roman" w:eastAsia="Times New Roman" w:hAnsi="Times New Roman"/>
          <w:sz w:val="28"/>
          <w:szCs w:val="28"/>
          <w:lang w:eastAsia="ru-RU"/>
        </w:rPr>
        <w:t>я</w:t>
      </w:r>
      <w:r w:rsidR="007578F3">
        <w:rPr>
          <w:rFonts w:ascii="Times New Roman" w:eastAsia="Times New Roman" w:hAnsi="Times New Roman"/>
          <w:sz w:val="28"/>
          <w:szCs w:val="28"/>
          <w:lang w:eastAsia="ru-RU"/>
        </w:rPr>
        <w:t xml:space="preserve"> №1</w:t>
      </w:r>
      <w:r w:rsidRPr="00A23160">
        <w:rPr>
          <w:rFonts w:ascii="Times New Roman" w:eastAsia="Times New Roman" w:hAnsi="Times New Roman"/>
          <w:sz w:val="28"/>
          <w:szCs w:val="28"/>
          <w:lang w:eastAsia="ru-RU"/>
        </w:rPr>
        <w:t>.</w:t>
      </w:r>
    </w:p>
    <w:p w:rsidR="00504114" w:rsidRDefault="008106A8" w:rsidP="004131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04114">
        <w:rPr>
          <w:rFonts w:ascii="Times New Roman" w:eastAsia="Times New Roman" w:hAnsi="Times New Roman"/>
          <w:sz w:val="28"/>
          <w:szCs w:val="28"/>
          <w:lang w:eastAsia="ru-RU"/>
        </w:rPr>
        <w:t xml:space="preserve"> Утвердить отчет о ходе реализации муниципальн</w:t>
      </w:r>
      <w:r>
        <w:rPr>
          <w:rFonts w:ascii="Times New Roman" w:eastAsia="Times New Roman" w:hAnsi="Times New Roman"/>
          <w:sz w:val="28"/>
          <w:szCs w:val="28"/>
          <w:lang w:eastAsia="ru-RU"/>
        </w:rPr>
        <w:t>ых программ</w:t>
      </w:r>
      <w:r w:rsidR="005041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Тресоруковского сельского поселения Лискинского муниципального района Воронежской области </w:t>
      </w:r>
      <w:r w:rsidR="00504114">
        <w:rPr>
          <w:rFonts w:ascii="Times New Roman" w:eastAsia="Times New Roman" w:hAnsi="Times New Roman"/>
          <w:sz w:val="28"/>
          <w:szCs w:val="28"/>
          <w:lang w:eastAsia="ru-RU"/>
        </w:rPr>
        <w:t>за 2016 год согласно приложения №</w:t>
      </w:r>
      <w:r>
        <w:rPr>
          <w:rFonts w:ascii="Times New Roman" w:eastAsia="Times New Roman" w:hAnsi="Times New Roman"/>
          <w:sz w:val="28"/>
          <w:szCs w:val="28"/>
          <w:lang w:eastAsia="ru-RU"/>
        </w:rPr>
        <w:t>2.</w:t>
      </w:r>
    </w:p>
    <w:p w:rsidR="00504114" w:rsidRDefault="008106A8" w:rsidP="00A231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23160" w:rsidRPr="00A23160">
        <w:rPr>
          <w:rFonts w:ascii="Times New Roman" w:eastAsia="Times New Roman" w:hAnsi="Times New Roman"/>
          <w:sz w:val="28"/>
          <w:szCs w:val="28"/>
          <w:lang w:eastAsia="ru-RU"/>
        </w:rPr>
        <w:t xml:space="preserve">. Настоящее постановление подлежит обнародованию на информационных стендах и размещению на официальном сайте </w:t>
      </w:r>
      <w:r>
        <w:rPr>
          <w:rFonts w:ascii="Times New Roman" w:eastAsia="Times New Roman" w:hAnsi="Times New Roman"/>
          <w:sz w:val="28"/>
          <w:szCs w:val="28"/>
          <w:lang w:eastAsia="ru-RU"/>
        </w:rPr>
        <w:t xml:space="preserve">Тресоруковского </w:t>
      </w:r>
      <w:r w:rsidR="00A23160" w:rsidRPr="00A23160">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w:t>
      </w:r>
      <w:r w:rsidR="00A23160" w:rsidRPr="00A23160">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00A23160" w:rsidRPr="00A23160">
        <w:rPr>
          <w:rFonts w:ascii="Times New Roman" w:eastAsia="Times New Roman" w:hAnsi="Times New Roman"/>
          <w:sz w:val="28"/>
          <w:szCs w:val="28"/>
          <w:lang w:eastAsia="ru-RU"/>
        </w:rPr>
        <w:t xml:space="preserve"> в сети «Интернет».</w:t>
      </w:r>
    </w:p>
    <w:p w:rsidR="00504114" w:rsidRDefault="008106A8" w:rsidP="00A231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23160" w:rsidRPr="00A23160">
        <w:rPr>
          <w:rFonts w:ascii="Times New Roman" w:eastAsia="Times New Roman" w:hAnsi="Times New Roman"/>
          <w:sz w:val="28"/>
          <w:szCs w:val="28"/>
          <w:lang w:eastAsia="ru-RU"/>
        </w:rPr>
        <w:t xml:space="preserve">. Настоящее постановление вступает в силу со дня его официального обнародования. </w:t>
      </w:r>
    </w:p>
    <w:p w:rsidR="007578F3" w:rsidRDefault="008106A8" w:rsidP="008106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A23160" w:rsidRPr="00A23160">
        <w:rPr>
          <w:rFonts w:ascii="Times New Roman" w:eastAsia="Times New Roman" w:hAnsi="Times New Roman"/>
          <w:sz w:val="28"/>
          <w:szCs w:val="28"/>
          <w:lang w:eastAsia="ru-RU"/>
        </w:rPr>
        <w:t>. Контроль за исполнением постановления оставляю за собой.</w:t>
      </w:r>
    </w:p>
    <w:p w:rsidR="00FA0963" w:rsidRDefault="00FA0963" w:rsidP="007578F3">
      <w:pPr>
        <w:autoSpaceDE w:val="0"/>
        <w:autoSpaceDN w:val="0"/>
        <w:adjustRightInd w:val="0"/>
        <w:spacing w:after="0" w:line="240" w:lineRule="auto"/>
        <w:jc w:val="both"/>
        <w:rPr>
          <w:rFonts w:ascii="Times New Roman" w:eastAsia="Times New Roman" w:hAnsi="Times New Roman"/>
          <w:sz w:val="28"/>
          <w:szCs w:val="28"/>
          <w:lang w:eastAsia="ru-RU"/>
        </w:rPr>
      </w:pPr>
    </w:p>
    <w:p w:rsidR="00FA0963" w:rsidRDefault="007578F3" w:rsidP="007578F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8106A8">
        <w:rPr>
          <w:rFonts w:ascii="Times New Roman" w:eastAsia="Times New Roman" w:hAnsi="Times New Roman"/>
          <w:sz w:val="28"/>
          <w:szCs w:val="28"/>
          <w:lang w:eastAsia="ru-RU"/>
        </w:rPr>
        <w:t>Тресоруковского</w:t>
      </w:r>
      <w:r w:rsidR="00FA0963">
        <w:rPr>
          <w:rFonts w:ascii="Times New Roman" w:eastAsia="Times New Roman" w:hAnsi="Times New Roman"/>
          <w:sz w:val="28"/>
          <w:szCs w:val="28"/>
          <w:lang w:eastAsia="ru-RU"/>
        </w:rPr>
        <w:t xml:space="preserve"> </w:t>
      </w:r>
    </w:p>
    <w:p w:rsidR="006533AF" w:rsidRDefault="007578F3" w:rsidP="008106A8">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поселения                          </w:t>
      </w:r>
      <w:r w:rsidR="00FA0963">
        <w:rPr>
          <w:rFonts w:ascii="Times New Roman" w:eastAsia="Times New Roman" w:hAnsi="Times New Roman"/>
          <w:sz w:val="28"/>
          <w:szCs w:val="28"/>
          <w:lang w:eastAsia="ru-RU"/>
        </w:rPr>
        <w:t xml:space="preserve">                                       </w:t>
      </w:r>
      <w:r w:rsidR="008246C0">
        <w:rPr>
          <w:rFonts w:ascii="Times New Roman" w:eastAsia="Times New Roman" w:hAnsi="Times New Roman"/>
          <w:sz w:val="28"/>
          <w:szCs w:val="28"/>
          <w:lang w:eastAsia="ru-RU"/>
        </w:rPr>
        <w:t>Н.А.Минько</w:t>
      </w:r>
    </w:p>
    <w:p w:rsidR="00ED1190" w:rsidRDefault="00ED1190" w:rsidP="00A80E85">
      <w:pPr>
        <w:autoSpaceDE w:val="0"/>
        <w:autoSpaceDN w:val="0"/>
        <w:adjustRightInd w:val="0"/>
        <w:spacing w:after="0" w:line="240" w:lineRule="auto"/>
        <w:jc w:val="right"/>
        <w:rPr>
          <w:rFonts w:ascii="Times New Roman" w:eastAsia="Times New Roman" w:hAnsi="Times New Roman"/>
          <w:sz w:val="28"/>
          <w:szCs w:val="28"/>
          <w:lang w:eastAsia="ru-RU"/>
        </w:rPr>
      </w:pPr>
    </w:p>
    <w:p w:rsidR="00A80E85" w:rsidRDefault="00A80E85" w:rsidP="00A80E85">
      <w:pPr>
        <w:pStyle w:val="a3"/>
        <w:spacing w:before="0" w:beforeAutospacing="0" w:after="150" w:afterAutospacing="0"/>
        <w:jc w:val="right"/>
        <w:rPr>
          <w:rStyle w:val="a4"/>
          <w:b w:val="0"/>
          <w:sz w:val="28"/>
          <w:szCs w:val="28"/>
        </w:rPr>
      </w:pPr>
      <w:r w:rsidRPr="007D0A99">
        <w:rPr>
          <w:rStyle w:val="a4"/>
          <w:b w:val="0"/>
          <w:sz w:val="28"/>
          <w:szCs w:val="28"/>
        </w:rPr>
        <w:t>Приложение №1</w:t>
      </w:r>
    </w:p>
    <w:p w:rsidR="00A80E85" w:rsidRPr="007D0A99" w:rsidRDefault="00A80E85" w:rsidP="00A80E85">
      <w:pPr>
        <w:pStyle w:val="a3"/>
        <w:spacing w:before="0" w:beforeAutospacing="0" w:after="150" w:afterAutospacing="0"/>
        <w:jc w:val="right"/>
        <w:rPr>
          <w:rStyle w:val="a4"/>
          <w:b w:val="0"/>
          <w:sz w:val="28"/>
          <w:szCs w:val="28"/>
        </w:rPr>
      </w:pPr>
      <w:r>
        <w:rPr>
          <w:rStyle w:val="a4"/>
          <w:b w:val="0"/>
          <w:sz w:val="28"/>
          <w:szCs w:val="28"/>
        </w:rPr>
        <w:t xml:space="preserve">к постановлению  от </w:t>
      </w:r>
      <w:r w:rsidRPr="00A80E85">
        <w:rPr>
          <w:rStyle w:val="a4"/>
          <w:b w:val="0"/>
          <w:sz w:val="28"/>
          <w:szCs w:val="28"/>
        </w:rPr>
        <w:t>25.04.2017 года №43</w:t>
      </w:r>
    </w:p>
    <w:p w:rsidR="00A80E85" w:rsidRPr="00A23160" w:rsidRDefault="00A80E85" w:rsidP="00A80E85">
      <w:pPr>
        <w:pStyle w:val="a3"/>
        <w:spacing w:before="0" w:beforeAutospacing="0" w:after="150" w:afterAutospacing="0"/>
        <w:jc w:val="center"/>
        <w:rPr>
          <w:sz w:val="28"/>
          <w:szCs w:val="28"/>
        </w:rPr>
      </w:pPr>
      <w:r w:rsidRPr="00A23160">
        <w:rPr>
          <w:rStyle w:val="a4"/>
          <w:sz w:val="28"/>
          <w:szCs w:val="28"/>
        </w:rPr>
        <w:t>Отчет</w:t>
      </w:r>
      <w:r w:rsidRPr="00A23160">
        <w:rPr>
          <w:sz w:val="28"/>
          <w:szCs w:val="28"/>
        </w:rPr>
        <w:br/>
      </w:r>
      <w:r w:rsidRPr="00A23160">
        <w:rPr>
          <w:rStyle w:val="a4"/>
          <w:sz w:val="28"/>
          <w:szCs w:val="28"/>
        </w:rPr>
        <w:t>о ходе реализации и оценке эффективности муниципальных программ</w:t>
      </w:r>
      <w:r w:rsidRPr="00A23160">
        <w:rPr>
          <w:sz w:val="28"/>
          <w:szCs w:val="28"/>
        </w:rPr>
        <w:br/>
      </w:r>
      <w:r>
        <w:rPr>
          <w:rStyle w:val="a4"/>
          <w:sz w:val="28"/>
          <w:szCs w:val="28"/>
        </w:rPr>
        <w:t>Тресоруковского</w:t>
      </w:r>
      <w:r w:rsidRPr="00A23160">
        <w:rPr>
          <w:rStyle w:val="a4"/>
          <w:sz w:val="28"/>
          <w:szCs w:val="28"/>
        </w:rPr>
        <w:t xml:space="preserve"> сельского поселения</w:t>
      </w:r>
      <w:r w:rsidRPr="00A23160">
        <w:rPr>
          <w:rStyle w:val="apple-converted-space"/>
          <w:b/>
          <w:bCs/>
          <w:sz w:val="28"/>
          <w:szCs w:val="28"/>
        </w:rPr>
        <w:t> </w:t>
      </w:r>
      <w:r w:rsidRPr="00A23160">
        <w:rPr>
          <w:sz w:val="28"/>
          <w:szCs w:val="28"/>
        </w:rPr>
        <w:br/>
      </w:r>
      <w:r w:rsidRPr="00A23160">
        <w:rPr>
          <w:rStyle w:val="a4"/>
          <w:sz w:val="28"/>
          <w:szCs w:val="28"/>
        </w:rPr>
        <w:t>Лискинского муниципального района за 2016 год</w:t>
      </w:r>
    </w:p>
    <w:p w:rsidR="00A80E85" w:rsidRDefault="00A80E85" w:rsidP="00A80E85">
      <w:pPr>
        <w:pStyle w:val="a3"/>
        <w:spacing w:before="0" w:beforeAutospacing="0" w:after="150" w:afterAutospacing="0"/>
        <w:jc w:val="both"/>
        <w:rPr>
          <w:sz w:val="28"/>
          <w:szCs w:val="28"/>
        </w:rPr>
      </w:pPr>
      <w:r w:rsidRPr="00A23160">
        <w:rPr>
          <w:sz w:val="28"/>
          <w:szCs w:val="28"/>
        </w:rPr>
        <w:t xml:space="preserve">Оценка эффективности реализации муниципальных программ </w:t>
      </w:r>
      <w:r>
        <w:rPr>
          <w:sz w:val="28"/>
          <w:szCs w:val="28"/>
        </w:rPr>
        <w:t xml:space="preserve">Тресоруковского </w:t>
      </w:r>
      <w:r w:rsidRPr="00A23160">
        <w:rPr>
          <w:sz w:val="28"/>
          <w:szCs w:val="28"/>
        </w:rPr>
        <w:t xml:space="preserve">сельского поселения Лискинского муниципального района за 2016 год проведена главным бухгалтером администрации </w:t>
      </w:r>
      <w:r>
        <w:rPr>
          <w:sz w:val="28"/>
          <w:szCs w:val="28"/>
        </w:rPr>
        <w:t xml:space="preserve">Тресоруковского </w:t>
      </w:r>
      <w:r w:rsidRPr="00A23160">
        <w:rPr>
          <w:sz w:val="28"/>
          <w:szCs w:val="28"/>
        </w:rPr>
        <w:t xml:space="preserve">сельского поселения Лискинского муниципального района в соответствии Порядком, утвержденным постановлением администрации </w:t>
      </w:r>
      <w:r>
        <w:rPr>
          <w:sz w:val="28"/>
          <w:szCs w:val="28"/>
        </w:rPr>
        <w:t xml:space="preserve">Тресоруковского </w:t>
      </w:r>
      <w:r w:rsidRPr="00A23160">
        <w:rPr>
          <w:sz w:val="28"/>
          <w:szCs w:val="28"/>
        </w:rPr>
        <w:t xml:space="preserve">сельского поселения Лискинского муниципального района от </w:t>
      </w:r>
      <w:r>
        <w:rPr>
          <w:sz w:val="28"/>
          <w:szCs w:val="28"/>
        </w:rPr>
        <w:t>16.10.2013</w:t>
      </w:r>
      <w:r w:rsidRPr="00A23160">
        <w:rPr>
          <w:sz w:val="28"/>
          <w:szCs w:val="28"/>
        </w:rPr>
        <w:t xml:space="preserve"> № </w:t>
      </w:r>
      <w:r>
        <w:rPr>
          <w:sz w:val="28"/>
          <w:szCs w:val="28"/>
        </w:rPr>
        <w:t xml:space="preserve">125 </w:t>
      </w:r>
      <w:r w:rsidRPr="00A23160">
        <w:rPr>
          <w:sz w:val="28"/>
          <w:szCs w:val="28"/>
        </w:rPr>
        <w:t>«Об утверждении Порядка разработки, реализации и оценки эффективности муниципальных программ</w:t>
      </w:r>
      <w:r>
        <w:rPr>
          <w:sz w:val="28"/>
          <w:szCs w:val="28"/>
        </w:rPr>
        <w:t xml:space="preserve"> в Тресоруковском сельском поселении Лискинского  муниципального района Воронежской области»</w:t>
      </w:r>
      <w:r w:rsidRPr="00A23160">
        <w:rPr>
          <w:sz w:val="28"/>
          <w:szCs w:val="28"/>
        </w:rPr>
        <w:t>.</w:t>
      </w:r>
      <w:r w:rsidRPr="00A23160">
        <w:rPr>
          <w:sz w:val="28"/>
          <w:szCs w:val="28"/>
        </w:rPr>
        <w:br/>
        <w:t xml:space="preserve">В 2016 году обеспечена реализация 3 муниципальных программ, в т. ч. в сфере ЖКХ, культуры экономического развития </w:t>
      </w:r>
      <w:r>
        <w:rPr>
          <w:sz w:val="28"/>
          <w:szCs w:val="28"/>
        </w:rPr>
        <w:t xml:space="preserve">Тресоруковского </w:t>
      </w:r>
      <w:r w:rsidRPr="00A23160">
        <w:rPr>
          <w:sz w:val="28"/>
          <w:szCs w:val="28"/>
        </w:rPr>
        <w:t>сельского поселения Лискинского муниципального района:</w:t>
      </w:r>
    </w:p>
    <w:p w:rsidR="00A80E85" w:rsidRPr="00504114" w:rsidRDefault="00A80E85" w:rsidP="00A80E85">
      <w:pPr>
        <w:pStyle w:val="a3"/>
        <w:spacing w:before="0" w:beforeAutospacing="0" w:after="150" w:afterAutospacing="0"/>
        <w:jc w:val="both"/>
        <w:rPr>
          <w:b/>
          <w:sz w:val="28"/>
          <w:szCs w:val="28"/>
        </w:rPr>
      </w:pPr>
      <w:r>
        <w:rPr>
          <w:b/>
          <w:sz w:val="28"/>
          <w:szCs w:val="28"/>
        </w:rPr>
        <w:t>1</w:t>
      </w:r>
      <w:r w:rsidRPr="00504114">
        <w:rPr>
          <w:b/>
          <w:sz w:val="28"/>
          <w:szCs w:val="28"/>
        </w:rPr>
        <w:t>. МП «Развитие и сохранение культуры поселения».</w:t>
      </w:r>
    </w:p>
    <w:p w:rsidR="00A80E85" w:rsidRPr="00A23160" w:rsidRDefault="00A80E85" w:rsidP="00A80E85">
      <w:pPr>
        <w:pStyle w:val="a3"/>
        <w:spacing w:before="0" w:beforeAutospacing="0" w:after="150" w:afterAutospacing="0"/>
        <w:jc w:val="both"/>
        <w:rPr>
          <w:sz w:val="28"/>
          <w:szCs w:val="28"/>
        </w:rPr>
      </w:pPr>
      <w:r w:rsidRPr="00A23160">
        <w:rPr>
          <w:sz w:val="28"/>
          <w:szCs w:val="28"/>
        </w:rPr>
        <w:t xml:space="preserve">    Подпрограмма 1.</w:t>
      </w:r>
      <w:r>
        <w:rPr>
          <w:sz w:val="28"/>
          <w:szCs w:val="28"/>
        </w:rPr>
        <w:t>1</w:t>
      </w:r>
      <w:r w:rsidRPr="00A23160">
        <w:rPr>
          <w:sz w:val="28"/>
          <w:szCs w:val="28"/>
        </w:rPr>
        <w:t xml:space="preserve"> «Организация досуга</w:t>
      </w:r>
      <w:r>
        <w:rPr>
          <w:sz w:val="28"/>
          <w:szCs w:val="28"/>
        </w:rPr>
        <w:t xml:space="preserve"> </w:t>
      </w:r>
      <w:r w:rsidRPr="00A23160">
        <w:rPr>
          <w:sz w:val="28"/>
          <w:szCs w:val="28"/>
        </w:rPr>
        <w:t xml:space="preserve">и обеспечение жителей поселения услугами культуры» </w:t>
      </w:r>
    </w:p>
    <w:p w:rsidR="00A80E85" w:rsidRPr="00A23160" w:rsidRDefault="00A80E85" w:rsidP="00A80E85">
      <w:pPr>
        <w:pStyle w:val="a3"/>
        <w:spacing w:before="0" w:beforeAutospacing="0" w:after="150" w:afterAutospacing="0"/>
        <w:jc w:val="both"/>
        <w:rPr>
          <w:sz w:val="28"/>
          <w:szCs w:val="28"/>
        </w:rPr>
      </w:pPr>
      <w:r w:rsidRPr="00A23160">
        <w:rPr>
          <w:sz w:val="28"/>
          <w:szCs w:val="28"/>
        </w:rPr>
        <w:t xml:space="preserve">    Подпрограмма </w:t>
      </w:r>
      <w:r>
        <w:rPr>
          <w:sz w:val="28"/>
          <w:szCs w:val="28"/>
        </w:rPr>
        <w:t>1.</w:t>
      </w:r>
      <w:r w:rsidRPr="00A23160">
        <w:rPr>
          <w:sz w:val="28"/>
          <w:szCs w:val="28"/>
        </w:rPr>
        <w:t xml:space="preserve">2. «Организация библиотечного обслуживания населения» </w:t>
      </w:r>
    </w:p>
    <w:p w:rsidR="00A80E85" w:rsidRDefault="00A80E85" w:rsidP="00A80E85">
      <w:pPr>
        <w:pStyle w:val="a3"/>
        <w:spacing w:before="0" w:beforeAutospacing="0" w:after="150" w:afterAutospacing="0"/>
        <w:jc w:val="both"/>
        <w:rPr>
          <w:sz w:val="28"/>
          <w:szCs w:val="28"/>
        </w:rPr>
      </w:pPr>
    </w:p>
    <w:p w:rsidR="00A80E85" w:rsidRPr="00504114" w:rsidRDefault="00A80E85" w:rsidP="00A80E85">
      <w:pPr>
        <w:pStyle w:val="a3"/>
        <w:spacing w:before="0" w:beforeAutospacing="0" w:after="150" w:afterAutospacing="0"/>
        <w:jc w:val="both"/>
        <w:rPr>
          <w:b/>
          <w:sz w:val="28"/>
          <w:szCs w:val="28"/>
        </w:rPr>
      </w:pPr>
      <w:r>
        <w:rPr>
          <w:b/>
          <w:sz w:val="28"/>
          <w:szCs w:val="28"/>
        </w:rPr>
        <w:t>2</w:t>
      </w:r>
      <w:r w:rsidRPr="00504114">
        <w:rPr>
          <w:b/>
          <w:sz w:val="28"/>
          <w:szCs w:val="28"/>
        </w:rPr>
        <w:t xml:space="preserve">. МП. «Муниципальное управление и гражданское общество». </w:t>
      </w:r>
    </w:p>
    <w:p w:rsidR="00A80E85" w:rsidRPr="00A23160" w:rsidRDefault="00A80E85" w:rsidP="00A80E85">
      <w:pPr>
        <w:pStyle w:val="a3"/>
        <w:spacing w:before="0" w:beforeAutospacing="0" w:after="150" w:afterAutospacing="0"/>
        <w:jc w:val="both"/>
        <w:rPr>
          <w:sz w:val="28"/>
          <w:szCs w:val="28"/>
        </w:rPr>
      </w:pPr>
      <w:r w:rsidRPr="00A23160">
        <w:rPr>
          <w:sz w:val="28"/>
          <w:szCs w:val="28"/>
        </w:rPr>
        <w:t xml:space="preserve">     Подпрограмма 2.1«Функционирование высшего должностного лица местной   администрации»</w:t>
      </w:r>
    </w:p>
    <w:p w:rsidR="00A80E85" w:rsidRPr="00A23160" w:rsidRDefault="00A80E85" w:rsidP="00A80E85">
      <w:pPr>
        <w:pStyle w:val="a3"/>
        <w:spacing w:before="0" w:beforeAutospacing="0" w:after="150" w:afterAutospacing="0"/>
        <w:jc w:val="both"/>
        <w:rPr>
          <w:sz w:val="28"/>
          <w:szCs w:val="28"/>
        </w:rPr>
      </w:pPr>
      <w:r w:rsidRPr="00A23160">
        <w:rPr>
          <w:sz w:val="28"/>
          <w:szCs w:val="28"/>
        </w:rPr>
        <w:t xml:space="preserve">     Подпрограмма 2.2 «Управление в сфере функций органов местной администрации»</w:t>
      </w:r>
    </w:p>
    <w:p w:rsidR="00A80E85" w:rsidRPr="00A23160" w:rsidRDefault="00A80E85" w:rsidP="00A80E85">
      <w:pPr>
        <w:pStyle w:val="a3"/>
        <w:spacing w:before="0" w:beforeAutospacing="0" w:after="150" w:afterAutospacing="0"/>
        <w:jc w:val="both"/>
        <w:rPr>
          <w:sz w:val="28"/>
          <w:szCs w:val="28"/>
        </w:rPr>
      </w:pPr>
      <w:r w:rsidRPr="00A23160">
        <w:rPr>
          <w:sz w:val="28"/>
          <w:szCs w:val="28"/>
        </w:rPr>
        <w:t xml:space="preserve">     Подпрограмма 2.3 «Обеспечение реализации муниципальной программы»</w:t>
      </w:r>
    </w:p>
    <w:p w:rsidR="00A80E85" w:rsidRPr="00A23160" w:rsidRDefault="00A80E85" w:rsidP="00A80E85">
      <w:pPr>
        <w:pStyle w:val="a3"/>
        <w:spacing w:before="0" w:beforeAutospacing="0" w:after="150" w:afterAutospacing="0"/>
        <w:jc w:val="both"/>
        <w:rPr>
          <w:sz w:val="28"/>
          <w:szCs w:val="28"/>
        </w:rPr>
      </w:pPr>
      <w:r w:rsidRPr="00A23160">
        <w:rPr>
          <w:sz w:val="28"/>
          <w:szCs w:val="28"/>
        </w:rPr>
        <w:t xml:space="preserve">     Подпрограмма 2.4 «Повышение устойчивости бюджета»</w:t>
      </w:r>
    </w:p>
    <w:p w:rsidR="00A80E85" w:rsidRPr="00A23160" w:rsidRDefault="00A80E85" w:rsidP="00A80E85">
      <w:pPr>
        <w:pStyle w:val="a3"/>
        <w:spacing w:before="0" w:beforeAutospacing="0" w:after="150" w:afterAutospacing="0"/>
        <w:jc w:val="both"/>
        <w:rPr>
          <w:sz w:val="28"/>
          <w:szCs w:val="28"/>
        </w:rPr>
      </w:pPr>
      <w:r w:rsidRPr="00A23160">
        <w:rPr>
          <w:sz w:val="28"/>
          <w:szCs w:val="28"/>
        </w:rPr>
        <w:t xml:space="preserve">     Подпрограмма 2.5 «Защита населения и территории поселения от чрезвычайных ситуаций и обеспечение первичных мер противопожарной безопасности»</w:t>
      </w:r>
    </w:p>
    <w:p w:rsidR="00A80E85" w:rsidRDefault="00A80E85" w:rsidP="00A80E85">
      <w:pPr>
        <w:pStyle w:val="a3"/>
        <w:tabs>
          <w:tab w:val="left" w:pos="2445"/>
        </w:tabs>
        <w:spacing w:before="0" w:beforeAutospacing="0" w:after="150" w:afterAutospacing="0"/>
        <w:jc w:val="both"/>
        <w:rPr>
          <w:sz w:val="28"/>
          <w:szCs w:val="28"/>
        </w:rPr>
      </w:pPr>
      <w:r w:rsidRPr="00A23160">
        <w:rPr>
          <w:sz w:val="28"/>
          <w:szCs w:val="28"/>
        </w:rPr>
        <w:t xml:space="preserve">      Подпрограмма 2.6 </w:t>
      </w:r>
      <w:r>
        <w:rPr>
          <w:sz w:val="28"/>
          <w:szCs w:val="28"/>
        </w:rPr>
        <w:t>«Социальная поддержка граждан»</w:t>
      </w:r>
    </w:p>
    <w:p w:rsidR="00A80E85" w:rsidRDefault="00A80E85" w:rsidP="00A80E85">
      <w:pPr>
        <w:pStyle w:val="a3"/>
        <w:tabs>
          <w:tab w:val="left" w:pos="2445"/>
        </w:tabs>
        <w:spacing w:before="0" w:beforeAutospacing="0" w:after="150" w:afterAutospacing="0"/>
        <w:jc w:val="both"/>
        <w:rPr>
          <w:sz w:val="28"/>
          <w:szCs w:val="28"/>
        </w:rPr>
      </w:pPr>
      <w:r>
        <w:rPr>
          <w:sz w:val="28"/>
          <w:szCs w:val="28"/>
        </w:rPr>
        <w:t xml:space="preserve">      </w:t>
      </w:r>
    </w:p>
    <w:p w:rsidR="00A80E85" w:rsidRDefault="00A80E85" w:rsidP="00A80E85">
      <w:pPr>
        <w:pStyle w:val="a3"/>
        <w:tabs>
          <w:tab w:val="left" w:pos="2445"/>
        </w:tabs>
        <w:spacing w:before="0" w:beforeAutospacing="0" w:after="150" w:afterAutospacing="0"/>
        <w:jc w:val="both"/>
        <w:rPr>
          <w:sz w:val="28"/>
          <w:szCs w:val="28"/>
        </w:rPr>
      </w:pPr>
      <w:r>
        <w:rPr>
          <w:sz w:val="28"/>
          <w:szCs w:val="28"/>
        </w:rPr>
        <w:lastRenderedPageBreak/>
        <w:t>Подпрограмма 2.7 «Обеспечение условий для развития на территории поселения физической культуры и массового спорта»</w:t>
      </w:r>
    </w:p>
    <w:p w:rsidR="00A80E85" w:rsidRDefault="00A80E85" w:rsidP="00A80E85">
      <w:pPr>
        <w:pStyle w:val="a3"/>
        <w:tabs>
          <w:tab w:val="left" w:pos="2445"/>
        </w:tabs>
        <w:spacing w:before="0" w:beforeAutospacing="0" w:after="150" w:afterAutospacing="0"/>
        <w:jc w:val="both"/>
        <w:rPr>
          <w:sz w:val="28"/>
          <w:szCs w:val="28"/>
        </w:rPr>
      </w:pPr>
      <w:r>
        <w:rPr>
          <w:sz w:val="28"/>
          <w:szCs w:val="28"/>
        </w:rPr>
        <w:t>Подпрограмма 2.8 «Финансовое обеспечение муниципальных образований Воронежской области для исполнения переданных полномочий»</w:t>
      </w:r>
    </w:p>
    <w:p w:rsidR="00A80E85" w:rsidRDefault="00A80E85" w:rsidP="00A80E85">
      <w:pPr>
        <w:pStyle w:val="a3"/>
        <w:tabs>
          <w:tab w:val="left" w:pos="2445"/>
        </w:tabs>
        <w:spacing w:before="0" w:beforeAutospacing="0" w:after="150" w:afterAutospacing="0"/>
        <w:jc w:val="both"/>
        <w:rPr>
          <w:sz w:val="28"/>
          <w:szCs w:val="28"/>
        </w:rPr>
      </w:pPr>
      <w:r>
        <w:rPr>
          <w:sz w:val="28"/>
          <w:szCs w:val="28"/>
        </w:rPr>
        <w:t>Подпрограмма 2.9 «Развитие градостроительной деятельности поселения»</w:t>
      </w:r>
    </w:p>
    <w:p w:rsidR="00A80E85" w:rsidRDefault="00A80E85" w:rsidP="00A80E85">
      <w:pPr>
        <w:pStyle w:val="a3"/>
        <w:spacing w:before="0" w:beforeAutospacing="0" w:after="150" w:afterAutospacing="0"/>
        <w:jc w:val="both"/>
        <w:rPr>
          <w:b/>
          <w:sz w:val="28"/>
          <w:szCs w:val="28"/>
        </w:rPr>
      </w:pPr>
    </w:p>
    <w:p w:rsidR="00A80E85" w:rsidRPr="00504114" w:rsidRDefault="00A80E85" w:rsidP="00A80E85">
      <w:pPr>
        <w:pStyle w:val="a3"/>
        <w:spacing w:before="0" w:beforeAutospacing="0" w:after="150" w:afterAutospacing="0"/>
        <w:jc w:val="both"/>
        <w:rPr>
          <w:b/>
          <w:sz w:val="28"/>
          <w:szCs w:val="28"/>
        </w:rPr>
      </w:pPr>
      <w:r w:rsidRPr="00504114">
        <w:rPr>
          <w:b/>
          <w:sz w:val="28"/>
          <w:szCs w:val="28"/>
        </w:rPr>
        <w:t>3. МП. «Развитие территории поселения»</w:t>
      </w:r>
    </w:p>
    <w:p w:rsidR="00A80E85" w:rsidRPr="00A23160" w:rsidRDefault="00A80E85" w:rsidP="00A80E85">
      <w:pPr>
        <w:pStyle w:val="a3"/>
        <w:spacing w:before="0" w:beforeAutospacing="0" w:after="150" w:afterAutospacing="0"/>
        <w:jc w:val="both"/>
        <w:rPr>
          <w:sz w:val="28"/>
          <w:szCs w:val="28"/>
        </w:rPr>
      </w:pPr>
      <w:r>
        <w:rPr>
          <w:sz w:val="28"/>
          <w:szCs w:val="28"/>
        </w:rPr>
        <w:t xml:space="preserve"> </w:t>
      </w:r>
      <w:r w:rsidRPr="00A23160">
        <w:rPr>
          <w:sz w:val="28"/>
          <w:szCs w:val="28"/>
        </w:rPr>
        <w:t>Подпрограмма 3.1 «Ремонт и содержание муниципальных дорог»</w:t>
      </w:r>
    </w:p>
    <w:p w:rsidR="00A80E85" w:rsidRPr="00A23160" w:rsidRDefault="00A80E85" w:rsidP="00A80E85">
      <w:pPr>
        <w:pStyle w:val="a3"/>
        <w:spacing w:before="0" w:beforeAutospacing="0" w:after="150" w:afterAutospacing="0"/>
        <w:jc w:val="both"/>
        <w:rPr>
          <w:sz w:val="28"/>
          <w:szCs w:val="28"/>
        </w:rPr>
      </w:pPr>
      <w:r>
        <w:rPr>
          <w:sz w:val="28"/>
          <w:szCs w:val="28"/>
        </w:rPr>
        <w:t xml:space="preserve"> </w:t>
      </w:r>
      <w:r w:rsidRPr="00A23160">
        <w:rPr>
          <w:sz w:val="28"/>
          <w:szCs w:val="28"/>
        </w:rPr>
        <w:t>Подпрограмма 3.2 «Развитие сети уличного освещения»</w:t>
      </w:r>
    </w:p>
    <w:p w:rsidR="00A80E85" w:rsidRDefault="00A80E85" w:rsidP="00A80E85">
      <w:pPr>
        <w:pStyle w:val="a3"/>
        <w:spacing w:before="0" w:beforeAutospacing="0" w:after="150" w:afterAutospacing="0"/>
        <w:jc w:val="both"/>
        <w:rPr>
          <w:sz w:val="28"/>
          <w:szCs w:val="28"/>
        </w:rPr>
      </w:pPr>
      <w:r>
        <w:rPr>
          <w:sz w:val="28"/>
          <w:szCs w:val="28"/>
        </w:rPr>
        <w:t xml:space="preserve"> </w:t>
      </w:r>
      <w:r w:rsidRPr="00A23160">
        <w:rPr>
          <w:sz w:val="28"/>
          <w:szCs w:val="28"/>
        </w:rPr>
        <w:t>Подпрограмма 3.3 «Благоустройство территории поселения»</w:t>
      </w:r>
    </w:p>
    <w:p w:rsidR="00A80E85" w:rsidRDefault="00A80E85" w:rsidP="00A80E85">
      <w:pPr>
        <w:pStyle w:val="a3"/>
        <w:spacing w:before="0" w:beforeAutospacing="0" w:after="150" w:afterAutospacing="0"/>
        <w:jc w:val="both"/>
        <w:rPr>
          <w:sz w:val="28"/>
          <w:szCs w:val="28"/>
        </w:rPr>
      </w:pPr>
      <w:r>
        <w:rPr>
          <w:sz w:val="28"/>
          <w:szCs w:val="28"/>
        </w:rPr>
        <w:t xml:space="preserve"> Подпрограмма 3.4 «Содержание мест захоронения и ремонт военно-мемориальных объектов»</w:t>
      </w:r>
    </w:p>
    <w:p w:rsidR="00A80E85" w:rsidRDefault="00A80E85" w:rsidP="00A80E85">
      <w:pPr>
        <w:pStyle w:val="a3"/>
        <w:spacing w:before="0" w:beforeAutospacing="0" w:after="150" w:afterAutospacing="0"/>
        <w:jc w:val="both"/>
        <w:rPr>
          <w:sz w:val="28"/>
          <w:szCs w:val="28"/>
        </w:rPr>
      </w:pPr>
      <w:r>
        <w:rPr>
          <w:sz w:val="28"/>
          <w:szCs w:val="28"/>
        </w:rPr>
        <w:t xml:space="preserve"> Подпрограмма 3.5</w:t>
      </w:r>
      <w:r w:rsidRPr="00A23160">
        <w:rPr>
          <w:sz w:val="28"/>
          <w:szCs w:val="28"/>
        </w:rPr>
        <w:t xml:space="preserve"> </w:t>
      </w:r>
      <w:r>
        <w:rPr>
          <w:sz w:val="28"/>
          <w:szCs w:val="28"/>
        </w:rPr>
        <w:t>«Благоустройство мест массового отдыха поселения»</w:t>
      </w:r>
    </w:p>
    <w:p w:rsidR="00A80E85" w:rsidRPr="00A23160" w:rsidRDefault="00A80E85" w:rsidP="00A80E85">
      <w:pPr>
        <w:pStyle w:val="a3"/>
        <w:spacing w:before="0" w:beforeAutospacing="0" w:after="150" w:afterAutospacing="0"/>
        <w:jc w:val="both"/>
        <w:rPr>
          <w:sz w:val="28"/>
          <w:szCs w:val="28"/>
        </w:rPr>
      </w:pPr>
      <w:r>
        <w:rPr>
          <w:sz w:val="28"/>
          <w:szCs w:val="28"/>
        </w:rPr>
        <w:t xml:space="preserve">Подпрограмма 3.6 </w:t>
      </w:r>
      <w:r w:rsidRPr="00A23160">
        <w:rPr>
          <w:sz w:val="28"/>
          <w:szCs w:val="28"/>
        </w:rPr>
        <w:t>«Повышение энергетической эффективности и сокращение энергетических издержек»</w:t>
      </w:r>
    </w:p>
    <w:p w:rsidR="00A80E85" w:rsidRDefault="00A80E85" w:rsidP="00A80E85">
      <w:pPr>
        <w:pStyle w:val="a3"/>
        <w:spacing w:before="0" w:beforeAutospacing="0" w:after="0" w:afterAutospacing="0"/>
        <w:rPr>
          <w:sz w:val="28"/>
          <w:szCs w:val="28"/>
        </w:rPr>
      </w:pPr>
      <w:r w:rsidRPr="00A23160">
        <w:rPr>
          <w:sz w:val="28"/>
          <w:szCs w:val="28"/>
        </w:rPr>
        <w:t>Реализация программ была направлена на удовлетворение потребностей населения, улучшения состояния автомобильных дорог общего пользования, осуществление культурно-досуговой деятельности, обеспечение безопасности населения, улучшение внешнего вида территории поселения, надежности и энерг</w:t>
      </w:r>
      <w:r>
        <w:rPr>
          <w:sz w:val="28"/>
          <w:szCs w:val="28"/>
        </w:rPr>
        <w:t>о</w:t>
      </w:r>
      <w:r w:rsidRPr="00A23160">
        <w:rPr>
          <w:sz w:val="28"/>
          <w:szCs w:val="28"/>
        </w:rPr>
        <w:t>эффективности предоставления коммунальных услуг.</w:t>
      </w:r>
      <w:r w:rsidRPr="00A23160">
        <w:rPr>
          <w:sz w:val="28"/>
          <w:szCs w:val="28"/>
        </w:rPr>
        <w:br/>
      </w:r>
    </w:p>
    <w:p w:rsidR="00A80E85" w:rsidRPr="00A23160" w:rsidRDefault="00A80E85" w:rsidP="00A80E85">
      <w:pPr>
        <w:pStyle w:val="a3"/>
        <w:spacing w:before="0" w:beforeAutospacing="0" w:after="0" w:afterAutospacing="0"/>
        <w:rPr>
          <w:sz w:val="28"/>
          <w:szCs w:val="28"/>
        </w:rPr>
      </w:pPr>
      <w:r w:rsidRPr="00A23160">
        <w:rPr>
          <w:sz w:val="28"/>
          <w:szCs w:val="28"/>
        </w:rPr>
        <w:t xml:space="preserve">По уточненным данным объем финансирования муниципальных программ в 2016 году составил </w:t>
      </w:r>
      <w:r>
        <w:rPr>
          <w:sz w:val="28"/>
          <w:szCs w:val="28"/>
        </w:rPr>
        <w:t>17865,2</w:t>
      </w:r>
      <w:r w:rsidRPr="00A23160">
        <w:rPr>
          <w:sz w:val="28"/>
          <w:szCs w:val="28"/>
        </w:rPr>
        <w:t xml:space="preserve"> тыс. руб. </w:t>
      </w:r>
      <w:r>
        <w:rPr>
          <w:sz w:val="28"/>
          <w:szCs w:val="28"/>
        </w:rPr>
        <w:t>в т.ч.</w:t>
      </w:r>
      <w:r w:rsidRPr="00A23160">
        <w:rPr>
          <w:sz w:val="28"/>
          <w:szCs w:val="28"/>
        </w:rPr>
        <w:br/>
      </w:r>
      <w:r w:rsidRPr="00A23160">
        <w:rPr>
          <w:sz w:val="28"/>
          <w:szCs w:val="28"/>
        </w:rPr>
        <w:br/>
        <w:t xml:space="preserve">-из местного бюджета — </w:t>
      </w:r>
      <w:r>
        <w:rPr>
          <w:sz w:val="28"/>
          <w:szCs w:val="28"/>
        </w:rPr>
        <w:t>15607,0</w:t>
      </w:r>
      <w:r w:rsidRPr="00A23160">
        <w:rPr>
          <w:sz w:val="28"/>
          <w:szCs w:val="28"/>
        </w:rPr>
        <w:t xml:space="preserve"> тыс. руб.</w:t>
      </w:r>
      <w:r w:rsidRPr="00A23160">
        <w:rPr>
          <w:sz w:val="28"/>
          <w:szCs w:val="28"/>
        </w:rPr>
        <w:br/>
        <w:t xml:space="preserve">-из областного бюджета — </w:t>
      </w:r>
      <w:r>
        <w:rPr>
          <w:sz w:val="28"/>
          <w:szCs w:val="28"/>
        </w:rPr>
        <w:t>2085,9</w:t>
      </w:r>
      <w:r w:rsidRPr="00A23160">
        <w:rPr>
          <w:sz w:val="28"/>
          <w:szCs w:val="28"/>
        </w:rPr>
        <w:t xml:space="preserve"> тыс. руб.</w:t>
      </w:r>
    </w:p>
    <w:p w:rsidR="00A80E85" w:rsidRDefault="00A80E85" w:rsidP="00A80E85">
      <w:pPr>
        <w:pStyle w:val="a3"/>
        <w:spacing w:before="0" w:beforeAutospacing="0" w:after="0" w:afterAutospacing="0"/>
        <w:rPr>
          <w:b/>
          <w:sz w:val="28"/>
          <w:szCs w:val="28"/>
        </w:rPr>
      </w:pPr>
      <w:r w:rsidRPr="00A23160">
        <w:rPr>
          <w:sz w:val="28"/>
          <w:szCs w:val="28"/>
        </w:rPr>
        <w:t xml:space="preserve">-из федерального бюджета – </w:t>
      </w:r>
      <w:r>
        <w:rPr>
          <w:sz w:val="28"/>
          <w:szCs w:val="28"/>
        </w:rPr>
        <w:t xml:space="preserve">172,3 </w:t>
      </w:r>
      <w:r w:rsidRPr="00A23160">
        <w:rPr>
          <w:sz w:val="28"/>
          <w:szCs w:val="28"/>
        </w:rPr>
        <w:t>тыс.руб.</w:t>
      </w:r>
      <w:r w:rsidRPr="00A23160">
        <w:rPr>
          <w:sz w:val="28"/>
          <w:szCs w:val="28"/>
        </w:rPr>
        <w:br/>
      </w:r>
    </w:p>
    <w:p w:rsidR="00A80E85" w:rsidRPr="00A23160" w:rsidRDefault="00A80E85" w:rsidP="00A80E85">
      <w:pPr>
        <w:pStyle w:val="ConsPlusNormal"/>
        <w:jc w:val="center"/>
        <w:rPr>
          <w:rFonts w:ascii="Times New Roman" w:hAnsi="Times New Roman" w:cs="Times New Roman"/>
          <w:b/>
          <w:sz w:val="28"/>
          <w:szCs w:val="28"/>
        </w:rPr>
      </w:pPr>
      <w:r w:rsidRPr="00A23160">
        <w:rPr>
          <w:rFonts w:ascii="Times New Roman" w:hAnsi="Times New Roman" w:cs="Times New Roman"/>
          <w:b/>
          <w:sz w:val="28"/>
          <w:szCs w:val="28"/>
        </w:rPr>
        <w:t>Оценка эффективности реализации муниципальной программы</w:t>
      </w:r>
    </w:p>
    <w:p w:rsidR="00A80E85" w:rsidRPr="00A23160" w:rsidRDefault="00A80E85" w:rsidP="00A80E85">
      <w:pPr>
        <w:autoSpaceDE w:val="0"/>
        <w:autoSpaceDN w:val="0"/>
        <w:adjustRightInd w:val="0"/>
        <w:spacing w:after="0" w:line="240" w:lineRule="auto"/>
        <w:jc w:val="center"/>
        <w:rPr>
          <w:rFonts w:ascii="Times New Roman" w:hAnsi="Times New Roman"/>
          <w:b/>
          <w:sz w:val="28"/>
          <w:szCs w:val="28"/>
        </w:rPr>
      </w:pPr>
      <w:r w:rsidRPr="00A23160">
        <w:rPr>
          <w:rFonts w:ascii="Times New Roman" w:hAnsi="Times New Roman"/>
          <w:b/>
          <w:sz w:val="28"/>
          <w:szCs w:val="28"/>
        </w:rPr>
        <w:t>«Развитие и сохранение</w:t>
      </w:r>
      <w:r>
        <w:rPr>
          <w:rFonts w:ascii="Times New Roman" w:hAnsi="Times New Roman"/>
          <w:b/>
          <w:sz w:val="28"/>
          <w:szCs w:val="28"/>
        </w:rPr>
        <w:t xml:space="preserve"> </w:t>
      </w:r>
      <w:r w:rsidRPr="00A23160">
        <w:rPr>
          <w:rFonts w:ascii="Times New Roman" w:hAnsi="Times New Roman"/>
          <w:b/>
          <w:sz w:val="28"/>
          <w:szCs w:val="28"/>
        </w:rPr>
        <w:t>культуры</w:t>
      </w:r>
      <w:r>
        <w:rPr>
          <w:rFonts w:ascii="Times New Roman" w:hAnsi="Times New Roman"/>
          <w:b/>
          <w:sz w:val="28"/>
          <w:szCs w:val="28"/>
        </w:rPr>
        <w:t xml:space="preserve"> Тресоруковского</w:t>
      </w:r>
      <w:r w:rsidRPr="00A23160">
        <w:rPr>
          <w:rFonts w:ascii="Times New Roman" w:hAnsi="Times New Roman"/>
          <w:b/>
          <w:sz w:val="28"/>
          <w:szCs w:val="28"/>
        </w:rPr>
        <w:t xml:space="preserve"> сельского поселения»  за 2016 г.</w:t>
      </w:r>
    </w:p>
    <w:p w:rsidR="00A80E85" w:rsidRPr="00A23160" w:rsidRDefault="00A80E85" w:rsidP="00A80E85">
      <w:pPr>
        <w:autoSpaceDE w:val="0"/>
        <w:autoSpaceDN w:val="0"/>
        <w:adjustRightInd w:val="0"/>
        <w:spacing w:after="0" w:line="240" w:lineRule="auto"/>
        <w:jc w:val="both"/>
        <w:rPr>
          <w:rFonts w:ascii="Times New Roman" w:hAnsi="Times New Roman"/>
          <w:sz w:val="28"/>
          <w:szCs w:val="28"/>
        </w:rPr>
      </w:pPr>
    </w:p>
    <w:p w:rsidR="00A80E85" w:rsidRDefault="00A80E85" w:rsidP="00A80E85">
      <w:pPr>
        <w:shd w:val="clear" w:color="auto" w:fill="FFFFFF"/>
        <w:spacing w:after="0" w:line="240" w:lineRule="auto"/>
        <w:jc w:val="both"/>
        <w:rPr>
          <w:rFonts w:ascii="Times New Roman" w:hAnsi="Times New Roman"/>
          <w:sz w:val="28"/>
          <w:szCs w:val="28"/>
        </w:rPr>
      </w:pPr>
      <w:r w:rsidRPr="00A23160">
        <w:rPr>
          <w:rFonts w:ascii="Times New Roman" w:hAnsi="Times New Roman"/>
          <w:sz w:val="28"/>
          <w:szCs w:val="28"/>
        </w:rPr>
        <w:t xml:space="preserve">       Муниципальная программа  </w:t>
      </w:r>
      <w:r>
        <w:rPr>
          <w:rFonts w:ascii="Times New Roman" w:eastAsia="Times New Roman" w:hAnsi="Times New Roman"/>
          <w:sz w:val="28"/>
          <w:szCs w:val="28"/>
          <w:lang w:eastAsia="ru-RU"/>
        </w:rPr>
        <w:t xml:space="preserve">Тресоруковского </w:t>
      </w:r>
      <w:r w:rsidRPr="00A23160">
        <w:rPr>
          <w:rFonts w:ascii="Times New Roman" w:hAnsi="Times New Roman"/>
          <w:sz w:val="28"/>
          <w:szCs w:val="28"/>
        </w:rPr>
        <w:t xml:space="preserve">сельского поселения Лискинского муниципального района Воронежской области «Развитие и сохранение  культуры поселения»  утверждена постановлением администрации  </w:t>
      </w:r>
      <w:r>
        <w:rPr>
          <w:rFonts w:ascii="Times New Roman" w:eastAsia="Times New Roman" w:hAnsi="Times New Roman"/>
          <w:sz w:val="28"/>
          <w:szCs w:val="28"/>
          <w:lang w:eastAsia="ru-RU"/>
        </w:rPr>
        <w:t xml:space="preserve">Тресоруковского </w:t>
      </w:r>
      <w:r w:rsidRPr="00A23160">
        <w:rPr>
          <w:rFonts w:ascii="Times New Roman" w:hAnsi="Times New Roman"/>
          <w:sz w:val="28"/>
          <w:szCs w:val="28"/>
        </w:rPr>
        <w:t xml:space="preserve">сельского поселения  </w:t>
      </w:r>
      <w:r w:rsidRPr="00A80E85">
        <w:rPr>
          <w:rFonts w:ascii="Times New Roman" w:hAnsi="Times New Roman"/>
          <w:sz w:val="28"/>
          <w:szCs w:val="28"/>
        </w:rPr>
        <w:t>от  17.02. 2014 г. №  24.</w:t>
      </w:r>
      <w:r>
        <w:rPr>
          <w:rFonts w:ascii="Times New Roman" w:hAnsi="Times New Roman"/>
          <w:sz w:val="28"/>
          <w:szCs w:val="28"/>
        </w:rPr>
        <w:t xml:space="preserve"> В новой редакции от 2016г</w:t>
      </w:r>
    </w:p>
    <w:p w:rsidR="00A80E85" w:rsidRPr="00A23160" w:rsidRDefault="00A80E85" w:rsidP="00A80E85">
      <w:pPr>
        <w:shd w:val="clear" w:color="auto" w:fill="FFFFFF"/>
        <w:spacing w:after="0" w:line="240" w:lineRule="auto"/>
        <w:jc w:val="both"/>
        <w:rPr>
          <w:rFonts w:ascii="Times New Roman" w:hAnsi="Times New Roman"/>
          <w:sz w:val="28"/>
          <w:szCs w:val="28"/>
        </w:rPr>
      </w:pPr>
      <w:r w:rsidRPr="00A23160">
        <w:rPr>
          <w:rFonts w:ascii="Times New Roman" w:hAnsi="Times New Roman"/>
          <w:i/>
          <w:iCs/>
          <w:sz w:val="28"/>
          <w:szCs w:val="28"/>
        </w:rPr>
        <w:tab/>
      </w:r>
      <w:r w:rsidRPr="00A23160">
        <w:rPr>
          <w:rFonts w:ascii="Times New Roman" w:hAnsi="Times New Roman"/>
          <w:sz w:val="28"/>
          <w:szCs w:val="28"/>
        </w:rPr>
        <w:t xml:space="preserve">Цель муниципальной программы «Развитие и сохранение  культуры </w:t>
      </w:r>
      <w:r>
        <w:rPr>
          <w:rFonts w:ascii="Times New Roman" w:eastAsia="Times New Roman" w:hAnsi="Times New Roman"/>
          <w:sz w:val="28"/>
          <w:szCs w:val="28"/>
          <w:lang w:eastAsia="ru-RU"/>
        </w:rPr>
        <w:t xml:space="preserve">Тресоруковского </w:t>
      </w:r>
      <w:r w:rsidRPr="00A23160">
        <w:rPr>
          <w:rFonts w:ascii="Times New Roman" w:hAnsi="Times New Roman"/>
          <w:sz w:val="28"/>
          <w:szCs w:val="28"/>
        </w:rPr>
        <w:t xml:space="preserve">сельского поселения»  -  обеспечение доступа граждан к культурным ценностям и участию в культурной жизни, реализация </w:t>
      </w:r>
      <w:r w:rsidRPr="00A23160">
        <w:rPr>
          <w:rFonts w:ascii="Times New Roman" w:hAnsi="Times New Roman"/>
          <w:sz w:val="28"/>
          <w:szCs w:val="28"/>
        </w:rPr>
        <w:lastRenderedPageBreak/>
        <w:t xml:space="preserve">творческого потенциала населения </w:t>
      </w:r>
      <w:r>
        <w:rPr>
          <w:rFonts w:ascii="Times New Roman" w:eastAsia="Times New Roman" w:hAnsi="Times New Roman"/>
          <w:sz w:val="28"/>
          <w:szCs w:val="28"/>
          <w:lang w:eastAsia="ru-RU"/>
        </w:rPr>
        <w:t xml:space="preserve">Тресоруковского </w:t>
      </w:r>
      <w:r w:rsidRPr="00A23160">
        <w:rPr>
          <w:rFonts w:ascii="Times New Roman" w:hAnsi="Times New Roman"/>
          <w:sz w:val="28"/>
          <w:szCs w:val="28"/>
        </w:rPr>
        <w:t>сельского поселения; развитие библиотечного дела, культурно-досуговой деятельности; улучшение материально-технической базы учреждений культуры; выявление и поддержка талантливых детей и молодежи</w:t>
      </w:r>
    </w:p>
    <w:p w:rsidR="00A80E85" w:rsidRDefault="00A80E85" w:rsidP="00A80E85">
      <w:pPr>
        <w:spacing w:after="0" w:line="240" w:lineRule="auto"/>
        <w:ind w:firstLine="708"/>
        <w:jc w:val="both"/>
        <w:rPr>
          <w:rFonts w:ascii="Times New Roman" w:hAnsi="Times New Roman"/>
          <w:sz w:val="28"/>
          <w:szCs w:val="28"/>
        </w:rPr>
      </w:pPr>
      <w:r w:rsidRPr="00A23160">
        <w:rPr>
          <w:rFonts w:ascii="Times New Roman" w:hAnsi="Times New Roman"/>
          <w:sz w:val="28"/>
          <w:szCs w:val="28"/>
        </w:rPr>
        <w:t xml:space="preserve">В  2016 году на реализацию </w:t>
      </w:r>
      <w:r>
        <w:rPr>
          <w:rFonts w:ascii="Times New Roman" w:hAnsi="Times New Roman"/>
          <w:sz w:val="28"/>
          <w:szCs w:val="28"/>
        </w:rPr>
        <w:t xml:space="preserve">муниципальной </w:t>
      </w:r>
      <w:r w:rsidRPr="00A23160">
        <w:rPr>
          <w:rFonts w:ascii="Times New Roman" w:hAnsi="Times New Roman"/>
          <w:sz w:val="28"/>
          <w:szCs w:val="28"/>
        </w:rPr>
        <w:t xml:space="preserve">программы </w:t>
      </w:r>
      <w:r>
        <w:rPr>
          <w:rFonts w:ascii="Times New Roman" w:hAnsi="Times New Roman"/>
          <w:sz w:val="28"/>
          <w:szCs w:val="28"/>
        </w:rPr>
        <w:t>направлено 5923,5</w:t>
      </w:r>
      <w:r w:rsidRPr="00A23160">
        <w:rPr>
          <w:rFonts w:ascii="Times New Roman" w:hAnsi="Times New Roman"/>
          <w:sz w:val="28"/>
          <w:szCs w:val="28"/>
        </w:rPr>
        <w:t xml:space="preserve"> тыс. рублей</w:t>
      </w:r>
      <w:r>
        <w:rPr>
          <w:rFonts w:ascii="Times New Roman" w:hAnsi="Times New Roman"/>
          <w:sz w:val="28"/>
          <w:szCs w:val="28"/>
        </w:rPr>
        <w:t xml:space="preserve"> в т.ч.:</w:t>
      </w:r>
    </w:p>
    <w:p w:rsidR="00A80E85" w:rsidRDefault="00A80E85" w:rsidP="00A80E85">
      <w:pPr>
        <w:spacing w:after="0" w:line="240" w:lineRule="auto"/>
        <w:jc w:val="both"/>
        <w:rPr>
          <w:rFonts w:ascii="Times New Roman" w:hAnsi="Times New Roman"/>
          <w:sz w:val="28"/>
          <w:szCs w:val="28"/>
        </w:rPr>
      </w:pPr>
      <w:r>
        <w:rPr>
          <w:rFonts w:ascii="Times New Roman" w:hAnsi="Times New Roman"/>
          <w:sz w:val="28"/>
          <w:szCs w:val="28"/>
        </w:rPr>
        <w:t xml:space="preserve">          - подпрограмма 1.1. «Организация досуга и обеспечение жителей поселения услугима организации культуры» - 5363,5 тыс.руб. </w:t>
      </w:r>
    </w:p>
    <w:p w:rsidR="00A80E85" w:rsidRDefault="00A80E85" w:rsidP="00A80E85">
      <w:pPr>
        <w:spacing w:after="0" w:line="240" w:lineRule="auto"/>
        <w:jc w:val="both"/>
        <w:rPr>
          <w:rFonts w:ascii="Times New Roman" w:hAnsi="Times New Roman"/>
          <w:sz w:val="28"/>
          <w:szCs w:val="28"/>
        </w:rPr>
      </w:pPr>
      <w:r>
        <w:rPr>
          <w:rFonts w:ascii="Times New Roman" w:hAnsi="Times New Roman"/>
          <w:sz w:val="28"/>
          <w:szCs w:val="28"/>
        </w:rPr>
        <w:t xml:space="preserve">          В</w:t>
      </w:r>
      <w:r w:rsidRPr="00A23160">
        <w:rPr>
          <w:rFonts w:ascii="Times New Roman" w:hAnsi="Times New Roman"/>
          <w:sz w:val="28"/>
          <w:szCs w:val="28"/>
        </w:rPr>
        <w:t xml:space="preserve"> 2016 году произведён</w:t>
      </w:r>
      <w:r>
        <w:rPr>
          <w:rFonts w:ascii="Times New Roman" w:hAnsi="Times New Roman"/>
          <w:sz w:val="28"/>
          <w:szCs w:val="28"/>
        </w:rPr>
        <w:t xml:space="preserve"> текущий ремонт кровли Добринского </w:t>
      </w:r>
      <w:r w:rsidRPr="00A23160">
        <w:rPr>
          <w:rFonts w:ascii="Times New Roman" w:hAnsi="Times New Roman"/>
          <w:sz w:val="28"/>
          <w:szCs w:val="28"/>
        </w:rPr>
        <w:t>СДК</w:t>
      </w:r>
      <w:r>
        <w:rPr>
          <w:rFonts w:ascii="Times New Roman" w:hAnsi="Times New Roman"/>
          <w:sz w:val="28"/>
          <w:szCs w:val="28"/>
        </w:rPr>
        <w:t xml:space="preserve"> на </w:t>
      </w:r>
      <w:r w:rsidRPr="00A23160">
        <w:rPr>
          <w:rFonts w:ascii="Times New Roman" w:hAnsi="Times New Roman"/>
          <w:sz w:val="28"/>
          <w:szCs w:val="28"/>
        </w:rPr>
        <w:t xml:space="preserve">сумму  </w:t>
      </w:r>
      <w:r>
        <w:rPr>
          <w:rFonts w:ascii="Times New Roman" w:hAnsi="Times New Roman"/>
          <w:sz w:val="28"/>
          <w:szCs w:val="28"/>
        </w:rPr>
        <w:t xml:space="preserve">1262,7 </w:t>
      </w:r>
      <w:r w:rsidRPr="00A23160">
        <w:rPr>
          <w:rFonts w:ascii="Times New Roman" w:hAnsi="Times New Roman"/>
          <w:sz w:val="28"/>
          <w:szCs w:val="28"/>
        </w:rPr>
        <w:t xml:space="preserve">тыс. рублей за счёт </w:t>
      </w:r>
      <w:r>
        <w:rPr>
          <w:rFonts w:ascii="Times New Roman" w:hAnsi="Times New Roman"/>
          <w:sz w:val="28"/>
          <w:szCs w:val="28"/>
        </w:rPr>
        <w:t>средств местного бюджета</w:t>
      </w:r>
      <w:r w:rsidRPr="00A23160">
        <w:rPr>
          <w:rFonts w:ascii="Times New Roman" w:hAnsi="Times New Roman"/>
          <w:sz w:val="28"/>
          <w:szCs w:val="28"/>
        </w:rPr>
        <w:t>.</w:t>
      </w:r>
    </w:p>
    <w:p w:rsidR="00A80E85" w:rsidRDefault="00A80E85" w:rsidP="00A80E85">
      <w:pPr>
        <w:pStyle w:val="a3"/>
        <w:spacing w:before="0" w:beforeAutospacing="0" w:after="150" w:afterAutospacing="0"/>
        <w:jc w:val="both"/>
        <w:rPr>
          <w:sz w:val="28"/>
          <w:szCs w:val="28"/>
        </w:rPr>
      </w:pPr>
      <w:r>
        <w:rPr>
          <w:sz w:val="28"/>
          <w:szCs w:val="28"/>
        </w:rPr>
        <w:t xml:space="preserve">          - п</w:t>
      </w:r>
      <w:r w:rsidRPr="00A23160">
        <w:rPr>
          <w:sz w:val="28"/>
          <w:szCs w:val="28"/>
        </w:rPr>
        <w:t xml:space="preserve">одпрограмма </w:t>
      </w:r>
      <w:r>
        <w:rPr>
          <w:sz w:val="28"/>
          <w:szCs w:val="28"/>
        </w:rPr>
        <w:t>1.</w:t>
      </w:r>
      <w:r w:rsidRPr="00A23160">
        <w:rPr>
          <w:sz w:val="28"/>
          <w:szCs w:val="28"/>
        </w:rPr>
        <w:t xml:space="preserve">2. «Организация библиотечного обслуживания населения» </w:t>
      </w:r>
      <w:r>
        <w:rPr>
          <w:sz w:val="28"/>
          <w:szCs w:val="28"/>
        </w:rPr>
        <w:t xml:space="preserve">-560 тыс.руб. </w:t>
      </w:r>
    </w:p>
    <w:p w:rsidR="00A80E85" w:rsidRPr="00A23160" w:rsidRDefault="00A80E85" w:rsidP="00A80E8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A23160">
        <w:rPr>
          <w:rFonts w:ascii="Times New Roman" w:hAnsi="Times New Roman"/>
          <w:sz w:val="28"/>
          <w:szCs w:val="28"/>
        </w:rPr>
        <w:t xml:space="preserve"> В рамках реализации муниципальной программы</w:t>
      </w:r>
      <w:r>
        <w:rPr>
          <w:rFonts w:ascii="Times New Roman" w:hAnsi="Times New Roman"/>
          <w:sz w:val="28"/>
          <w:szCs w:val="28"/>
        </w:rPr>
        <w:t xml:space="preserve"> н</w:t>
      </w:r>
      <w:r w:rsidRPr="00A23160">
        <w:rPr>
          <w:rFonts w:ascii="Times New Roman" w:hAnsi="Times New Roman"/>
          <w:sz w:val="28"/>
          <w:szCs w:val="28"/>
        </w:rPr>
        <w:t>ецелево</w:t>
      </w:r>
      <w:r>
        <w:rPr>
          <w:rFonts w:ascii="Times New Roman" w:hAnsi="Times New Roman"/>
          <w:sz w:val="28"/>
          <w:szCs w:val="28"/>
        </w:rPr>
        <w:t xml:space="preserve">го использования </w:t>
      </w:r>
      <w:r w:rsidRPr="00A23160">
        <w:rPr>
          <w:rFonts w:ascii="Times New Roman" w:hAnsi="Times New Roman"/>
          <w:sz w:val="28"/>
          <w:szCs w:val="28"/>
        </w:rPr>
        <w:t xml:space="preserve">бюджетных средств </w:t>
      </w:r>
      <w:r>
        <w:rPr>
          <w:rFonts w:ascii="Times New Roman" w:hAnsi="Times New Roman"/>
          <w:sz w:val="28"/>
          <w:szCs w:val="28"/>
        </w:rPr>
        <w:t>не выявлено</w:t>
      </w:r>
      <w:r w:rsidRPr="00A23160">
        <w:rPr>
          <w:rFonts w:ascii="Times New Roman" w:hAnsi="Times New Roman"/>
          <w:sz w:val="28"/>
          <w:szCs w:val="28"/>
        </w:rPr>
        <w:t>.</w:t>
      </w:r>
    </w:p>
    <w:p w:rsidR="00A80E85" w:rsidRPr="00A23160" w:rsidRDefault="00A80E85" w:rsidP="00A80E85">
      <w:pPr>
        <w:spacing w:after="0" w:line="240" w:lineRule="auto"/>
        <w:ind w:firstLine="708"/>
        <w:jc w:val="both"/>
        <w:rPr>
          <w:rFonts w:ascii="Times New Roman" w:hAnsi="Times New Roman"/>
          <w:sz w:val="28"/>
          <w:szCs w:val="28"/>
        </w:rPr>
      </w:pPr>
      <w:r w:rsidRPr="00A23160">
        <w:rPr>
          <w:rFonts w:ascii="Times New Roman" w:hAnsi="Times New Roman"/>
          <w:sz w:val="28"/>
          <w:szCs w:val="28"/>
        </w:rPr>
        <w:t>Уровень освоения денежных средств по всем мероприятиям программы     составляет  100 %.</w:t>
      </w:r>
      <w:r>
        <w:rPr>
          <w:rFonts w:ascii="Times New Roman" w:hAnsi="Times New Roman"/>
          <w:sz w:val="28"/>
          <w:szCs w:val="28"/>
        </w:rPr>
        <w:t xml:space="preserve"> от плановых значений.</w:t>
      </w:r>
    </w:p>
    <w:p w:rsidR="00A80E85" w:rsidRPr="00A23160" w:rsidRDefault="00A80E85" w:rsidP="00A80E85">
      <w:pPr>
        <w:spacing w:after="0" w:line="240" w:lineRule="auto"/>
        <w:jc w:val="both"/>
        <w:rPr>
          <w:rFonts w:ascii="Times New Roman" w:hAnsi="Times New Roman"/>
          <w:sz w:val="28"/>
          <w:szCs w:val="28"/>
        </w:rPr>
      </w:pPr>
      <w:r w:rsidRPr="00A23160">
        <w:rPr>
          <w:rFonts w:ascii="Times New Roman" w:hAnsi="Times New Roman"/>
          <w:sz w:val="28"/>
          <w:szCs w:val="28"/>
        </w:rPr>
        <w:tab/>
        <w:t>Целевые  показатели  (индикаторы), определяющие результативность реализации  мероприятий  -  100 % .</w:t>
      </w:r>
    </w:p>
    <w:p w:rsidR="00A80E85" w:rsidRPr="00862904" w:rsidRDefault="00A80E85" w:rsidP="00A80E85">
      <w:pPr>
        <w:spacing w:after="0" w:line="240" w:lineRule="auto"/>
        <w:jc w:val="both"/>
        <w:rPr>
          <w:rFonts w:ascii="Times New Roman" w:hAnsi="Times New Roman"/>
          <w:sz w:val="28"/>
          <w:szCs w:val="28"/>
        </w:rPr>
      </w:pPr>
      <w:r w:rsidRPr="00A23160">
        <w:rPr>
          <w:rFonts w:ascii="Times New Roman" w:hAnsi="Times New Roman"/>
          <w:sz w:val="28"/>
          <w:szCs w:val="28"/>
        </w:rPr>
        <w:t xml:space="preserve">         Исходя из достижения запланированного уровня целевых индикаторов и уровня освоения денежных средств, можно сделать вывод, что п</w:t>
      </w:r>
      <w:r>
        <w:rPr>
          <w:rFonts w:ascii="Times New Roman" w:hAnsi="Times New Roman"/>
          <w:sz w:val="28"/>
          <w:szCs w:val="28"/>
        </w:rPr>
        <w:t>рограмма реализуется эффективно.</w:t>
      </w:r>
    </w:p>
    <w:p w:rsidR="00A80E85" w:rsidRPr="00A23160" w:rsidRDefault="00A80E85" w:rsidP="00A80E85">
      <w:pPr>
        <w:pStyle w:val="ConsPlusNormal"/>
        <w:jc w:val="center"/>
        <w:rPr>
          <w:rFonts w:ascii="Times New Roman" w:hAnsi="Times New Roman" w:cs="Times New Roman"/>
          <w:b/>
          <w:sz w:val="28"/>
          <w:szCs w:val="28"/>
        </w:rPr>
      </w:pPr>
      <w:r w:rsidRPr="00A23160">
        <w:rPr>
          <w:rFonts w:ascii="Times New Roman" w:hAnsi="Times New Roman" w:cs="Times New Roman"/>
          <w:b/>
          <w:sz w:val="28"/>
          <w:szCs w:val="28"/>
        </w:rPr>
        <w:t>Оценка эффективности реализации муниципальной программы</w:t>
      </w:r>
    </w:p>
    <w:p w:rsidR="00A80E85" w:rsidRDefault="00A80E85" w:rsidP="00A80E85">
      <w:pPr>
        <w:pStyle w:val="a3"/>
        <w:spacing w:before="0" w:beforeAutospacing="0" w:after="150" w:afterAutospacing="0"/>
        <w:jc w:val="center"/>
        <w:rPr>
          <w:b/>
          <w:sz w:val="28"/>
          <w:szCs w:val="28"/>
        </w:rPr>
      </w:pPr>
      <w:r w:rsidRPr="00A23160">
        <w:rPr>
          <w:b/>
          <w:sz w:val="28"/>
          <w:szCs w:val="28"/>
        </w:rPr>
        <w:t>«Муниципальное управление и гражданское общество»</w:t>
      </w:r>
      <w:r>
        <w:rPr>
          <w:b/>
          <w:sz w:val="28"/>
          <w:szCs w:val="28"/>
        </w:rPr>
        <w:t xml:space="preserve"> за 2016 год.</w:t>
      </w:r>
    </w:p>
    <w:p w:rsidR="00A80E85" w:rsidRDefault="00A80E85" w:rsidP="00A80E85">
      <w:pPr>
        <w:pStyle w:val="a3"/>
        <w:spacing w:before="0" w:beforeAutospacing="0" w:after="150" w:afterAutospacing="0"/>
        <w:jc w:val="both"/>
        <w:rPr>
          <w:sz w:val="28"/>
          <w:szCs w:val="28"/>
        </w:rPr>
      </w:pPr>
      <w:r w:rsidRPr="00A23160">
        <w:rPr>
          <w:sz w:val="28"/>
          <w:szCs w:val="28"/>
        </w:rPr>
        <w:t>Муниципальная программа «Муниципальное управление и гражданское общество»</w:t>
      </w:r>
      <w:r>
        <w:rPr>
          <w:sz w:val="28"/>
          <w:szCs w:val="28"/>
        </w:rPr>
        <w:t xml:space="preserve"> </w:t>
      </w:r>
      <w:r w:rsidRPr="00A23160">
        <w:rPr>
          <w:sz w:val="28"/>
          <w:szCs w:val="28"/>
        </w:rPr>
        <w:t xml:space="preserve">утверждена постановлением администрации </w:t>
      </w:r>
      <w:r>
        <w:rPr>
          <w:sz w:val="28"/>
          <w:szCs w:val="28"/>
        </w:rPr>
        <w:t xml:space="preserve">Тресоруковского </w:t>
      </w:r>
      <w:r w:rsidRPr="00A23160">
        <w:rPr>
          <w:sz w:val="28"/>
          <w:szCs w:val="28"/>
        </w:rPr>
        <w:t>сельского поселения Лискинского мун</w:t>
      </w:r>
      <w:r>
        <w:rPr>
          <w:sz w:val="28"/>
          <w:szCs w:val="28"/>
        </w:rPr>
        <w:t xml:space="preserve">иципального района от </w:t>
      </w:r>
      <w:r w:rsidRPr="00A80E85">
        <w:rPr>
          <w:sz w:val="28"/>
          <w:szCs w:val="28"/>
        </w:rPr>
        <w:t>17.02.2014 г № 25, в новой редакции  МП «Муниципальное управление и гражданское общество» от 24.01.2017г. № 6.</w:t>
      </w:r>
      <w:r w:rsidRPr="00A23160">
        <w:rPr>
          <w:sz w:val="28"/>
          <w:szCs w:val="28"/>
        </w:rPr>
        <w:t xml:space="preserve"> </w:t>
      </w:r>
    </w:p>
    <w:p w:rsidR="00A80E85" w:rsidRDefault="00A80E85" w:rsidP="00A80E85">
      <w:pPr>
        <w:pStyle w:val="a3"/>
        <w:spacing w:before="0" w:beforeAutospacing="0" w:after="150" w:afterAutospacing="0"/>
        <w:jc w:val="both"/>
        <w:rPr>
          <w:sz w:val="28"/>
          <w:szCs w:val="28"/>
        </w:rPr>
      </w:pPr>
      <w:r w:rsidRPr="00A23160">
        <w:rPr>
          <w:sz w:val="28"/>
          <w:szCs w:val="28"/>
        </w:rPr>
        <w:t xml:space="preserve">Цель программы – повышение эффективности деятельности администрации </w:t>
      </w:r>
      <w:r>
        <w:rPr>
          <w:sz w:val="28"/>
          <w:szCs w:val="28"/>
        </w:rPr>
        <w:t xml:space="preserve">Тресоруковского </w:t>
      </w:r>
      <w:r w:rsidRPr="00A23160">
        <w:rPr>
          <w:sz w:val="28"/>
          <w:szCs w:val="28"/>
        </w:rPr>
        <w:t>сельского поселения. В 2016</w:t>
      </w:r>
      <w:r>
        <w:rPr>
          <w:sz w:val="28"/>
          <w:szCs w:val="28"/>
        </w:rPr>
        <w:t xml:space="preserve"> </w:t>
      </w:r>
      <w:r w:rsidRPr="00A23160">
        <w:rPr>
          <w:sz w:val="28"/>
          <w:szCs w:val="28"/>
        </w:rPr>
        <w:t xml:space="preserve">году </w:t>
      </w:r>
      <w:r>
        <w:rPr>
          <w:sz w:val="28"/>
          <w:szCs w:val="28"/>
        </w:rPr>
        <w:t xml:space="preserve">на реализацию программы направлено 3852,1 тыс. рублей, в т.ч. за счет средств федерального бюджета 172,3 тыс. руб., за счет средств местного бюджета –3679,8  тыс. руб. </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Подпрограмма1. «Функционирование высшего должностного лица местной администрации»</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Запланировано </w:t>
      </w:r>
      <w:r>
        <w:rPr>
          <w:sz w:val="28"/>
          <w:szCs w:val="28"/>
        </w:rPr>
        <w:t>797,4</w:t>
      </w:r>
      <w:r w:rsidRPr="00A23160">
        <w:rPr>
          <w:sz w:val="28"/>
          <w:szCs w:val="28"/>
        </w:rPr>
        <w:t xml:space="preserve"> тыс. руб.-</w:t>
      </w:r>
      <w:r>
        <w:rPr>
          <w:sz w:val="28"/>
          <w:szCs w:val="28"/>
        </w:rPr>
        <w:t>израсходовано 797,4</w:t>
      </w:r>
      <w:r w:rsidRPr="00A23160">
        <w:rPr>
          <w:sz w:val="28"/>
          <w:szCs w:val="28"/>
        </w:rPr>
        <w:t xml:space="preserve"> тыс. руб.</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Подпрограмма 2. «Управление в сфере функций органов местной администрации» </w:t>
      </w:r>
    </w:p>
    <w:p w:rsidR="00A80E85" w:rsidRPr="00A23160" w:rsidRDefault="00A80E85" w:rsidP="00A80E85">
      <w:pPr>
        <w:pStyle w:val="a3"/>
        <w:spacing w:before="0" w:beforeAutospacing="0" w:after="0" w:afterAutospacing="0"/>
        <w:jc w:val="both"/>
        <w:rPr>
          <w:sz w:val="28"/>
          <w:szCs w:val="28"/>
        </w:rPr>
      </w:pPr>
      <w:r w:rsidRPr="00A23160">
        <w:rPr>
          <w:sz w:val="28"/>
          <w:szCs w:val="28"/>
        </w:rPr>
        <w:tab/>
        <w:t xml:space="preserve">     Запланировано </w:t>
      </w:r>
      <w:r>
        <w:rPr>
          <w:sz w:val="28"/>
          <w:szCs w:val="28"/>
        </w:rPr>
        <w:t>2264,8</w:t>
      </w:r>
      <w:r w:rsidRPr="00A23160">
        <w:rPr>
          <w:sz w:val="28"/>
          <w:szCs w:val="28"/>
        </w:rPr>
        <w:t xml:space="preserve"> тыс. руб.-израсходовано </w:t>
      </w:r>
      <w:r>
        <w:rPr>
          <w:sz w:val="28"/>
          <w:szCs w:val="28"/>
        </w:rPr>
        <w:t>2264,8</w:t>
      </w:r>
      <w:r w:rsidRPr="00A23160">
        <w:rPr>
          <w:sz w:val="28"/>
          <w:szCs w:val="28"/>
        </w:rPr>
        <w:t xml:space="preserve"> тыс. руб.</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Подпрограмма 3. «Обеспечение реализации муниципальной программы»</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Запланировано </w:t>
      </w:r>
      <w:r>
        <w:rPr>
          <w:sz w:val="28"/>
          <w:szCs w:val="28"/>
        </w:rPr>
        <w:t>143,2</w:t>
      </w:r>
      <w:r w:rsidRPr="00A23160">
        <w:rPr>
          <w:sz w:val="28"/>
          <w:szCs w:val="28"/>
        </w:rPr>
        <w:t xml:space="preserve"> тыс. руб.-израсходовано </w:t>
      </w:r>
      <w:r>
        <w:rPr>
          <w:sz w:val="28"/>
          <w:szCs w:val="28"/>
        </w:rPr>
        <w:t>143,2</w:t>
      </w:r>
      <w:r w:rsidRPr="00A23160">
        <w:rPr>
          <w:sz w:val="28"/>
          <w:szCs w:val="28"/>
        </w:rPr>
        <w:t xml:space="preserve"> тыс. руб.</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Подпрограмма 4. «Повышение устойчивости бюджета»</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Запланировано </w:t>
      </w:r>
      <w:r>
        <w:rPr>
          <w:sz w:val="28"/>
          <w:szCs w:val="28"/>
        </w:rPr>
        <w:t>0,0</w:t>
      </w:r>
      <w:r w:rsidRPr="00A23160">
        <w:rPr>
          <w:sz w:val="28"/>
          <w:szCs w:val="28"/>
        </w:rPr>
        <w:t xml:space="preserve"> тыс. руб.-</w:t>
      </w:r>
      <w:r>
        <w:rPr>
          <w:sz w:val="28"/>
          <w:szCs w:val="28"/>
        </w:rPr>
        <w:t>израсходовано 0,0</w:t>
      </w:r>
      <w:r w:rsidRPr="00A23160">
        <w:rPr>
          <w:sz w:val="28"/>
          <w:szCs w:val="28"/>
        </w:rPr>
        <w:t xml:space="preserve"> тыс. руб. </w:t>
      </w:r>
    </w:p>
    <w:p w:rsidR="00A80E85" w:rsidRPr="00A23160" w:rsidRDefault="00A80E85" w:rsidP="00A80E85">
      <w:pPr>
        <w:pStyle w:val="a3"/>
        <w:spacing w:before="0" w:beforeAutospacing="0" w:after="0" w:afterAutospacing="0"/>
        <w:jc w:val="both"/>
        <w:rPr>
          <w:sz w:val="28"/>
          <w:szCs w:val="28"/>
        </w:rPr>
      </w:pPr>
      <w:r w:rsidRPr="00A23160">
        <w:rPr>
          <w:sz w:val="28"/>
          <w:szCs w:val="28"/>
        </w:rPr>
        <w:lastRenderedPageBreak/>
        <w:t xml:space="preserve">    </w:t>
      </w:r>
      <w:r>
        <w:rPr>
          <w:sz w:val="28"/>
          <w:szCs w:val="28"/>
        </w:rPr>
        <w:t xml:space="preserve"> </w:t>
      </w:r>
      <w:r w:rsidRPr="00A23160">
        <w:rPr>
          <w:sz w:val="28"/>
          <w:szCs w:val="28"/>
        </w:rPr>
        <w:t xml:space="preserve">Подпрограмма 5. «Защита населения на территории </w:t>
      </w:r>
      <w:r>
        <w:rPr>
          <w:sz w:val="28"/>
          <w:szCs w:val="28"/>
        </w:rPr>
        <w:t>Тресоруковского</w:t>
      </w:r>
      <w:r w:rsidRPr="00A23160">
        <w:rPr>
          <w:sz w:val="28"/>
          <w:szCs w:val="28"/>
        </w:rPr>
        <w:t>с/п от чрезвычайных ситуаций и обеспечение первичных мер пожарной безопасности»</w:t>
      </w:r>
    </w:p>
    <w:p w:rsidR="00A80E85" w:rsidRPr="00A23160" w:rsidRDefault="00A80E85" w:rsidP="00A80E85">
      <w:pPr>
        <w:pStyle w:val="a3"/>
        <w:spacing w:before="0" w:beforeAutospacing="0" w:after="0" w:afterAutospacing="0"/>
        <w:jc w:val="both"/>
        <w:rPr>
          <w:sz w:val="28"/>
          <w:szCs w:val="28"/>
        </w:rPr>
      </w:pPr>
      <w:r w:rsidRPr="00A23160">
        <w:rPr>
          <w:sz w:val="28"/>
          <w:szCs w:val="28"/>
        </w:rPr>
        <w:t xml:space="preserve">                 Запланировано </w:t>
      </w:r>
      <w:r>
        <w:rPr>
          <w:sz w:val="28"/>
          <w:szCs w:val="28"/>
        </w:rPr>
        <w:t xml:space="preserve">354,8 </w:t>
      </w:r>
      <w:r w:rsidRPr="00A23160">
        <w:rPr>
          <w:sz w:val="28"/>
          <w:szCs w:val="28"/>
        </w:rPr>
        <w:t xml:space="preserve">тыс. руб.-израсходовано </w:t>
      </w:r>
      <w:r>
        <w:rPr>
          <w:sz w:val="28"/>
          <w:szCs w:val="28"/>
        </w:rPr>
        <w:t>354,8</w:t>
      </w:r>
      <w:r w:rsidRPr="00A23160">
        <w:rPr>
          <w:sz w:val="28"/>
          <w:szCs w:val="28"/>
        </w:rPr>
        <w:t xml:space="preserve"> тыс. руб.</w:t>
      </w:r>
    </w:p>
    <w:p w:rsidR="00A80E85" w:rsidRDefault="00A80E85" w:rsidP="00A80E85">
      <w:pPr>
        <w:pStyle w:val="a3"/>
        <w:spacing w:before="0" w:beforeAutospacing="0" w:after="0" w:afterAutospacing="0"/>
        <w:jc w:val="both"/>
        <w:rPr>
          <w:sz w:val="28"/>
          <w:szCs w:val="28"/>
        </w:rPr>
      </w:pPr>
      <w:r w:rsidRPr="00A23160">
        <w:rPr>
          <w:sz w:val="28"/>
          <w:szCs w:val="28"/>
        </w:rPr>
        <w:t xml:space="preserve">     Подпрограмма 6.</w:t>
      </w:r>
      <w:r>
        <w:rPr>
          <w:sz w:val="28"/>
          <w:szCs w:val="28"/>
        </w:rPr>
        <w:t xml:space="preserve"> «Социальная поддержка граждан»</w:t>
      </w:r>
    </w:p>
    <w:p w:rsidR="00A80E85" w:rsidRDefault="00A80E85" w:rsidP="00A80E85">
      <w:pPr>
        <w:pStyle w:val="a3"/>
        <w:spacing w:before="0" w:beforeAutospacing="0" w:after="0" w:afterAutospacing="0"/>
        <w:jc w:val="both"/>
        <w:rPr>
          <w:sz w:val="28"/>
          <w:szCs w:val="28"/>
        </w:rPr>
      </w:pPr>
      <w:r>
        <w:rPr>
          <w:sz w:val="28"/>
          <w:szCs w:val="28"/>
        </w:rPr>
        <w:t xml:space="preserve">                 </w:t>
      </w:r>
      <w:r w:rsidRPr="00A23160">
        <w:rPr>
          <w:sz w:val="28"/>
          <w:szCs w:val="28"/>
        </w:rPr>
        <w:t xml:space="preserve">Запланировано </w:t>
      </w:r>
      <w:r>
        <w:rPr>
          <w:sz w:val="28"/>
          <w:szCs w:val="28"/>
        </w:rPr>
        <w:t>119,6</w:t>
      </w:r>
      <w:r w:rsidRPr="00A23160">
        <w:rPr>
          <w:sz w:val="28"/>
          <w:szCs w:val="28"/>
        </w:rPr>
        <w:t xml:space="preserve"> тыс. руб.-израсходовано </w:t>
      </w:r>
      <w:r>
        <w:rPr>
          <w:sz w:val="28"/>
          <w:szCs w:val="28"/>
        </w:rPr>
        <w:t>119,6</w:t>
      </w:r>
      <w:r w:rsidRPr="00A23160">
        <w:rPr>
          <w:sz w:val="28"/>
          <w:szCs w:val="28"/>
        </w:rPr>
        <w:t xml:space="preserve"> тыс. руб.</w:t>
      </w:r>
    </w:p>
    <w:p w:rsidR="00A80E85" w:rsidRDefault="00A80E85" w:rsidP="00A80E85">
      <w:pPr>
        <w:pStyle w:val="a3"/>
        <w:tabs>
          <w:tab w:val="left" w:pos="2445"/>
        </w:tabs>
        <w:spacing w:before="0" w:beforeAutospacing="0" w:after="0" w:afterAutospacing="0"/>
        <w:jc w:val="both"/>
        <w:rPr>
          <w:sz w:val="28"/>
          <w:szCs w:val="28"/>
        </w:rPr>
      </w:pPr>
      <w:r>
        <w:rPr>
          <w:sz w:val="28"/>
          <w:szCs w:val="28"/>
        </w:rPr>
        <w:t xml:space="preserve">     Подпрограмма 7</w:t>
      </w:r>
      <w:r w:rsidRPr="00A23160">
        <w:rPr>
          <w:sz w:val="28"/>
          <w:szCs w:val="28"/>
        </w:rPr>
        <w:t>.</w:t>
      </w:r>
      <w:r>
        <w:rPr>
          <w:sz w:val="28"/>
          <w:szCs w:val="28"/>
        </w:rPr>
        <w:t xml:space="preserve"> </w:t>
      </w:r>
      <w:r w:rsidRPr="00A23160">
        <w:rPr>
          <w:sz w:val="28"/>
          <w:szCs w:val="28"/>
        </w:rPr>
        <w:t xml:space="preserve">«Финансовое обеспечение муниципальных образований Воронежской области для исполнения переданных полномочий»    </w:t>
      </w:r>
    </w:p>
    <w:p w:rsidR="00A80E85" w:rsidRPr="00A23160" w:rsidRDefault="00A80E85" w:rsidP="00A80E85">
      <w:pPr>
        <w:pStyle w:val="a3"/>
        <w:tabs>
          <w:tab w:val="left" w:pos="2445"/>
        </w:tabs>
        <w:spacing w:before="0" w:beforeAutospacing="0" w:after="0" w:afterAutospacing="0"/>
        <w:jc w:val="both"/>
        <w:rPr>
          <w:sz w:val="28"/>
          <w:szCs w:val="28"/>
        </w:rPr>
      </w:pPr>
      <w:r>
        <w:rPr>
          <w:sz w:val="28"/>
          <w:szCs w:val="28"/>
        </w:rPr>
        <w:t xml:space="preserve">                 Запланировано 172,3</w:t>
      </w:r>
      <w:r w:rsidRPr="00A23160">
        <w:rPr>
          <w:sz w:val="28"/>
          <w:szCs w:val="28"/>
        </w:rPr>
        <w:t xml:space="preserve"> тыс. руб.-</w:t>
      </w:r>
      <w:r>
        <w:rPr>
          <w:sz w:val="28"/>
          <w:szCs w:val="28"/>
        </w:rPr>
        <w:t>израсходовано 172,3</w:t>
      </w:r>
      <w:r w:rsidRPr="00A23160">
        <w:rPr>
          <w:sz w:val="28"/>
          <w:szCs w:val="28"/>
        </w:rPr>
        <w:t xml:space="preserve"> тыс. руб.  </w:t>
      </w:r>
    </w:p>
    <w:p w:rsidR="00A80E85" w:rsidRDefault="00A80E85" w:rsidP="00A80E85">
      <w:pPr>
        <w:pStyle w:val="a3"/>
        <w:spacing w:before="0" w:beforeAutospacing="0" w:after="150" w:afterAutospacing="0"/>
        <w:jc w:val="both"/>
        <w:rPr>
          <w:sz w:val="28"/>
          <w:szCs w:val="28"/>
        </w:rPr>
      </w:pPr>
      <w:r w:rsidRPr="00A23160">
        <w:rPr>
          <w:sz w:val="28"/>
          <w:szCs w:val="28"/>
        </w:rPr>
        <w:t xml:space="preserve"> </w:t>
      </w:r>
      <w:r>
        <w:rPr>
          <w:sz w:val="28"/>
          <w:szCs w:val="28"/>
        </w:rPr>
        <w:t xml:space="preserve">        </w:t>
      </w:r>
    </w:p>
    <w:p w:rsidR="00A80E85" w:rsidRDefault="00A80E85" w:rsidP="00A80E85">
      <w:pPr>
        <w:pStyle w:val="a3"/>
        <w:spacing w:before="0" w:beforeAutospacing="0" w:after="150" w:afterAutospacing="0"/>
        <w:jc w:val="both"/>
        <w:rPr>
          <w:sz w:val="28"/>
          <w:szCs w:val="28"/>
        </w:rPr>
      </w:pPr>
      <w:r>
        <w:rPr>
          <w:sz w:val="28"/>
          <w:szCs w:val="28"/>
        </w:rPr>
        <w:t xml:space="preserve">           </w:t>
      </w:r>
      <w:r w:rsidRPr="00A23160">
        <w:rPr>
          <w:sz w:val="28"/>
          <w:szCs w:val="28"/>
        </w:rPr>
        <w:t>Анализ реализации Программы за 2016 год показал, что программные цели и ожидаемые результаты от реализации Программы «Муниципальное управлени</w:t>
      </w:r>
      <w:r>
        <w:rPr>
          <w:sz w:val="28"/>
          <w:szCs w:val="28"/>
        </w:rPr>
        <w:t>е</w:t>
      </w:r>
      <w:r w:rsidRPr="00A23160">
        <w:rPr>
          <w:sz w:val="28"/>
          <w:szCs w:val="28"/>
        </w:rPr>
        <w:t xml:space="preserve"> и гражданское общество» на данном этапе достигнуты.</w:t>
      </w:r>
      <w:r w:rsidRPr="00A23160">
        <w:rPr>
          <w:sz w:val="28"/>
          <w:szCs w:val="28"/>
        </w:rPr>
        <w:br/>
        <w:t xml:space="preserve">В соответствии с Порядком разработки, реализации и оценки эффективности муниципальных программ </w:t>
      </w:r>
      <w:r>
        <w:rPr>
          <w:sz w:val="28"/>
          <w:szCs w:val="28"/>
        </w:rPr>
        <w:t xml:space="preserve">Тресоруковского </w:t>
      </w:r>
      <w:r w:rsidRPr="00A23160">
        <w:rPr>
          <w:sz w:val="28"/>
          <w:szCs w:val="28"/>
        </w:rPr>
        <w:t xml:space="preserve">сельского поселения Лискинского муниципального района </w:t>
      </w:r>
      <w:r>
        <w:rPr>
          <w:sz w:val="28"/>
          <w:szCs w:val="28"/>
        </w:rPr>
        <w:t xml:space="preserve">Воронежской области </w:t>
      </w:r>
      <w:r w:rsidRPr="00A23160">
        <w:rPr>
          <w:sz w:val="28"/>
          <w:szCs w:val="28"/>
        </w:rPr>
        <w:t xml:space="preserve"> Программа «Муниципальное управление и гражданское общество» за 2016 год признана эффективной.</w:t>
      </w:r>
    </w:p>
    <w:p w:rsidR="00A80E85" w:rsidRPr="00A23160" w:rsidRDefault="00A80E85" w:rsidP="00A80E85">
      <w:pPr>
        <w:pStyle w:val="ConsPlusNormal"/>
        <w:jc w:val="center"/>
        <w:rPr>
          <w:rFonts w:ascii="Times New Roman" w:hAnsi="Times New Roman" w:cs="Times New Roman"/>
          <w:b/>
          <w:sz w:val="28"/>
          <w:szCs w:val="28"/>
        </w:rPr>
      </w:pPr>
      <w:r w:rsidRPr="00A23160">
        <w:rPr>
          <w:rFonts w:ascii="Times New Roman" w:hAnsi="Times New Roman" w:cs="Times New Roman"/>
          <w:b/>
          <w:sz w:val="28"/>
          <w:szCs w:val="28"/>
        </w:rPr>
        <w:t>Оценка эффективности реализации муниципальной программы</w:t>
      </w:r>
    </w:p>
    <w:p w:rsidR="00A80E85" w:rsidRPr="00A23160" w:rsidRDefault="00A80E85" w:rsidP="00A80E85">
      <w:pPr>
        <w:autoSpaceDE w:val="0"/>
        <w:autoSpaceDN w:val="0"/>
        <w:adjustRightInd w:val="0"/>
        <w:spacing w:after="0" w:line="240" w:lineRule="auto"/>
        <w:jc w:val="center"/>
        <w:rPr>
          <w:rFonts w:ascii="Times New Roman" w:hAnsi="Times New Roman"/>
          <w:sz w:val="28"/>
          <w:szCs w:val="28"/>
        </w:rPr>
      </w:pPr>
      <w:r w:rsidRPr="00A23160">
        <w:rPr>
          <w:rFonts w:ascii="Times New Roman" w:hAnsi="Times New Roman"/>
          <w:b/>
          <w:sz w:val="28"/>
          <w:szCs w:val="28"/>
        </w:rPr>
        <w:t>«Развитие территории поселения</w:t>
      </w:r>
      <w:r>
        <w:rPr>
          <w:rFonts w:ascii="Times New Roman" w:hAnsi="Times New Roman"/>
          <w:b/>
          <w:sz w:val="28"/>
          <w:szCs w:val="28"/>
        </w:rPr>
        <w:t xml:space="preserve">» </w:t>
      </w:r>
      <w:r w:rsidRPr="00A23160">
        <w:rPr>
          <w:rFonts w:ascii="Times New Roman" w:hAnsi="Times New Roman"/>
          <w:b/>
          <w:sz w:val="28"/>
          <w:szCs w:val="28"/>
        </w:rPr>
        <w:t>за 2016 г.</w:t>
      </w:r>
    </w:p>
    <w:p w:rsidR="00A80E85" w:rsidRPr="00A23160" w:rsidRDefault="00A80E85" w:rsidP="00A80E85">
      <w:pPr>
        <w:autoSpaceDE w:val="0"/>
        <w:autoSpaceDN w:val="0"/>
        <w:adjustRightInd w:val="0"/>
        <w:spacing w:after="0" w:line="240" w:lineRule="auto"/>
        <w:jc w:val="both"/>
        <w:rPr>
          <w:rFonts w:ascii="Times New Roman" w:hAnsi="Times New Roman"/>
          <w:sz w:val="28"/>
          <w:szCs w:val="28"/>
        </w:rPr>
      </w:pPr>
    </w:p>
    <w:p w:rsidR="00A80E85" w:rsidRPr="00A23160" w:rsidRDefault="00A80E85" w:rsidP="00A80E85">
      <w:pPr>
        <w:spacing w:after="0" w:line="240" w:lineRule="auto"/>
        <w:ind w:firstLine="708"/>
        <w:jc w:val="both"/>
        <w:rPr>
          <w:rFonts w:ascii="Times New Roman" w:hAnsi="Times New Roman"/>
          <w:sz w:val="28"/>
          <w:szCs w:val="28"/>
        </w:rPr>
      </w:pPr>
      <w:r w:rsidRPr="00A23160">
        <w:rPr>
          <w:rFonts w:ascii="Times New Roman" w:hAnsi="Times New Roman"/>
          <w:sz w:val="28"/>
          <w:szCs w:val="28"/>
        </w:rPr>
        <w:t xml:space="preserve">Муниципальная программа «Развитие территории поселения»  утверждена постановлением администрации </w:t>
      </w:r>
      <w:r>
        <w:rPr>
          <w:rFonts w:ascii="Times New Roman" w:eastAsia="Times New Roman" w:hAnsi="Times New Roman"/>
          <w:sz w:val="28"/>
          <w:szCs w:val="28"/>
          <w:lang w:eastAsia="ru-RU"/>
        </w:rPr>
        <w:t xml:space="preserve">Тресоруковского </w:t>
      </w:r>
      <w:r w:rsidRPr="00A23160">
        <w:rPr>
          <w:rFonts w:ascii="Times New Roman" w:hAnsi="Times New Roman"/>
          <w:sz w:val="28"/>
          <w:szCs w:val="28"/>
        </w:rPr>
        <w:t>с</w:t>
      </w:r>
      <w:r>
        <w:rPr>
          <w:rFonts w:ascii="Times New Roman" w:hAnsi="Times New Roman"/>
          <w:sz w:val="28"/>
          <w:szCs w:val="28"/>
        </w:rPr>
        <w:t xml:space="preserve">ельского поселения </w:t>
      </w:r>
      <w:r w:rsidRPr="00A80E85">
        <w:rPr>
          <w:rFonts w:ascii="Times New Roman" w:hAnsi="Times New Roman"/>
          <w:sz w:val="28"/>
          <w:szCs w:val="28"/>
        </w:rPr>
        <w:t>от  17.01.2014 г. № 26.</w:t>
      </w:r>
      <w:r>
        <w:rPr>
          <w:rFonts w:ascii="Times New Roman" w:hAnsi="Times New Roman"/>
          <w:sz w:val="28"/>
          <w:szCs w:val="28"/>
        </w:rPr>
        <w:t xml:space="preserve"> </w:t>
      </w:r>
      <w:r w:rsidRPr="00A23160">
        <w:rPr>
          <w:rFonts w:ascii="Times New Roman" w:hAnsi="Times New Roman"/>
          <w:sz w:val="28"/>
          <w:szCs w:val="28"/>
        </w:rPr>
        <w:t xml:space="preserve">Цель муниципальной программы «Развитие территории поселения»  - восстановление экономической сферы поселения, выход на уровень, обеспечивающий возможности повышения качества жизни населения </w:t>
      </w:r>
      <w:r>
        <w:rPr>
          <w:rFonts w:ascii="Times New Roman" w:eastAsia="Times New Roman" w:hAnsi="Times New Roman"/>
          <w:sz w:val="28"/>
          <w:szCs w:val="28"/>
          <w:lang w:eastAsia="ru-RU"/>
        </w:rPr>
        <w:t xml:space="preserve">Тресоруковского </w:t>
      </w:r>
      <w:r w:rsidRPr="00A23160">
        <w:rPr>
          <w:rFonts w:ascii="Times New Roman" w:hAnsi="Times New Roman"/>
          <w:sz w:val="28"/>
          <w:szCs w:val="28"/>
        </w:rPr>
        <w:t>сельского поселения для дальнейшего экономического и социального роста.</w:t>
      </w:r>
    </w:p>
    <w:p w:rsidR="00A80E85" w:rsidRDefault="00A80E85" w:rsidP="00A80E85">
      <w:pPr>
        <w:spacing w:after="0" w:line="240" w:lineRule="auto"/>
        <w:ind w:firstLine="708"/>
        <w:jc w:val="both"/>
        <w:rPr>
          <w:rFonts w:ascii="Times New Roman" w:hAnsi="Times New Roman"/>
          <w:sz w:val="28"/>
          <w:szCs w:val="28"/>
        </w:rPr>
      </w:pPr>
      <w:r w:rsidRPr="00A23160">
        <w:rPr>
          <w:rFonts w:ascii="Times New Roman" w:hAnsi="Times New Roman"/>
          <w:sz w:val="28"/>
          <w:szCs w:val="28"/>
        </w:rPr>
        <w:t xml:space="preserve">В 2016 году на реализацию программы </w:t>
      </w:r>
      <w:r>
        <w:rPr>
          <w:rFonts w:ascii="Times New Roman" w:hAnsi="Times New Roman"/>
          <w:sz w:val="28"/>
          <w:szCs w:val="28"/>
        </w:rPr>
        <w:t>направлено 8089,5</w:t>
      </w:r>
      <w:r w:rsidRPr="00A23160">
        <w:rPr>
          <w:rFonts w:ascii="Times New Roman" w:hAnsi="Times New Roman"/>
          <w:sz w:val="28"/>
          <w:szCs w:val="28"/>
        </w:rPr>
        <w:t xml:space="preserve"> тыс. рублей, в том числе </w:t>
      </w:r>
      <w:r>
        <w:rPr>
          <w:rFonts w:ascii="Times New Roman" w:hAnsi="Times New Roman"/>
          <w:sz w:val="28"/>
          <w:szCs w:val="28"/>
        </w:rPr>
        <w:t>и</w:t>
      </w:r>
      <w:r w:rsidRPr="00A23160">
        <w:rPr>
          <w:rFonts w:ascii="Times New Roman" w:hAnsi="Times New Roman"/>
          <w:sz w:val="28"/>
          <w:szCs w:val="28"/>
        </w:rPr>
        <w:t xml:space="preserve">з областного бюджета – </w:t>
      </w:r>
      <w:r>
        <w:rPr>
          <w:rFonts w:ascii="Times New Roman" w:hAnsi="Times New Roman"/>
          <w:sz w:val="28"/>
          <w:szCs w:val="28"/>
        </w:rPr>
        <w:t>2085,9</w:t>
      </w:r>
      <w:r w:rsidRPr="00A23160">
        <w:rPr>
          <w:rFonts w:ascii="Times New Roman" w:hAnsi="Times New Roman"/>
          <w:sz w:val="28"/>
          <w:szCs w:val="28"/>
        </w:rPr>
        <w:t xml:space="preserve"> тыс.руб</w:t>
      </w:r>
      <w:r>
        <w:rPr>
          <w:rFonts w:ascii="Times New Roman" w:hAnsi="Times New Roman"/>
          <w:sz w:val="28"/>
          <w:szCs w:val="28"/>
        </w:rPr>
        <w:t>.</w:t>
      </w:r>
      <w:r w:rsidRPr="00A23160">
        <w:rPr>
          <w:rFonts w:ascii="Times New Roman" w:hAnsi="Times New Roman"/>
          <w:sz w:val="28"/>
          <w:szCs w:val="28"/>
        </w:rPr>
        <w:t xml:space="preserve">, </w:t>
      </w:r>
      <w:r>
        <w:rPr>
          <w:rFonts w:ascii="Times New Roman" w:hAnsi="Times New Roman"/>
          <w:sz w:val="28"/>
          <w:szCs w:val="28"/>
        </w:rPr>
        <w:t xml:space="preserve">из </w:t>
      </w:r>
      <w:r w:rsidRPr="00A23160">
        <w:rPr>
          <w:rFonts w:ascii="Times New Roman" w:hAnsi="Times New Roman"/>
          <w:sz w:val="28"/>
          <w:szCs w:val="28"/>
        </w:rPr>
        <w:t xml:space="preserve">местного бюджета – </w:t>
      </w:r>
      <w:r>
        <w:rPr>
          <w:rFonts w:ascii="Times New Roman" w:hAnsi="Times New Roman"/>
          <w:sz w:val="28"/>
          <w:szCs w:val="28"/>
        </w:rPr>
        <w:t>6003,6 тыс</w:t>
      </w:r>
      <w:r w:rsidRPr="00A23160">
        <w:rPr>
          <w:rFonts w:ascii="Times New Roman" w:hAnsi="Times New Roman"/>
          <w:sz w:val="28"/>
          <w:szCs w:val="28"/>
        </w:rPr>
        <w:t>.руб.</w:t>
      </w:r>
      <w:r>
        <w:rPr>
          <w:rFonts w:ascii="Times New Roman" w:hAnsi="Times New Roman"/>
          <w:sz w:val="28"/>
          <w:szCs w:val="28"/>
        </w:rPr>
        <w:t xml:space="preserve"> </w:t>
      </w:r>
    </w:p>
    <w:p w:rsidR="00A80E85" w:rsidRDefault="00A80E85" w:rsidP="00A80E85">
      <w:pPr>
        <w:spacing w:after="0" w:line="240" w:lineRule="auto"/>
        <w:ind w:firstLine="708"/>
        <w:jc w:val="both"/>
        <w:rPr>
          <w:rFonts w:ascii="Times New Roman" w:hAnsi="Times New Roman"/>
          <w:sz w:val="28"/>
          <w:szCs w:val="28"/>
        </w:rPr>
      </w:pPr>
      <w:r>
        <w:rPr>
          <w:rFonts w:ascii="Times New Roman" w:hAnsi="Times New Roman"/>
          <w:sz w:val="28"/>
          <w:szCs w:val="28"/>
        </w:rPr>
        <w:t>В т.ч. по подпрограммам:</w:t>
      </w:r>
    </w:p>
    <w:p w:rsidR="00A80E85" w:rsidRDefault="00A80E85" w:rsidP="00A80E85">
      <w:pPr>
        <w:pStyle w:val="a3"/>
        <w:spacing w:before="0" w:beforeAutospacing="0" w:after="0" w:afterAutospacing="0"/>
        <w:jc w:val="both"/>
        <w:rPr>
          <w:sz w:val="28"/>
          <w:szCs w:val="28"/>
        </w:rPr>
      </w:pPr>
      <w:r w:rsidRPr="00A23160">
        <w:rPr>
          <w:sz w:val="28"/>
          <w:szCs w:val="28"/>
        </w:rPr>
        <w:t>Подпрограмма 3.1 «Ремонт и содержание муниципальных дорог»</w:t>
      </w:r>
    </w:p>
    <w:p w:rsidR="00A80E85" w:rsidRDefault="00A80E85" w:rsidP="00A80E85">
      <w:pPr>
        <w:pStyle w:val="a3"/>
        <w:spacing w:before="0" w:beforeAutospacing="0" w:after="0" w:afterAutospacing="0"/>
        <w:jc w:val="both"/>
        <w:rPr>
          <w:sz w:val="28"/>
          <w:szCs w:val="28"/>
        </w:rPr>
      </w:pPr>
      <w:r w:rsidRPr="00A23160">
        <w:rPr>
          <w:sz w:val="28"/>
          <w:szCs w:val="28"/>
        </w:rPr>
        <w:t xml:space="preserve">Запланировано </w:t>
      </w:r>
      <w:r>
        <w:rPr>
          <w:sz w:val="28"/>
          <w:szCs w:val="28"/>
        </w:rPr>
        <w:t xml:space="preserve">4308,8 </w:t>
      </w:r>
      <w:r w:rsidRPr="00A23160">
        <w:rPr>
          <w:sz w:val="28"/>
          <w:szCs w:val="28"/>
        </w:rPr>
        <w:t xml:space="preserve">тыс. руб.-израсходовано </w:t>
      </w:r>
      <w:r>
        <w:rPr>
          <w:sz w:val="28"/>
          <w:szCs w:val="28"/>
        </w:rPr>
        <w:t>4308,8</w:t>
      </w:r>
      <w:r w:rsidRPr="00A23160">
        <w:rPr>
          <w:sz w:val="28"/>
          <w:szCs w:val="28"/>
        </w:rPr>
        <w:t xml:space="preserve"> тыс. руб.</w:t>
      </w:r>
      <w:r>
        <w:rPr>
          <w:sz w:val="28"/>
          <w:szCs w:val="28"/>
        </w:rPr>
        <w:t>,</w:t>
      </w:r>
    </w:p>
    <w:p w:rsidR="00A80E85" w:rsidRDefault="00A80E85" w:rsidP="00A80E85">
      <w:pPr>
        <w:pStyle w:val="a3"/>
        <w:spacing w:before="0" w:beforeAutospacing="0" w:after="0" w:afterAutospacing="0"/>
        <w:jc w:val="both"/>
        <w:rPr>
          <w:sz w:val="28"/>
          <w:szCs w:val="28"/>
        </w:rPr>
      </w:pPr>
      <w:r>
        <w:rPr>
          <w:sz w:val="28"/>
          <w:szCs w:val="28"/>
        </w:rPr>
        <w:t>в т.ч. из областного бюджета – 1956,3 тыс.руб.;</w:t>
      </w:r>
    </w:p>
    <w:p w:rsidR="00A80E85" w:rsidRPr="00A23160" w:rsidRDefault="00A80E85" w:rsidP="00A80E85">
      <w:pPr>
        <w:pStyle w:val="a3"/>
        <w:spacing w:before="0" w:beforeAutospacing="0" w:after="0" w:afterAutospacing="0"/>
        <w:jc w:val="both"/>
        <w:rPr>
          <w:sz w:val="28"/>
          <w:szCs w:val="28"/>
        </w:rPr>
      </w:pPr>
      <w:r>
        <w:rPr>
          <w:sz w:val="28"/>
          <w:szCs w:val="28"/>
        </w:rPr>
        <w:t>из местного бюджета -2352,5тыс.руб.;</w:t>
      </w:r>
    </w:p>
    <w:p w:rsidR="00A80E85" w:rsidRDefault="00A80E85" w:rsidP="00A80E85">
      <w:pPr>
        <w:pStyle w:val="a3"/>
        <w:spacing w:before="0" w:beforeAutospacing="0" w:after="0" w:afterAutospacing="0"/>
        <w:jc w:val="both"/>
        <w:rPr>
          <w:sz w:val="28"/>
          <w:szCs w:val="28"/>
        </w:rPr>
      </w:pPr>
      <w:r>
        <w:rPr>
          <w:sz w:val="28"/>
          <w:szCs w:val="28"/>
        </w:rPr>
        <w:t xml:space="preserve"> </w:t>
      </w:r>
      <w:r w:rsidRPr="00A23160">
        <w:rPr>
          <w:sz w:val="28"/>
          <w:szCs w:val="28"/>
        </w:rPr>
        <w:t>Подпрограмма 3.2 «Развитие сети уличного освещения»</w:t>
      </w:r>
    </w:p>
    <w:p w:rsidR="00A80E85" w:rsidRDefault="00A80E85" w:rsidP="00A80E85">
      <w:pPr>
        <w:pStyle w:val="a3"/>
        <w:spacing w:before="0" w:beforeAutospacing="0" w:after="0" w:afterAutospacing="0"/>
        <w:jc w:val="both"/>
        <w:rPr>
          <w:sz w:val="28"/>
          <w:szCs w:val="28"/>
        </w:rPr>
      </w:pPr>
      <w:r>
        <w:rPr>
          <w:sz w:val="28"/>
          <w:szCs w:val="28"/>
        </w:rPr>
        <w:t>Запланировано - 1308,7 тыс.руб.- израсходовано – 1308,7 тыс.руб. в т.ч.</w:t>
      </w:r>
    </w:p>
    <w:p w:rsidR="00A80E85" w:rsidRDefault="00A80E85" w:rsidP="00A80E85">
      <w:pPr>
        <w:pStyle w:val="a3"/>
        <w:spacing w:before="0" w:beforeAutospacing="0" w:after="0" w:afterAutospacing="0"/>
        <w:jc w:val="both"/>
        <w:rPr>
          <w:sz w:val="28"/>
          <w:szCs w:val="28"/>
        </w:rPr>
      </w:pPr>
      <w:r>
        <w:rPr>
          <w:sz w:val="28"/>
          <w:szCs w:val="28"/>
        </w:rPr>
        <w:t>в т.ч. из областного бюджета – 79,6 тыс.руб.;</w:t>
      </w:r>
    </w:p>
    <w:p w:rsidR="00A80E85" w:rsidRPr="00A23160" w:rsidRDefault="00A80E85" w:rsidP="00A80E85">
      <w:pPr>
        <w:pStyle w:val="a3"/>
        <w:spacing w:before="0" w:beforeAutospacing="0" w:after="0" w:afterAutospacing="0"/>
        <w:jc w:val="both"/>
        <w:rPr>
          <w:sz w:val="28"/>
          <w:szCs w:val="28"/>
        </w:rPr>
      </w:pPr>
      <w:r>
        <w:rPr>
          <w:sz w:val="28"/>
          <w:szCs w:val="28"/>
        </w:rPr>
        <w:t>из местного бюджета -1229,1тыс.руб.;</w:t>
      </w:r>
    </w:p>
    <w:p w:rsidR="00A80E85" w:rsidRDefault="00A80E85" w:rsidP="00A80E85">
      <w:pPr>
        <w:pStyle w:val="a3"/>
        <w:spacing w:before="0" w:beforeAutospacing="0" w:after="0" w:afterAutospacing="0"/>
        <w:jc w:val="both"/>
        <w:rPr>
          <w:sz w:val="28"/>
          <w:szCs w:val="28"/>
        </w:rPr>
      </w:pPr>
      <w:r>
        <w:rPr>
          <w:sz w:val="28"/>
          <w:szCs w:val="28"/>
        </w:rPr>
        <w:t xml:space="preserve"> </w:t>
      </w:r>
      <w:r w:rsidRPr="00A23160">
        <w:rPr>
          <w:sz w:val="28"/>
          <w:szCs w:val="28"/>
        </w:rPr>
        <w:t>Подпрограмма 3.3 «Благоустройство территории поселения»</w:t>
      </w:r>
    </w:p>
    <w:p w:rsidR="00A80E85" w:rsidRDefault="00A80E85" w:rsidP="00A80E85">
      <w:pPr>
        <w:pStyle w:val="a3"/>
        <w:spacing w:before="0" w:beforeAutospacing="0" w:after="0" w:afterAutospacing="0"/>
        <w:jc w:val="both"/>
        <w:rPr>
          <w:sz w:val="28"/>
          <w:szCs w:val="28"/>
        </w:rPr>
      </w:pPr>
      <w:r>
        <w:rPr>
          <w:sz w:val="28"/>
          <w:szCs w:val="28"/>
        </w:rPr>
        <w:t>Запланировано – 1190,8 тыс.руб.- израсходовано – 1190,8 тыс.руб.;</w:t>
      </w:r>
    </w:p>
    <w:p w:rsidR="00A80E85" w:rsidRDefault="00A80E85" w:rsidP="00A80E85">
      <w:pPr>
        <w:pStyle w:val="a3"/>
        <w:spacing w:before="0" w:beforeAutospacing="0" w:after="0" w:afterAutospacing="0"/>
        <w:jc w:val="both"/>
        <w:rPr>
          <w:sz w:val="28"/>
          <w:szCs w:val="28"/>
        </w:rPr>
      </w:pPr>
      <w:r>
        <w:rPr>
          <w:sz w:val="28"/>
          <w:szCs w:val="28"/>
        </w:rPr>
        <w:t xml:space="preserve"> Подпрограмма 3.4 «Содержание мест захоронения и ремонт военно-мемориальных объектов»</w:t>
      </w:r>
    </w:p>
    <w:p w:rsidR="00A80E85" w:rsidRDefault="00A80E85" w:rsidP="00A80E85">
      <w:pPr>
        <w:pStyle w:val="a3"/>
        <w:spacing w:before="0" w:beforeAutospacing="0" w:after="0" w:afterAutospacing="0"/>
        <w:jc w:val="both"/>
        <w:rPr>
          <w:sz w:val="28"/>
          <w:szCs w:val="28"/>
        </w:rPr>
      </w:pPr>
      <w:r>
        <w:rPr>
          <w:sz w:val="28"/>
          <w:szCs w:val="28"/>
        </w:rPr>
        <w:lastRenderedPageBreak/>
        <w:t>Запланировано – 160,9 тыс.руб.- израсходовано – 160,9 тыс.руб.;</w:t>
      </w:r>
    </w:p>
    <w:p w:rsidR="00A80E85" w:rsidRDefault="00A80E85" w:rsidP="00A80E85">
      <w:pPr>
        <w:pStyle w:val="a3"/>
        <w:spacing w:before="0" w:beforeAutospacing="0" w:after="0" w:afterAutospacing="0"/>
        <w:jc w:val="both"/>
        <w:rPr>
          <w:sz w:val="28"/>
          <w:szCs w:val="28"/>
        </w:rPr>
      </w:pPr>
      <w:r>
        <w:rPr>
          <w:sz w:val="28"/>
          <w:szCs w:val="28"/>
        </w:rPr>
        <w:t xml:space="preserve"> Подпрограмма 3.5</w:t>
      </w:r>
      <w:r w:rsidRPr="00A23160">
        <w:rPr>
          <w:sz w:val="28"/>
          <w:szCs w:val="28"/>
        </w:rPr>
        <w:t xml:space="preserve"> </w:t>
      </w:r>
      <w:r>
        <w:rPr>
          <w:sz w:val="28"/>
          <w:szCs w:val="28"/>
        </w:rPr>
        <w:t>«Благоустройство мест массового отдыха поселения»</w:t>
      </w:r>
    </w:p>
    <w:p w:rsidR="00A80E85" w:rsidRDefault="00A80E85" w:rsidP="00A80E85">
      <w:pPr>
        <w:pStyle w:val="a3"/>
        <w:spacing w:before="0" w:beforeAutospacing="0" w:after="0" w:afterAutospacing="0"/>
        <w:jc w:val="both"/>
        <w:rPr>
          <w:sz w:val="28"/>
          <w:szCs w:val="28"/>
        </w:rPr>
      </w:pPr>
      <w:r>
        <w:rPr>
          <w:sz w:val="28"/>
          <w:szCs w:val="28"/>
        </w:rPr>
        <w:t>Запланировано – 153,7 тыс.руб.- израсходовано – 153,7 тыс.руб.;</w:t>
      </w:r>
    </w:p>
    <w:p w:rsidR="00A80E85" w:rsidRDefault="00A80E85" w:rsidP="00A80E85">
      <w:pPr>
        <w:pStyle w:val="a3"/>
        <w:spacing w:before="0" w:beforeAutospacing="0" w:after="0" w:afterAutospacing="0"/>
        <w:jc w:val="both"/>
        <w:rPr>
          <w:sz w:val="28"/>
          <w:szCs w:val="28"/>
        </w:rPr>
      </w:pPr>
      <w:r>
        <w:rPr>
          <w:sz w:val="28"/>
          <w:szCs w:val="28"/>
        </w:rPr>
        <w:t xml:space="preserve">Подпрограмма 3.6 </w:t>
      </w:r>
      <w:r w:rsidRPr="00A23160">
        <w:rPr>
          <w:sz w:val="28"/>
          <w:szCs w:val="28"/>
        </w:rPr>
        <w:t>«Повышение энергетической эффективности и сокращение энергетических издержек»</w:t>
      </w:r>
    </w:p>
    <w:p w:rsidR="00A80E85" w:rsidRPr="00A23160" w:rsidRDefault="00A80E85" w:rsidP="00A80E85">
      <w:pPr>
        <w:pStyle w:val="a3"/>
        <w:spacing w:before="0" w:beforeAutospacing="0" w:after="0" w:afterAutospacing="0"/>
        <w:jc w:val="both"/>
        <w:rPr>
          <w:sz w:val="28"/>
          <w:szCs w:val="28"/>
        </w:rPr>
      </w:pPr>
      <w:r>
        <w:rPr>
          <w:sz w:val="28"/>
          <w:szCs w:val="28"/>
        </w:rPr>
        <w:t>Запланировано – 966,6 тыс.руб.- израсходовано – 966,6 тыс.руб.;</w:t>
      </w:r>
    </w:p>
    <w:p w:rsidR="00A80E85" w:rsidRPr="00A23160" w:rsidRDefault="00A80E85" w:rsidP="00A80E85">
      <w:pPr>
        <w:spacing w:after="0" w:line="240" w:lineRule="auto"/>
        <w:jc w:val="both"/>
        <w:rPr>
          <w:rFonts w:ascii="Times New Roman" w:hAnsi="Times New Roman"/>
          <w:sz w:val="28"/>
          <w:szCs w:val="28"/>
        </w:rPr>
      </w:pPr>
      <w:r w:rsidRPr="00A23160">
        <w:rPr>
          <w:rFonts w:ascii="Times New Roman" w:hAnsi="Times New Roman"/>
          <w:sz w:val="28"/>
          <w:szCs w:val="28"/>
        </w:rPr>
        <w:t xml:space="preserve">       Уровень освоения денежных средств по данной программе составляет 100%, уровень достижения индикаторов – 100%.</w:t>
      </w:r>
    </w:p>
    <w:p w:rsidR="00A80E85" w:rsidRPr="00A23160" w:rsidRDefault="00A80E85" w:rsidP="00A80E85">
      <w:pPr>
        <w:spacing w:after="0" w:line="240" w:lineRule="auto"/>
        <w:ind w:firstLine="540"/>
        <w:jc w:val="both"/>
        <w:rPr>
          <w:rFonts w:ascii="Times New Roman" w:hAnsi="Times New Roman"/>
          <w:sz w:val="28"/>
          <w:szCs w:val="28"/>
        </w:rPr>
      </w:pPr>
      <w:r w:rsidRPr="00A23160">
        <w:rPr>
          <w:rFonts w:ascii="Times New Roman" w:hAnsi="Times New Roman"/>
          <w:sz w:val="28"/>
          <w:szCs w:val="28"/>
        </w:rPr>
        <w:t>Эффективность реализации муниципальной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A80E85" w:rsidRDefault="00A80E85" w:rsidP="00A80E85">
      <w:pPr>
        <w:autoSpaceDE w:val="0"/>
        <w:autoSpaceDN w:val="0"/>
        <w:adjustRightInd w:val="0"/>
        <w:spacing w:after="0" w:line="240" w:lineRule="auto"/>
        <w:ind w:firstLine="540"/>
        <w:jc w:val="both"/>
        <w:rPr>
          <w:rStyle w:val="a4"/>
          <w:b w:val="0"/>
          <w:sz w:val="28"/>
          <w:szCs w:val="28"/>
        </w:rPr>
      </w:pPr>
      <w:r w:rsidRPr="00A23160">
        <w:rPr>
          <w:rFonts w:ascii="Times New Roman" w:hAnsi="Times New Roman"/>
          <w:sz w:val="28"/>
          <w:szCs w:val="28"/>
        </w:rPr>
        <w:t>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A80E85" w:rsidRDefault="00A80E85" w:rsidP="00A80E85">
      <w:pPr>
        <w:pStyle w:val="a3"/>
        <w:spacing w:before="0" w:beforeAutospacing="0" w:after="150" w:afterAutospacing="0"/>
        <w:jc w:val="both"/>
        <w:rPr>
          <w:b/>
          <w:sz w:val="28"/>
          <w:szCs w:val="28"/>
        </w:rPr>
      </w:pPr>
      <w:r w:rsidRPr="00A23160">
        <w:rPr>
          <w:sz w:val="28"/>
          <w:szCs w:val="28"/>
        </w:rPr>
        <w:t>ЗАКЛЮЧЕНИЕ</w:t>
      </w:r>
      <w:r>
        <w:rPr>
          <w:sz w:val="28"/>
          <w:szCs w:val="28"/>
        </w:rPr>
        <w:t>:</w:t>
      </w:r>
      <w:r w:rsidRPr="00A23160">
        <w:rPr>
          <w:sz w:val="28"/>
          <w:szCs w:val="28"/>
        </w:rPr>
        <w:br/>
      </w:r>
      <w:r>
        <w:rPr>
          <w:sz w:val="28"/>
          <w:szCs w:val="28"/>
        </w:rPr>
        <w:t xml:space="preserve">    </w:t>
      </w:r>
      <w:r w:rsidRPr="00A23160">
        <w:rPr>
          <w:sz w:val="28"/>
          <w:szCs w:val="28"/>
        </w:rPr>
        <w:t xml:space="preserve">В результате проведенного анализа исполнение программ за 2016 год </w:t>
      </w:r>
      <w:r>
        <w:rPr>
          <w:sz w:val="28"/>
          <w:szCs w:val="28"/>
        </w:rPr>
        <w:t xml:space="preserve">составило 100% и </w:t>
      </w:r>
      <w:r w:rsidRPr="00A23160">
        <w:rPr>
          <w:sz w:val="28"/>
          <w:szCs w:val="28"/>
        </w:rPr>
        <w:t>признано</w:t>
      </w:r>
      <w:r>
        <w:rPr>
          <w:sz w:val="28"/>
          <w:szCs w:val="28"/>
        </w:rPr>
        <w:t xml:space="preserve"> </w:t>
      </w:r>
      <w:r w:rsidRPr="00A23160">
        <w:rPr>
          <w:sz w:val="28"/>
          <w:szCs w:val="28"/>
        </w:rPr>
        <w:t>эффективным.</w:t>
      </w:r>
      <w:r>
        <w:rPr>
          <w:sz w:val="28"/>
          <w:szCs w:val="28"/>
        </w:rPr>
        <w:t xml:space="preserve"> </w:t>
      </w:r>
      <w:r w:rsidRPr="00A23160">
        <w:rPr>
          <w:sz w:val="28"/>
          <w:szCs w:val="28"/>
        </w:rPr>
        <w:t xml:space="preserve">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 а также достижения наилучшего результата с использованием определенного программой объема средств. Произведенные расходы соответствуют установленным расходным полномочиям администраторами программ. Объемы ассигнований бюджета </w:t>
      </w:r>
      <w:r>
        <w:rPr>
          <w:sz w:val="28"/>
          <w:szCs w:val="28"/>
        </w:rPr>
        <w:t xml:space="preserve">Тресоруковского </w:t>
      </w:r>
      <w:r w:rsidRPr="00A23160">
        <w:rPr>
          <w:sz w:val="28"/>
          <w:szCs w:val="28"/>
        </w:rPr>
        <w:t>сельского поселения Лискинского муниципального района не превышают объемов бюджетных ассигнований, предусмотренных в муниципальных программах.</w:t>
      </w:r>
    </w:p>
    <w:p w:rsidR="00A76886" w:rsidRDefault="00A76886" w:rsidP="00A80E85">
      <w:pPr>
        <w:autoSpaceDE w:val="0"/>
        <w:autoSpaceDN w:val="0"/>
        <w:adjustRightInd w:val="0"/>
        <w:spacing w:after="0" w:line="240" w:lineRule="auto"/>
        <w:jc w:val="both"/>
        <w:rPr>
          <w:rFonts w:ascii="Times New Roman" w:hAnsi="Times New Roman"/>
          <w:b/>
          <w:sz w:val="28"/>
          <w:szCs w:val="28"/>
        </w:rPr>
      </w:pPr>
    </w:p>
    <w:p w:rsidR="00A76886" w:rsidRPr="00A76886" w:rsidRDefault="00A76886" w:rsidP="00A76886">
      <w:pPr>
        <w:rPr>
          <w:rFonts w:ascii="Times New Roman" w:hAnsi="Times New Roman"/>
          <w:sz w:val="28"/>
          <w:szCs w:val="28"/>
        </w:rPr>
      </w:pPr>
    </w:p>
    <w:p w:rsidR="00A76886" w:rsidRPr="00A76886" w:rsidRDefault="00A76886" w:rsidP="00A76886">
      <w:pPr>
        <w:rPr>
          <w:rFonts w:ascii="Times New Roman" w:hAnsi="Times New Roman"/>
          <w:sz w:val="28"/>
          <w:szCs w:val="28"/>
        </w:rPr>
      </w:pPr>
    </w:p>
    <w:p w:rsidR="00A76886" w:rsidRPr="00A76886" w:rsidRDefault="00A76886" w:rsidP="00A76886">
      <w:pPr>
        <w:rPr>
          <w:rFonts w:ascii="Times New Roman" w:hAnsi="Times New Roman"/>
          <w:sz w:val="28"/>
          <w:szCs w:val="28"/>
        </w:rPr>
      </w:pPr>
    </w:p>
    <w:p w:rsidR="00A76886" w:rsidRPr="00A76886" w:rsidRDefault="00A76886" w:rsidP="00A76886">
      <w:pPr>
        <w:rPr>
          <w:rFonts w:ascii="Times New Roman" w:hAnsi="Times New Roman"/>
          <w:sz w:val="28"/>
          <w:szCs w:val="28"/>
        </w:rPr>
      </w:pPr>
    </w:p>
    <w:p w:rsidR="00A76886" w:rsidRPr="00A76886" w:rsidRDefault="00A76886" w:rsidP="00A76886">
      <w:pPr>
        <w:rPr>
          <w:rFonts w:ascii="Times New Roman" w:hAnsi="Times New Roman"/>
          <w:sz w:val="28"/>
          <w:szCs w:val="28"/>
        </w:rPr>
      </w:pPr>
    </w:p>
    <w:p w:rsidR="00A76886" w:rsidRPr="00A76886" w:rsidRDefault="00A76886" w:rsidP="00A76886">
      <w:pPr>
        <w:rPr>
          <w:rFonts w:ascii="Times New Roman" w:hAnsi="Times New Roman"/>
          <w:sz w:val="28"/>
          <w:szCs w:val="28"/>
        </w:rPr>
      </w:pPr>
    </w:p>
    <w:p w:rsidR="00A76886" w:rsidRDefault="00A76886" w:rsidP="00A76886">
      <w:pPr>
        <w:rPr>
          <w:rFonts w:ascii="Times New Roman" w:hAnsi="Times New Roman"/>
          <w:sz w:val="28"/>
          <w:szCs w:val="28"/>
        </w:rPr>
      </w:pPr>
    </w:p>
    <w:p w:rsidR="007C020C" w:rsidRDefault="007C020C" w:rsidP="00A76886">
      <w:pPr>
        <w:rPr>
          <w:rFonts w:ascii="Times New Roman" w:hAnsi="Times New Roman"/>
          <w:sz w:val="28"/>
          <w:szCs w:val="28"/>
        </w:rPr>
      </w:pPr>
    </w:p>
    <w:p w:rsidR="00A76886" w:rsidRDefault="00A76886" w:rsidP="00A76886">
      <w:pPr>
        <w:rPr>
          <w:rFonts w:ascii="Times New Roman" w:hAnsi="Times New Roman"/>
          <w:sz w:val="28"/>
          <w:szCs w:val="28"/>
        </w:rPr>
      </w:pPr>
    </w:p>
    <w:p w:rsidR="00A76886" w:rsidRPr="00A76886" w:rsidRDefault="00A76886" w:rsidP="00A76886">
      <w:pPr>
        <w:spacing w:line="240" w:lineRule="auto"/>
        <w:jc w:val="center"/>
        <w:outlineLvl w:val="0"/>
        <w:rPr>
          <w:rFonts w:ascii="Times New Roman" w:hAnsi="Times New Roman"/>
          <w:sz w:val="24"/>
          <w:szCs w:val="24"/>
        </w:rPr>
      </w:pPr>
      <w:r w:rsidRPr="00A76886">
        <w:rPr>
          <w:rFonts w:ascii="Times New Roman" w:hAnsi="Times New Roman"/>
          <w:sz w:val="24"/>
          <w:szCs w:val="24"/>
        </w:rPr>
        <w:lastRenderedPageBreak/>
        <w:t>Акт</w:t>
      </w:r>
    </w:p>
    <w:p w:rsidR="00A76886" w:rsidRPr="00A76886" w:rsidRDefault="00A76886" w:rsidP="00A76886">
      <w:pPr>
        <w:tabs>
          <w:tab w:val="left" w:pos="5103"/>
        </w:tabs>
        <w:autoSpaceDE w:val="0"/>
        <w:autoSpaceDN w:val="0"/>
        <w:adjustRightInd w:val="0"/>
        <w:spacing w:after="0" w:line="240" w:lineRule="auto"/>
        <w:ind w:right="-1"/>
        <w:jc w:val="both"/>
        <w:rPr>
          <w:rFonts w:ascii="Times New Roman" w:eastAsia="Times New Roman" w:hAnsi="Times New Roman"/>
          <w:sz w:val="24"/>
          <w:szCs w:val="24"/>
          <w:lang w:eastAsia="ru-RU"/>
        </w:rPr>
      </w:pPr>
      <w:r w:rsidRPr="00A76886">
        <w:rPr>
          <w:rFonts w:ascii="Times New Roman" w:hAnsi="Times New Roman"/>
          <w:sz w:val="24"/>
          <w:szCs w:val="24"/>
        </w:rPr>
        <w:t xml:space="preserve">обнародования постановления  № 43 от 25.04.2017 </w:t>
      </w:r>
      <w:r w:rsidRPr="00A76886">
        <w:rPr>
          <w:rFonts w:ascii="Times New Roman" w:hAnsi="Times New Roman"/>
          <w:color w:val="000000"/>
          <w:spacing w:val="-4"/>
          <w:sz w:val="24"/>
          <w:szCs w:val="24"/>
        </w:rPr>
        <w:t xml:space="preserve"> года «</w:t>
      </w:r>
      <w:r w:rsidRPr="00A76886">
        <w:rPr>
          <w:rFonts w:ascii="Times New Roman" w:eastAsia="Times New Roman" w:hAnsi="Times New Roman"/>
          <w:sz w:val="24"/>
          <w:szCs w:val="24"/>
          <w:lang w:eastAsia="ru-RU"/>
        </w:rPr>
        <w:t>Об утверждении отчета о реализации   и оценке эффективности муниципальных программы Тресоруковского сельского поселения  Лискинского муниципального района Воронежской области  за 2016 год.</w:t>
      </w:r>
      <w:r w:rsidRPr="00A76886">
        <w:rPr>
          <w:rFonts w:ascii="Times New Roman" w:hAnsi="Times New Roman"/>
          <w:sz w:val="24"/>
          <w:szCs w:val="24"/>
        </w:rPr>
        <w:t>»</w:t>
      </w:r>
    </w:p>
    <w:p w:rsidR="00A76886" w:rsidRPr="00A76886" w:rsidRDefault="00A76886" w:rsidP="00A76886">
      <w:pPr>
        <w:tabs>
          <w:tab w:val="left" w:pos="4155"/>
        </w:tabs>
        <w:spacing w:line="240" w:lineRule="auto"/>
        <w:rPr>
          <w:rFonts w:ascii="Times New Roman" w:hAnsi="Times New Roman"/>
          <w:sz w:val="24"/>
          <w:szCs w:val="24"/>
        </w:rPr>
      </w:pPr>
    </w:p>
    <w:p w:rsidR="00A76886" w:rsidRPr="00A76886" w:rsidRDefault="00A76886" w:rsidP="00A76886">
      <w:pPr>
        <w:spacing w:line="240" w:lineRule="auto"/>
        <w:jc w:val="both"/>
        <w:rPr>
          <w:rFonts w:ascii="Times New Roman" w:hAnsi="Times New Roman"/>
          <w:sz w:val="24"/>
          <w:szCs w:val="24"/>
        </w:rPr>
      </w:pPr>
      <w:r w:rsidRPr="00A76886">
        <w:rPr>
          <w:rFonts w:ascii="Times New Roman" w:hAnsi="Times New Roman"/>
          <w:sz w:val="24"/>
          <w:szCs w:val="24"/>
        </w:rPr>
        <w:t>25.04.2017  г.                                                                         село Тресоруково</w:t>
      </w:r>
    </w:p>
    <w:p w:rsidR="00A76886" w:rsidRPr="00A76886" w:rsidRDefault="00A76886" w:rsidP="00A76886">
      <w:pPr>
        <w:spacing w:line="240" w:lineRule="auto"/>
        <w:rPr>
          <w:rFonts w:ascii="Times New Roman" w:hAnsi="Times New Roman"/>
          <w:sz w:val="24"/>
          <w:szCs w:val="24"/>
          <w:lang w:eastAsia="ru-RU"/>
        </w:rPr>
      </w:pPr>
    </w:p>
    <w:p w:rsidR="00A76886" w:rsidRPr="00A76886" w:rsidRDefault="00A76886" w:rsidP="00A76886">
      <w:pPr>
        <w:pBdr>
          <w:bottom w:val="single" w:sz="12" w:space="1" w:color="auto"/>
        </w:pBdr>
        <w:spacing w:line="240" w:lineRule="auto"/>
        <w:rPr>
          <w:rFonts w:ascii="Times New Roman" w:hAnsi="Times New Roman"/>
          <w:sz w:val="24"/>
          <w:szCs w:val="24"/>
        </w:rPr>
      </w:pPr>
      <w:r w:rsidRPr="00A76886">
        <w:rPr>
          <w:rFonts w:ascii="Times New Roman" w:hAnsi="Times New Roman"/>
          <w:sz w:val="24"/>
          <w:szCs w:val="24"/>
        </w:rPr>
        <w:t>Мы, нижеподписавшиеся, комиссия в составе председателя комиссии Минько Н.А., секретаря комиссии И.Е.Красиковой, членов комиссии: Т.И.Мизилиной - председатель Совета народных депутатов, Осенева Е.В. составили настоящий акт  в том, что 25.04.2017  года постановление администрации Тресоруковского сельского поселения Лискинского муниципального района Воронежской</w:t>
      </w:r>
      <w:r>
        <w:rPr>
          <w:rFonts w:ascii="Times New Roman" w:hAnsi="Times New Roman"/>
          <w:sz w:val="24"/>
          <w:szCs w:val="24"/>
        </w:rPr>
        <w:t xml:space="preserve"> области от 25.04.2017 года № 43</w:t>
      </w:r>
      <w:r w:rsidRPr="00A76886">
        <w:rPr>
          <w:rFonts w:ascii="Times New Roman" w:hAnsi="Times New Roman"/>
          <w:sz w:val="24"/>
          <w:szCs w:val="24"/>
        </w:rPr>
        <w:t xml:space="preserve"> размещено в местах, предназначенных для обнародования муниципальных правовых актов: внутренний стенд и наружный щит у здания администрации Тресоруковского сельского поселения, на здании домов культуры, на здании Тресоруковской средней школы, Нижнемарьинской средней школы, на здании Добринской средней школы, на здании магазина «Весна» села Рождествено, здание почтового отделения связи с целью доведения до сведения жителей, проживающих на территории Тресоруковского сельского поселения.</w:t>
      </w:r>
    </w:p>
    <w:p w:rsidR="00A76886" w:rsidRPr="00A76886" w:rsidRDefault="00A76886" w:rsidP="00A76886">
      <w:pPr>
        <w:pBdr>
          <w:bottom w:val="single" w:sz="12" w:space="1" w:color="auto"/>
        </w:pBdr>
        <w:spacing w:line="240" w:lineRule="auto"/>
        <w:rPr>
          <w:rFonts w:ascii="Times New Roman" w:hAnsi="Times New Roman"/>
          <w:sz w:val="24"/>
          <w:szCs w:val="24"/>
          <w:lang w:eastAsia="ru-RU"/>
        </w:rPr>
      </w:pPr>
    </w:p>
    <w:p w:rsidR="00A76886" w:rsidRPr="00A76886" w:rsidRDefault="00A76886" w:rsidP="00A76886">
      <w:pPr>
        <w:tabs>
          <w:tab w:val="left" w:pos="7050"/>
        </w:tabs>
        <w:spacing w:line="240" w:lineRule="auto"/>
        <w:rPr>
          <w:rFonts w:ascii="Times New Roman" w:eastAsia="Times New Roman" w:hAnsi="Times New Roman"/>
          <w:sz w:val="24"/>
          <w:szCs w:val="24"/>
        </w:rPr>
      </w:pPr>
      <w:r w:rsidRPr="00A76886">
        <w:rPr>
          <w:rFonts w:ascii="Times New Roman" w:hAnsi="Times New Roman"/>
          <w:sz w:val="24"/>
          <w:szCs w:val="24"/>
        </w:rPr>
        <w:tab/>
      </w:r>
    </w:p>
    <w:p w:rsidR="00A76886" w:rsidRPr="00A76886" w:rsidRDefault="00A76886" w:rsidP="00A76886">
      <w:pPr>
        <w:spacing w:line="240" w:lineRule="auto"/>
        <w:outlineLvl w:val="0"/>
        <w:rPr>
          <w:rFonts w:ascii="Times New Roman" w:hAnsi="Times New Roman"/>
          <w:sz w:val="24"/>
          <w:szCs w:val="24"/>
        </w:rPr>
      </w:pPr>
      <w:r w:rsidRPr="00A76886">
        <w:rPr>
          <w:rFonts w:ascii="Times New Roman" w:hAnsi="Times New Roman"/>
          <w:sz w:val="24"/>
          <w:szCs w:val="24"/>
        </w:rPr>
        <w:tab/>
        <w:t>В чем и составлен настоящий акт.</w:t>
      </w:r>
    </w:p>
    <w:p w:rsidR="00A76886" w:rsidRPr="00A76886" w:rsidRDefault="00A76886" w:rsidP="00A76886">
      <w:pPr>
        <w:spacing w:line="240" w:lineRule="auto"/>
        <w:rPr>
          <w:rFonts w:ascii="Times New Roman" w:hAnsi="Times New Roman"/>
          <w:sz w:val="24"/>
          <w:szCs w:val="24"/>
        </w:rPr>
      </w:pPr>
    </w:p>
    <w:p w:rsidR="00A76886" w:rsidRPr="00A76886" w:rsidRDefault="00A76886" w:rsidP="00A76886">
      <w:pPr>
        <w:spacing w:line="240" w:lineRule="auto"/>
        <w:ind w:left="708" w:hanging="651"/>
        <w:outlineLvl w:val="0"/>
        <w:rPr>
          <w:rFonts w:ascii="Times New Roman" w:hAnsi="Times New Roman"/>
          <w:sz w:val="24"/>
          <w:szCs w:val="24"/>
        </w:rPr>
      </w:pPr>
      <w:r w:rsidRPr="00A76886">
        <w:rPr>
          <w:rFonts w:ascii="Times New Roman" w:hAnsi="Times New Roman"/>
          <w:sz w:val="24"/>
          <w:szCs w:val="24"/>
        </w:rPr>
        <w:t>Председатель комиссии:                                                                           Н.А. Минько</w:t>
      </w:r>
    </w:p>
    <w:p w:rsidR="00A76886" w:rsidRPr="00A76886" w:rsidRDefault="00A76886" w:rsidP="00A76886">
      <w:pPr>
        <w:spacing w:line="240" w:lineRule="auto"/>
        <w:ind w:left="708" w:hanging="651"/>
        <w:outlineLvl w:val="0"/>
        <w:rPr>
          <w:rFonts w:ascii="Times New Roman" w:hAnsi="Times New Roman"/>
          <w:sz w:val="24"/>
          <w:szCs w:val="24"/>
        </w:rPr>
      </w:pPr>
    </w:p>
    <w:p w:rsidR="00A76886" w:rsidRPr="00A76886" w:rsidRDefault="00A76886" w:rsidP="00A76886">
      <w:pPr>
        <w:spacing w:line="240" w:lineRule="auto"/>
        <w:ind w:left="708" w:hanging="651"/>
        <w:rPr>
          <w:rFonts w:ascii="Times New Roman" w:hAnsi="Times New Roman"/>
          <w:sz w:val="24"/>
          <w:szCs w:val="24"/>
        </w:rPr>
      </w:pPr>
      <w:r w:rsidRPr="00A76886">
        <w:rPr>
          <w:rFonts w:ascii="Times New Roman" w:hAnsi="Times New Roman"/>
          <w:sz w:val="24"/>
          <w:szCs w:val="24"/>
        </w:rPr>
        <w:t>Председатель Совета народных депутатов                                            Т.И.Мизилина</w:t>
      </w:r>
    </w:p>
    <w:p w:rsidR="00A76886" w:rsidRPr="00A76886" w:rsidRDefault="00A76886" w:rsidP="00A76886">
      <w:pPr>
        <w:spacing w:line="240" w:lineRule="auto"/>
        <w:ind w:left="708" w:hanging="651"/>
        <w:rPr>
          <w:rFonts w:ascii="Times New Roman" w:hAnsi="Times New Roman"/>
          <w:sz w:val="24"/>
          <w:szCs w:val="24"/>
        </w:rPr>
      </w:pPr>
    </w:p>
    <w:p w:rsidR="00A76886" w:rsidRPr="00A76886" w:rsidRDefault="00A76886" w:rsidP="00A76886">
      <w:pPr>
        <w:spacing w:line="240" w:lineRule="auto"/>
        <w:rPr>
          <w:rFonts w:ascii="Times New Roman" w:hAnsi="Times New Roman"/>
          <w:sz w:val="24"/>
          <w:szCs w:val="24"/>
        </w:rPr>
      </w:pPr>
      <w:r w:rsidRPr="00A76886">
        <w:rPr>
          <w:rFonts w:ascii="Times New Roman" w:hAnsi="Times New Roman"/>
          <w:sz w:val="24"/>
          <w:szCs w:val="24"/>
        </w:rPr>
        <w:t>Секретарь комиссии:                                                                                 И.Е.Красикова</w:t>
      </w:r>
    </w:p>
    <w:p w:rsidR="00A76886" w:rsidRPr="00A76886" w:rsidRDefault="00A76886" w:rsidP="00A76886">
      <w:pPr>
        <w:spacing w:line="240" w:lineRule="auto"/>
        <w:rPr>
          <w:rFonts w:ascii="Times New Roman" w:hAnsi="Times New Roman"/>
          <w:sz w:val="24"/>
          <w:szCs w:val="24"/>
        </w:rPr>
      </w:pPr>
    </w:p>
    <w:p w:rsidR="00A76886" w:rsidRPr="00A76886" w:rsidRDefault="00A76886" w:rsidP="00A76886">
      <w:pPr>
        <w:spacing w:line="240" w:lineRule="auto"/>
        <w:rPr>
          <w:rFonts w:ascii="Times New Roman" w:hAnsi="Times New Roman"/>
          <w:sz w:val="24"/>
          <w:szCs w:val="24"/>
        </w:rPr>
      </w:pPr>
      <w:r w:rsidRPr="00A76886">
        <w:rPr>
          <w:rFonts w:ascii="Times New Roman" w:hAnsi="Times New Roman"/>
          <w:sz w:val="24"/>
          <w:szCs w:val="24"/>
        </w:rPr>
        <w:t>Члены комиссии:                                                                                        Е.В.Осенева</w:t>
      </w:r>
    </w:p>
    <w:p w:rsidR="00A76886" w:rsidRPr="00A76886" w:rsidRDefault="00A76886" w:rsidP="00A76886">
      <w:pPr>
        <w:spacing w:line="240" w:lineRule="auto"/>
        <w:rPr>
          <w:rFonts w:ascii="Times New Roman" w:hAnsi="Times New Roman"/>
          <w:b/>
          <w:sz w:val="24"/>
          <w:szCs w:val="24"/>
        </w:rPr>
      </w:pPr>
    </w:p>
    <w:p w:rsidR="00A76886" w:rsidRPr="00A76886" w:rsidRDefault="00A76886" w:rsidP="00A76886">
      <w:pPr>
        <w:spacing w:line="240" w:lineRule="auto"/>
        <w:ind w:firstLine="709"/>
        <w:rPr>
          <w:rFonts w:ascii="Times New Roman" w:hAnsi="Times New Roman"/>
          <w:b/>
          <w:sz w:val="24"/>
          <w:szCs w:val="24"/>
        </w:rPr>
      </w:pPr>
    </w:p>
    <w:p w:rsidR="00A76886" w:rsidRPr="00A76886" w:rsidRDefault="00A76886" w:rsidP="00A76886">
      <w:pPr>
        <w:pStyle w:val="Title"/>
        <w:spacing w:before="0" w:after="0"/>
        <w:ind w:right="-1"/>
        <w:jc w:val="both"/>
        <w:rPr>
          <w:rFonts w:ascii="Times New Roman" w:eastAsia="Arial" w:hAnsi="Times New Roman" w:cs="Times New Roman"/>
          <w:b w:val="0"/>
          <w:sz w:val="24"/>
          <w:szCs w:val="24"/>
          <w:lang w:eastAsia="ar-SA"/>
        </w:rPr>
      </w:pPr>
    </w:p>
    <w:p w:rsidR="00A76886" w:rsidRPr="00A76886" w:rsidRDefault="00A76886" w:rsidP="00A76886">
      <w:pPr>
        <w:spacing w:line="240" w:lineRule="auto"/>
        <w:rPr>
          <w:rFonts w:ascii="Times New Roman" w:hAnsi="Times New Roman"/>
          <w:sz w:val="24"/>
          <w:szCs w:val="24"/>
          <w:lang w:eastAsia="ru-RU"/>
        </w:rPr>
      </w:pPr>
    </w:p>
    <w:p w:rsidR="00A76886" w:rsidRDefault="00A76886" w:rsidP="00A76886"/>
    <w:p w:rsidR="00A76886" w:rsidRDefault="00A76886" w:rsidP="00A76886">
      <w:pPr>
        <w:rPr>
          <w:rFonts w:eastAsia="Times New Roman"/>
          <w:lang w:eastAsia="ru-RU"/>
        </w:rPr>
      </w:pPr>
    </w:p>
    <w:p w:rsidR="00A76886" w:rsidRDefault="00A76886" w:rsidP="00A76886">
      <w:pPr>
        <w:jc w:val="center"/>
        <w:rPr>
          <w:sz w:val="28"/>
          <w:szCs w:val="28"/>
        </w:rPr>
      </w:pPr>
    </w:p>
    <w:p w:rsidR="00A76886" w:rsidRDefault="00A76886" w:rsidP="00A76886">
      <w:pPr>
        <w:rPr>
          <w:sz w:val="24"/>
          <w:szCs w:val="24"/>
        </w:rPr>
      </w:pPr>
    </w:p>
    <w:p w:rsidR="00A76886" w:rsidRPr="00A76886" w:rsidRDefault="00A76886" w:rsidP="00A76886">
      <w:pPr>
        <w:rPr>
          <w:rFonts w:ascii="Times New Roman" w:hAnsi="Times New Roman"/>
          <w:sz w:val="28"/>
          <w:szCs w:val="28"/>
        </w:rPr>
      </w:pPr>
    </w:p>
    <w:sectPr w:rsidR="00A76886" w:rsidRPr="00A76886" w:rsidSect="00B533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8C3" w:rsidRDefault="008318C3" w:rsidP="001B0023">
      <w:pPr>
        <w:spacing w:after="0" w:line="240" w:lineRule="auto"/>
      </w:pPr>
      <w:r>
        <w:separator/>
      </w:r>
    </w:p>
  </w:endnote>
  <w:endnote w:type="continuationSeparator" w:id="1">
    <w:p w:rsidR="008318C3" w:rsidRDefault="008318C3"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8C3" w:rsidRDefault="008318C3" w:rsidP="001B0023">
      <w:pPr>
        <w:spacing w:after="0" w:line="240" w:lineRule="auto"/>
      </w:pPr>
      <w:r>
        <w:separator/>
      </w:r>
    </w:p>
  </w:footnote>
  <w:footnote w:type="continuationSeparator" w:id="1">
    <w:p w:rsidR="008318C3" w:rsidRDefault="008318C3" w:rsidP="001B00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61AA"/>
    <w:rsid w:val="000163C6"/>
    <w:rsid w:val="00024F12"/>
    <w:rsid w:val="000D0441"/>
    <w:rsid w:val="000F3017"/>
    <w:rsid w:val="001700E6"/>
    <w:rsid w:val="00175A24"/>
    <w:rsid w:val="001769FC"/>
    <w:rsid w:val="001B0023"/>
    <w:rsid w:val="001D205A"/>
    <w:rsid w:val="001E6827"/>
    <w:rsid w:val="00221902"/>
    <w:rsid w:val="002828E8"/>
    <w:rsid w:val="00293F23"/>
    <w:rsid w:val="002D0E7F"/>
    <w:rsid w:val="002E5D4A"/>
    <w:rsid w:val="002F61A8"/>
    <w:rsid w:val="00342B29"/>
    <w:rsid w:val="00364562"/>
    <w:rsid w:val="00390A91"/>
    <w:rsid w:val="00403197"/>
    <w:rsid w:val="0040518F"/>
    <w:rsid w:val="0040612F"/>
    <w:rsid w:val="004131CD"/>
    <w:rsid w:val="004224C1"/>
    <w:rsid w:val="00444F09"/>
    <w:rsid w:val="00481639"/>
    <w:rsid w:val="00487C17"/>
    <w:rsid w:val="004B39DF"/>
    <w:rsid w:val="004B6544"/>
    <w:rsid w:val="00504114"/>
    <w:rsid w:val="00582A33"/>
    <w:rsid w:val="005A46F8"/>
    <w:rsid w:val="005D4319"/>
    <w:rsid w:val="005F28BF"/>
    <w:rsid w:val="005F6BAC"/>
    <w:rsid w:val="00605962"/>
    <w:rsid w:val="00635F59"/>
    <w:rsid w:val="006464CC"/>
    <w:rsid w:val="006533AF"/>
    <w:rsid w:val="0066263E"/>
    <w:rsid w:val="006642A2"/>
    <w:rsid w:val="0066549C"/>
    <w:rsid w:val="006B4678"/>
    <w:rsid w:val="006D3840"/>
    <w:rsid w:val="006F1343"/>
    <w:rsid w:val="006F2287"/>
    <w:rsid w:val="007578F3"/>
    <w:rsid w:val="007A1A34"/>
    <w:rsid w:val="007C020C"/>
    <w:rsid w:val="007C160D"/>
    <w:rsid w:val="007D0A99"/>
    <w:rsid w:val="008106A8"/>
    <w:rsid w:val="00811A85"/>
    <w:rsid w:val="008246C0"/>
    <w:rsid w:val="008318C3"/>
    <w:rsid w:val="00862904"/>
    <w:rsid w:val="008661AA"/>
    <w:rsid w:val="008831AC"/>
    <w:rsid w:val="00885AAC"/>
    <w:rsid w:val="00885BA7"/>
    <w:rsid w:val="008B15B5"/>
    <w:rsid w:val="008E3FF2"/>
    <w:rsid w:val="008F7F79"/>
    <w:rsid w:val="00940D26"/>
    <w:rsid w:val="00952114"/>
    <w:rsid w:val="00953B07"/>
    <w:rsid w:val="00960410"/>
    <w:rsid w:val="0096694D"/>
    <w:rsid w:val="009B6BA4"/>
    <w:rsid w:val="00A23160"/>
    <w:rsid w:val="00A24BA7"/>
    <w:rsid w:val="00A76886"/>
    <w:rsid w:val="00A80E85"/>
    <w:rsid w:val="00A95963"/>
    <w:rsid w:val="00AA4524"/>
    <w:rsid w:val="00AB481D"/>
    <w:rsid w:val="00B00E11"/>
    <w:rsid w:val="00B108E4"/>
    <w:rsid w:val="00B5335F"/>
    <w:rsid w:val="00BB6FC4"/>
    <w:rsid w:val="00BD55E9"/>
    <w:rsid w:val="00BD675E"/>
    <w:rsid w:val="00BE12EF"/>
    <w:rsid w:val="00BE5F04"/>
    <w:rsid w:val="00C02249"/>
    <w:rsid w:val="00C73DC0"/>
    <w:rsid w:val="00CB275E"/>
    <w:rsid w:val="00CC6C09"/>
    <w:rsid w:val="00D24BAE"/>
    <w:rsid w:val="00D82D1B"/>
    <w:rsid w:val="00DE0C48"/>
    <w:rsid w:val="00E7617C"/>
    <w:rsid w:val="00E87F52"/>
    <w:rsid w:val="00EC4B3A"/>
    <w:rsid w:val="00ED1190"/>
    <w:rsid w:val="00EE6E3E"/>
    <w:rsid w:val="00F8070A"/>
    <w:rsid w:val="00FA0963"/>
    <w:rsid w:val="00FA28C4"/>
    <w:rsid w:val="00FA4B82"/>
    <w:rsid w:val="00FE5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3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6533AF"/>
    <w:rPr>
      <w:b/>
      <w:bCs/>
    </w:rPr>
  </w:style>
  <w:style w:type="character" w:customStyle="1" w:styleId="apple-converted-space">
    <w:name w:val="apple-converted-space"/>
    <w:basedOn w:val="a0"/>
    <w:rsid w:val="006533AF"/>
  </w:style>
  <w:style w:type="character" w:styleId="a5">
    <w:name w:val="Hyperlink"/>
    <w:uiPriority w:val="99"/>
    <w:semiHidden/>
    <w:unhideWhenUsed/>
    <w:rsid w:val="006533AF"/>
    <w:rPr>
      <w:color w:val="0000FF"/>
      <w:u w:val="single"/>
    </w:rPr>
  </w:style>
  <w:style w:type="paragraph" w:customStyle="1" w:styleId="editlog">
    <w:name w:val="editlog"/>
    <w:basedOn w:val="a"/>
    <w:rsid w:val="006533A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6533AF"/>
    <w:rPr>
      <w:rFonts w:ascii="Tahoma" w:hAnsi="Tahoma" w:cs="Tahoma"/>
      <w:sz w:val="16"/>
      <w:szCs w:val="16"/>
    </w:rPr>
  </w:style>
  <w:style w:type="paragraph" w:customStyle="1" w:styleId="ConsPlusNormal">
    <w:name w:val="ConsPlusNormal"/>
    <w:rsid w:val="000D0441"/>
    <w:pPr>
      <w:autoSpaceDE w:val="0"/>
      <w:autoSpaceDN w:val="0"/>
      <w:adjustRightInd w:val="0"/>
    </w:pPr>
    <w:rPr>
      <w:rFonts w:ascii="Arial" w:hAnsi="Arial" w:cs="Arial"/>
      <w:lang w:eastAsia="en-US"/>
    </w:rPr>
  </w:style>
  <w:style w:type="paragraph" w:styleId="a8">
    <w:name w:val="header"/>
    <w:basedOn w:val="a"/>
    <w:link w:val="a9"/>
    <w:uiPriority w:val="99"/>
    <w:unhideWhenUsed/>
    <w:rsid w:val="001B00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0023"/>
  </w:style>
  <w:style w:type="paragraph" w:styleId="aa">
    <w:name w:val="footer"/>
    <w:basedOn w:val="a"/>
    <w:link w:val="ab"/>
    <w:uiPriority w:val="99"/>
    <w:unhideWhenUsed/>
    <w:rsid w:val="001B00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0023"/>
  </w:style>
  <w:style w:type="paragraph" w:customStyle="1" w:styleId="Title">
    <w:name w:val="Title!Название НПА"/>
    <w:basedOn w:val="a"/>
    <w:rsid w:val="00A7688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363018785">
      <w:bodyDiv w:val="1"/>
      <w:marLeft w:val="0"/>
      <w:marRight w:val="0"/>
      <w:marTop w:val="0"/>
      <w:marBottom w:val="0"/>
      <w:divBdr>
        <w:top w:val="none" w:sz="0" w:space="0" w:color="auto"/>
        <w:left w:val="none" w:sz="0" w:space="0" w:color="auto"/>
        <w:bottom w:val="none" w:sz="0" w:space="0" w:color="auto"/>
        <w:right w:val="none" w:sz="0" w:space="0" w:color="auto"/>
      </w:divBdr>
    </w:div>
    <w:div w:id="20324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Инна</cp:lastModifiedBy>
  <cp:revision>6</cp:revision>
  <cp:lastPrinted>2017-04-10T13:44:00Z</cp:lastPrinted>
  <dcterms:created xsi:type="dcterms:W3CDTF">2017-05-10T13:07:00Z</dcterms:created>
  <dcterms:modified xsi:type="dcterms:W3CDTF">2017-05-11T02:50:00Z</dcterms:modified>
</cp:coreProperties>
</file>