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CB" w:rsidRDefault="009837CB" w:rsidP="009837C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АДМИНИСТРАЦИЯ</w:t>
      </w:r>
    </w:p>
    <w:p w:rsidR="009837CB" w:rsidRDefault="009837CB" w:rsidP="009837C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6"/>
          <w:szCs w:val="36"/>
        </w:rPr>
        <w:t xml:space="preserve"> </w:t>
      </w:r>
      <w:r>
        <w:rPr>
          <w:b/>
          <w:sz w:val="32"/>
          <w:szCs w:val="32"/>
        </w:rPr>
        <w:t>ТРЕСОРУКОВСКОГО</w:t>
      </w:r>
      <w:r>
        <w:rPr>
          <w:b/>
          <w:sz w:val="36"/>
          <w:szCs w:val="36"/>
        </w:rPr>
        <w:t xml:space="preserve"> </w:t>
      </w:r>
      <w:r>
        <w:rPr>
          <w:b/>
          <w:sz w:val="32"/>
          <w:szCs w:val="32"/>
        </w:rPr>
        <w:t>СЕЛЬСКОГО ПОСЕЛЕНИЯ</w:t>
      </w:r>
    </w:p>
    <w:p w:rsidR="009837CB" w:rsidRDefault="009837CB" w:rsidP="009837CB">
      <w:pPr>
        <w:ind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>ЛИСКИНСКОГО МУНИЦИПАЛЬНОГО РАЙОНА</w:t>
      </w:r>
    </w:p>
    <w:p w:rsidR="009837CB" w:rsidRDefault="009837CB" w:rsidP="009837CB">
      <w:pPr>
        <w:pBdr>
          <w:bottom w:val="single" w:sz="12" w:space="1" w:color="auto"/>
        </w:pBdr>
        <w:rPr>
          <w:b/>
          <w:sz w:val="32"/>
          <w:szCs w:val="32"/>
        </w:rPr>
      </w:pPr>
      <w:r>
        <w:rPr>
          <w:b/>
          <w:sz w:val="32"/>
          <w:szCs w:val="32"/>
        </w:rPr>
        <w:tab/>
        <w:t xml:space="preserve">       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ВОРОНЕЖСКОЙ ОБЛАСТИ</w:t>
      </w:r>
    </w:p>
    <w:p w:rsidR="009837CB" w:rsidRDefault="009837CB" w:rsidP="009837CB">
      <w:pPr>
        <w:rPr>
          <w:b/>
          <w:sz w:val="32"/>
          <w:szCs w:val="32"/>
        </w:rPr>
      </w:pPr>
    </w:p>
    <w:p w:rsidR="009837CB" w:rsidRDefault="009837CB" w:rsidP="009837C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ПОСТАНОВЛЕНИЕ</w:t>
      </w:r>
    </w:p>
    <w:p w:rsidR="009837CB" w:rsidRDefault="009837CB" w:rsidP="009837CB">
      <w:pPr>
        <w:rPr>
          <w:b/>
          <w:sz w:val="36"/>
          <w:szCs w:val="36"/>
        </w:rPr>
      </w:pPr>
    </w:p>
    <w:p w:rsidR="009837CB" w:rsidRDefault="009837CB" w:rsidP="009837CB">
      <w:pPr>
        <w:rPr>
          <w:sz w:val="28"/>
          <w:szCs w:val="28"/>
        </w:rPr>
      </w:pPr>
      <w:r>
        <w:rPr>
          <w:sz w:val="28"/>
          <w:szCs w:val="28"/>
        </w:rPr>
        <w:t xml:space="preserve">  2 сентября  2015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107</w:t>
      </w:r>
    </w:p>
    <w:p w:rsidR="009837CB" w:rsidRDefault="009837CB" w:rsidP="009837CB">
      <w:pPr>
        <w:rPr>
          <w:sz w:val="36"/>
          <w:szCs w:val="36"/>
        </w:rPr>
      </w:pPr>
    </w:p>
    <w:p w:rsidR="009837CB" w:rsidRPr="009837CB" w:rsidRDefault="009837CB" w:rsidP="009837CB">
      <w:pPr>
        <w:ind w:right="4819"/>
        <w:jc w:val="both"/>
        <w:rPr>
          <w:b/>
          <w:sz w:val="28"/>
          <w:szCs w:val="28"/>
        </w:rPr>
      </w:pPr>
      <w:r w:rsidRPr="009837CB">
        <w:rPr>
          <w:b/>
          <w:sz w:val="28"/>
          <w:szCs w:val="28"/>
        </w:rPr>
        <w:t>О внесении изменений  в постановление</w:t>
      </w:r>
      <w:r>
        <w:rPr>
          <w:b/>
          <w:sz w:val="28"/>
          <w:szCs w:val="28"/>
        </w:rPr>
        <w:t xml:space="preserve"> </w:t>
      </w:r>
      <w:r w:rsidRPr="009837CB">
        <w:rPr>
          <w:b/>
          <w:sz w:val="28"/>
          <w:szCs w:val="28"/>
        </w:rPr>
        <w:t xml:space="preserve">администрации </w:t>
      </w:r>
      <w:proofErr w:type="spellStart"/>
      <w:r w:rsidRPr="009837CB">
        <w:rPr>
          <w:b/>
          <w:sz w:val="28"/>
          <w:szCs w:val="28"/>
        </w:rPr>
        <w:t>Тресоруковского</w:t>
      </w:r>
      <w:proofErr w:type="spellEnd"/>
      <w:r w:rsidRPr="009837CB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</w:t>
      </w:r>
      <w:r w:rsidR="009208ED">
        <w:rPr>
          <w:b/>
          <w:sz w:val="28"/>
          <w:szCs w:val="28"/>
        </w:rPr>
        <w:t xml:space="preserve">поселения </w:t>
      </w:r>
      <w:r w:rsidRPr="009837CB">
        <w:rPr>
          <w:b/>
          <w:sz w:val="28"/>
          <w:szCs w:val="28"/>
        </w:rPr>
        <w:t xml:space="preserve"> №64 от 03.05.2011 года</w:t>
      </w:r>
      <w:r>
        <w:rPr>
          <w:b/>
          <w:sz w:val="28"/>
          <w:szCs w:val="28"/>
        </w:rPr>
        <w:t xml:space="preserve"> «</w:t>
      </w:r>
      <w:r w:rsidRPr="009837CB">
        <w:rPr>
          <w:b/>
          <w:sz w:val="28"/>
          <w:szCs w:val="28"/>
        </w:rPr>
        <w:t>Об утверждении схемы размещения</w:t>
      </w:r>
      <w:r>
        <w:rPr>
          <w:b/>
          <w:sz w:val="28"/>
          <w:szCs w:val="28"/>
        </w:rPr>
        <w:t xml:space="preserve"> </w:t>
      </w:r>
      <w:r w:rsidRPr="009837CB">
        <w:rPr>
          <w:b/>
          <w:sz w:val="28"/>
          <w:szCs w:val="28"/>
        </w:rPr>
        <w:t>нестационарных торговых объектов</w:t>
      </w:r>
      <w:r>
        <w:rPr>
          <w:b/>
          <w:sz w:val="28"/>
          <w:szCs w:val="28"/>
        </w:rPr>
        <w:t xml:space="preserve"> </w:t>
      </w:r>
      <w:r w:rsidRPr="009837CB">
        <w:rPr>
          <w:b/>
          <w:sz w:val="28"/>
          <w:szCs w:val="28"/>
        </w:rPr>
        <w:t xml:space="preserve">на территории </w:t>
      </w:r>
      <w:proofErr w:type="spellStart"/>
      <w:r w:rsidRPr="009837CB">
        <w:rPr>
          <w:b/>
          <w:sz w:val="28"/>
          <w:szCs w:val="28"/>
        </w:rPr>
        <w:t>Тресоруковского</w:t>
      </w:r>
      <w:proofErr w:type="spellEnd"/>
      <w:r>
        <w:rPr>
          <w:b/>
          <w:sz w:val="28"/>
          <w:szCs w:val="28"/>
        </w:rPr>
        <w:t xml:space="preserve"> </w:t>
      </w:r>
      <w:r w:rsidRPr="009837CB">
        <w:rPr>
          <w:b/>
          <w:sz w:val="28"/>
          <w:szCs w:val="28"/>
        </w:rPr>
        <w:t>сельского поселения Лискинского</w:t>
      </w:r>
      <w:r>
        <w:rPr>
          <w:b/>
          <w:sz w:val="28"/>
          <w:szCs w:val="28"/>
        </w:rPr>
        <w:t xml:space="preserve"> </w:t>
      </w:r>
      <w:r w:rsidRPr="009837CB">
        <w:rPr>
          <w:b/>
          <w:sz w:val="28"/>
          <w:szCs w:val="28"/>
        </w:rPr>
        <w:t>муниципального района»</w:t>
      </w:r>
    </w:p>
    <w:p w:rsidR="009837CB" w:rsidRDefault="009837CB" w:rsidP="009837CB">
      <w:pPr>
        <w:rPr>
          <w:sz w:val="28"/>
          <w:szCs w:val="28"/>
        </w:rPr>
      </w:pPr>
    </w:p>
    <w:p w:rsidR="009837CB" w:rsidRDefault="009837CB" w:rsidP="009837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</w:t>
      </w:r>
      <w:proofErr w:type="gramStart"/>
      <w:r>
        <w:rPr>
          <w:sz w:val="28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28.12.2009 г. № 381-ФЗ (ред. от 31.12.2014г.) «Об основах государственного регулирования торговой деятельности в Российской Федерации», указом Президента Российской Федерации от 29.01.1992 г. № 65 «О свободе торговли», Уставом </w:t>
      </w:r>
      <w:proofErr w:type="spellStart"/>
      <w:r>
        <w:rPr>
          <w:sz w:val="28"/>
          <w:szCs w:val="28"/>
        </w:rPr>
        <w:t>Тресоруковского</w:t>
      </w:r>
      <w:proofErr w:type="spellEnd"/>
      <w:r>
        <w:rPr>
          <w:sz w:val="28"/>
          <w:szCs w:val="28"/>
        </w:rPr>
        <w:t xml:space="preserve"> сельского поселения Лискинского муниципального района, в целях упорядочения размещения нестационарных</w:t>
      </w:r>
      <w:proofErr w:type="gramEnd"/>
      <w:r>
        <w:rPr>
          <w:sz w:val="28"/>
          <w:szCs w:val="28"/>
        </w:rPr>
        <w:t xml:space="preserve"> торговых объектов, администрация </w:t>
      </w:r>
      <w:proofErr w:type="spellStart"/>
      <w:r>
        <w:rPr>
          <w:sz w:val="28"/>
          <w:szCs w:val="28"/>
        </w:rPr>
        <w:t>Тресоруковского</w:t>
      </w:r>
      <w:proofErr w:type="spellEnd"/>
      <w:r>
        <w:rPr>
          <w:sz w:val="28"/>
          <w:szCs w:val="28"/>
        </w:rPr>
        <w:t xml:space="preserve"> сельского поселения Лискинского муниципального района постановляет:</w:t>
      </w:r>
    </w:p>
    <w:p w:rsidR="009837CB" w:rsidRDefault="009837CB" w:rsidP="009837CB">
      <w:pPr>
        <w:spacing w:line="360" w:lineRule="auto"/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37CB" w:rsidRDefault="009837CB" w:rsidP="009837C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  схему размещения нестационарных торговых объектов на территории </w:t>
      </w:r>
      <w:proofErr w:type="spellStart"/>
      <w:r>
        <w:rPr>
          <w:sz w:val="28"/>
          <w:szCs w:val="28"/>
        </w:rPr>
        <w:t>Тресоруковского</w:t>
      </w:r>
      <w:proofErr w:type="spellEnd"/>
      <w:r>
        <w:rPr>
          <w:sz w:val="28"/>
          <w:szCs w:val="28"/>
        </w:rPr>
        <w:t xml:space="preserve"> сельского поселения Лискинского муниципального района в новой редакции (прилагается).</w:t>
      </w:r>
    </w:p>
    <w:p w:rsidR="009837CB" w:rsidRDefault="009837CB" w:rsidP="009837C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9837CB" w:rsidRDefault="009837CB" w:rsidP="009837C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обнародования.</w:t>
      </w:r>
    </w:p>
    <w:p w:rsidR="009837CB" w:rsidRDefault="009837CB" w:rsidP="009837CB">
      <w:pPr>
        <w:spacing w:line="360" w:lineRule="auto"/>
        <w:jc w:val="both"/>
        <w:rPr>
          <w:sz w:val="28"/>
          <w:szCs w:val="28"/>
        </w:rPr>
      </w:pPr>
    </w:p>
    <w:p w:rsidR="009837CB" w:rsidRDefault="009837CB" w:rsidP="009837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Тресоруковского</w:t>
      </w:r>
      <w:proofErr w:type="spellEnd"/>
      <w:r>
        <w:rPr>
          <w:sz w:val="28"/>
          <w:szCs w:val="28"/>
        </w:rPr>
        <w:t xml:space="preserve"> </w:t>
      </w:r>
    </w:p>
    <w:p w:rsidR="009837CB" w:rsidRDefault="009837CB" w:rsidP="009837CB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spellStart"/>
      <w:r>
        <w:rPr>
          <w:sz w:val="28"/>
          <w:szCs w:val="28"/>
        </w:rPr>
        <w:t>Н.А.Минько</w:t>
      </w:r>
      <w:proofErr w:type="spellEnd"/>
      <w:r>
        <w:rPr>
          <w:sz w:val="28"/>
          <w:szCs w:val="28"/>
        </w:rPr>
        <w:t xml:space="preserve"> </w:t>
      </w:r>
    </w:p>
    <w:p w:rsidR="00EC30CC" w:rsidRDefault="00EC30CC"/>
    <w:sectPr w:rsidR="00EC30CC" w:rsidSect="00EC3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A470D"/>
    <w:multiLevelType w:val="hybridMultilevel"/>
    <w:tmpl w:val="B3463ABC"/>
    <w:lvl w:ilvl="0" w:tplc="0A385B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7CB"/>
    <w:rsid w:val="009208ED"/>
    <w:rsid w:val="009837CB"/>
    <w:rsid w:val="00BF55B6"/>
    <w:rsid w:val="00EC3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3</cp:revision>
  <cp:lastPrinted>2015-09-10T05:33:00Z</cp:lastPrinted>
  <dcterms:created xsi:type="dcterms:W3CDTF">2015-09-10T03:54:00Z</dcterms:created>
  <dcterms:modified xsi:type="dcterms:W3CDTF">2015-09-10T05:33:00Z</dcterms:modified>
</cp:coreProperties>
</file>