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B9" w:rsidRDefault="005B09B9" w:rsidP="005B09B9">
      <w:pPr>
        <w:jc w:val="center"/>
        <w:rPr>
          <w:b/>
          <w:sz w:val="28"/>
          <w:szCs w:val="28"/>
        </w:rPr>
      </w:pPr>
      <w:r>
        <w:rPr>
          <w:b/>
          <w:sz w:val="28"/>
          <w:szCs w:val="28"/>
        </w:rPr>
        <w:t>АДМИНИСТРАЦИЯ</w:t>
      </w:r>
    </w:p>
    <w:p w:rsidR="005B09B9" w:rsidRDefault="005B09B9" w:rsidP="005B09B9">
      <w:pPr>
        <w:jc w:val="center"/>
        <w:rPr>
          <w:b/>
          <w:sz w:val="28"/>
          <w:szCs w:val="28"/>
        </w:rPr>
      </w:pPr>
      <w:r>
        <w:rPr>
          <w:b/>
          <w:sz w:val="28"/>
          <w:szCs w:val="28"/>
        </w:rPr>
        <w:t>ТРЕСОРУКОВСКОГО СЕЛЬСКОГО ПОСЕЛЕНИЯ</w:t>
      </w:r>
    </w:p>
    <w:p w:rsidR="005B09B9" w:rsidRDefault="005B09B9" w:rsidP="005B09B9">
      <w:pPr>
        <w:jc w:val="center"/>
        <w:rPr>
          <w:b/>
          <w:sz w:val="28"/>
          <w:szCs w:val="28"/>
        </w:rPr>
      </w:pPr>
      <w:r>
        <w:rPr>
          <w:b/>
          <w:sz w:val="28"/>
          <w:szCs w:val="28"/>
        </w:rPr>
        <w:t>ЛИСКИНСКОГО МУНИЦИПАЛЬНОГО РАЙОНА</w:t>
      </w:r>
    </w:p>
    <w:p w:rsidR="005B09B9" w:rsidRDefault="005B09B9" w:rsidP="005B09B9">
      <w:pPr>
        <w:pBdr>
          <w:bottom w:val="single" w:sz="12" w:space="1" w:color="auto"/>
        </w:pBdr>
        <w:jc w:val="center"/>
        <w:rPr>
          <w:b/>
          <w:sz w:val="28"/>
          <w:szCs w:val="28"/>
        </w:rPr>
      </w:pPr>
      <w:r>
        <w:rPr>
          <w:b/>
          <w:sz w:val="28"/>
          <w:szCs w:val="28"/>
        </w:rPr>
        <w:t>ВОРОНЕЖСКОЙ ОБЛАСТИ</w:t>
      </w:r>
    </w:p>
    <w:p w:rsidR="005B09B9" w:rsidRDefault="005B09B9" w:rsidP="005B09B9">
      <w:pPr>
        <w:rPr>
          <w:b/>
          <w:sz w:val="28"/>
          <w:szCs w:val="28"/>
        </w:rPr>
      </w:pPr>
    </w:p>
    <w:p w:rsidR="005B09B9" w:rsidRDefault="005B09B9" w:rsidP="005B09B9">
      <w:pPr>
        <w:tabs>
          <w:tab w:val="center" w:pos="4677"/>
        </w:tabs>
        <w:jc w:val="center"/>
        <w:rPr>
          <w:b/>
          <w:sz w:val="28"/>
          <w:szCs w:val="28"/>
        </w:rPr>
      </w:pPr>
      <w:r>
        <w:rPr>
          <w:b/>
          <w:sz w:val="28"/>
          <w:szCs w:val="28"/>
        </w:rPr>
        <w:t xml:space="preserve">П О С Т А Н О В Л Е Н И Е     </w:t>
      </w:r>
    </w:p>
    <w:p w:rsidR="005B09B9" w:rsidRDefault="005B09B9" w:rsidP="005B09B9">
      <w:pPr>
        <w:jc w:val="center"/>
        <w:rPr>
          <w:b/>
          <w:sz w:val="28"/>
          <w:szCs w:val="28"/>
        </w:rPr>
      </w:pPr>
    </w:p>
    <w:p w:rsidR="005B09B9" w:rsidRDefault="005B09B9" w:rsidP="005B09B9">
      <w:pPr>
        <w:rPr>
          <w:sz w:val="28"/>
          <w:szCs w:val="28"/>
        </w:rPr>
      </w:pPr>
      <w:r>
        <w:rPr>
          <w:sz w:val="28"/>
          <w:szCs w:val="28"/>
        </w:rPr>
        <w:t>«13» июля 2016 года                          № 111</w:t>
      </w:r>
    </w:p>
    <w:p w:rsidR="005B09B9" w:rsidRPr="00FE0E73" w:rsidRDefault="005B09B9" w:rsidP="005B09B9">
      <w:pPr>
        <w:rPr>
          <w:sz w:val="18"/>
          <w:szCs w:val="18"/>
        </w:rPr>
      </w:pPr>
      <w:r>
        <w:rPr>
          <w:sz w:val="28"/>
          <w:szCs w:val="28"/>
        </w:rPr>
        <w:t xml:space="preserve">      </w:t>
      </w:r>
      <w:r w:rsidRPr="00FE0E73">
        <w:rPr>
          <w:sz w:val="18"/>
          <w:szCs w:val="18"/>
        </w:rPr>
        <w:t>с. Тресоруково</w:t>
      </w:r>
    </w:p>
    <w:p w:rsidR="005B09B9" w:rsidRDefault="005B09B9" w:rsidP="005B09B9">
      <w:pPr>
        <w:rPr>
          <w:b/>
          <w:sz w:val="28"/>
          <w:szCs w:val="28"/>
        </w:rPr>
      </w:pPr>
    </w:p>
    <w:p w:rsidR="005B09B9" w:rsidRDefault="005B09B9" w:rsidP="005B09B9">
      <w:pPr>
        <w:tabs>
          <w:tab w:val="left" w:pos="6096"/>
        </w:tabs>
        <w:autoSpaceDE w:val="0"/>
        <w:autoSpaceDN w:val="0"/>
        <w:adjustRightInd w:val="0"/>
        <w:ind w:right="3685"/>
        <w:rPr>
          <w:sz w:val="28"/>
          <w:szCs w:val="28"/>
          <w:lang w:eastAsia="ar-SA"/>
        </w:rPr>
      </w:pPr>
      <w:r>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«Предоставление порубочного билета и (или) разрешения на пересадку деревьев и кустарников»</w:t>
      </w:r>
    </w:p>
    <w:p w:rsidR="005B09B9" w:rsidRDefault="005B09B9" w:rsidP="005B09B9">
      <w:pPr>
        <w:autoSpaceDE w:val="0"/>
        <w:autoSpaceDN w:val="0"/>
        <w:adjustRightInd w:val="0"/>
        <w:rPr>
          <w:b/>
          <w:sz w:val="28"/>
          <w:szCs w:val="28"/>
        </w:rPr>
      </w:pPr>
    </w:p>
    <w:p w:rsidR="005B09B9" w:rsidRDefault="005B09B9" w:rsidP="005B09B9">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5B09B9" w:rsidRDefault="005B09B9" w:rsidP="005B09B9">
      <w:pPr>
        <w:autoSpaceDE w:val="0"/>
        <w:autoSpaceDN w:val="0"/>
        <w:adjustRightInd w:val="0"/>
        <w:jc w:val="both"/>
        <w:rPr>
          <w:b/>
          <w:sz w:val="28"/>
          <w:szCs w:val="28"/>
        </w:rPr>
      </w:pPr>
      <w:r>
        <w:rPr>
          <w:b/>
          <w:sz w:val="28"/>
          <w:szCs w:val="28"/>
        </w:rPr>
        <w:t xml:space="preserve">                                      п о с т а н о в л я е т: </w:t>
      </w:r>
    </w:p>
    <w:p w:rsidR="005B09B9" w:rsidRDefault="005B09B9" w:rsidP="005B09B9">
      <w:pPr>
        <w:autoSpaceDE w:val="0"/>
        <w:autoSpaceDN w:val="0"/>
        <w:adjustRightInd w:val="0"/>
        <w:rPr>
          <w:sz w:val="28"/>
          <w:szCs w:val="28"/>
        </w:rPr>
      </w:pPr>
      <w:r>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Предоставление порубочного билета и (или) разрешения на пересадку деревьев и кустарников</w:t>
      </w:r>
      <w:r>
        <w:rPr>
          <w:sz w:val="28"/>
          <w:szCs w:val="28"/>
        </w:rPr>
        <w:t>».</w:t>
      </w:r>
    </w:p>
    <w:p w:rsidR="005B09B9" w:rsidRDefault="005B09B9" w:rsidP="005B09B9">
      <w:pPr>
        <w:autoSpaceDE w:val="0"/>
        <w:autoSpaceDN w:val="0"/>
        <w:adjustRightInd w:val="0"/>
        <w:jc w:val="both"/>
        <w:rPr>
          <w:sz w:val="28"/>
          <w:szCs w:val="28"/>
        </w:rPr>
      </w:pPr>
      <w:r>
        <w:rPr>
          <w:sz w:val="28"/>
          <w:szCs w:val="28"/>
        </w:rPr>
        <w:t>2. Контроль за исполнением настоящего постановления оставляю за             собой.</w:t>
      </w:r>
    </w:p>
    <w:p w:rsidR="005B09B9" w:rsidRDefault="005B09B9" w:rsidP="005B09B9">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5B09B9" w:rsidRDefault="005B09B9" w:rsidP="005B09B9">
      <w:pPr>
        <w:autoSpaceDE w:val="0"/>
        <w:autoSpaceDN w:val="0"/>
        <w:adjustRightInd w:val="0"/>
        <w:spacing w:line="360" w:lineRule="auto"/>
        <w:jc w:val="both"/>
        <w:rPr>
          <w:b/>
          <w:sz w:val="28"/>
          <w:szCs w:val="28"/>
        </w:rPr>
      </w:pPr>
    </w:p>
    <w:p w:rsidR="005B09B9" w:rsidRDefault="005B09B9" w:rsidP="005B09B9">
      <w:pPr>
        <w:autoSpaceDE w:val="0"/>
        <w:autoSpaceDN w:val="0"/>
        <w:adjustRightInd w:val="0"/>
        <w:jc w:val="both"/>
        <w:rPr>
          <w:sz w:val="28"/>
          <w:szCs w:val="28"/>
        </w:rPr>
      </w:pPr>
      <w:r>
        <w:rPr>
          <w:sz w:val="28"/>
          <w:szCs w:val="28"/>
        </w:rPr>
        <w:t>Глава Тресоруковского</w:t>
      </w:r>
    </w:p>
    <w:p w:rsidR="005B09B9" w:rsidRDefault="005B09B9" w:rsidP="005B09B9">
      <w:pPr>
        <w:autoSpaceDE w:val="0"/>
        <w:autoSpaceDN w:val="0"/>
        <w:adjustRightInd w:val="0"/>
        <w:jc w:val="both"/>
        <w:rPr>
          <w:sz w:val="28"/>
          <w:szCs w:val="28"/>
        </w:rPr>
      </w:pPr>
      <w:r>
        <w:rPr>
          <w:sz w:val="28"/>
          <w:szCs w:val="28"/>
        </w:rPr>
        <w:t>сельского поселения                                                                  Н.А.Минько</w:t>
      </w:r>
    </w:p>
    <w:p w:rsidR="005B09B9" w:rsidRDefault="005B09B9" w:rsidP="005B09B9">
      <w:pPr>
        <w:rPr>
          <w:sz w:val="28"/>
          <w:szCs w:val="28"/>
        </w:rPr>
      </w:pPr>
    </w:p>
    <w:p w:rsidR="005B09B9" w:rsidRDefault="005B09B9" w:rsidP="005B09B9">
      <w:pPr>
        <w:ind w:firstLine="709"/>
        <w:jc w:val="right"/>
        <w:rPr>
          <w:sz w:val="28"/>
          <w:szCs w:val="28"/>
        </w:rPr>
      </w:pPr>
    </w:p>
    <w:p w:rsidR="005B09B9" w:rsidRDefault="005B09B9" w:rsidP="005B09B9">
      <w:pPr>
        <w:ind w:firstLine="709"/>
        <w:jc w:val="right"/>
        <w:rPr>
          <w:sz w:val="28"/>
          <w:szCs w:val="28"/>
        </w:rPr>
      </w:pPr>
    </w:p>
    <w:p w:rsidR="005B09B9" w:rsidRDefault="005B09B9" w:rsidP="005B09B9">
      <w:pPr>
        <w:ind w:firstLine="709"/>
        <w:jc w:val="center"/>
        <w:rPr>
          <w:b/>
          <w:sz w:val="28"/>
          <w:szCs w:val="28"/>
        </w:rPr>
      </w:pPr>
    </w:p>
    <w:p w:rsidR="005B09B9" w:rsidRDefault="005B09B9" w:rsidP="005B09B9">
      <w:pPr>
        <w:rPr>
          <w:b/>
          <w:sz w:val="28"/>
          <w:szCs w:val="28"/>
        </w:rPr>
      </w:pPr>
    </w:p>
    <w:p w:rsidR="005B09B9" w:rsidRDefault="005B09B9" w:rsidP="005B09B9">
      <w:pPr>
        <w:rPr>
          <w:b/>
          <w:sz w:val="28"/>
          <w:szCs w:val="28"/>
        </w:rPr>
      </w:pPr>
    </w:p>
    <w:p w:rsidR="005B09B9" w:rsidRDefault="005B09B9" w:rsidP="005B09B9">
      <w:pPr>
        <w:rPr>
          <w:b/>
          <w:sz w:val="28"/>
          <w:szCs w:val="28"/>
        </w:rPr>
      </w:pPr>
    </w:p>
    <w:p w:rsidR="005B09B9" w:rsidRDefault="005B09B9" w:rsidP="005B09B9">
      <w:pPr>
        <w:rPr>
          <w:b/>
          <w:sz w:val="28"/>
          <w:szCs w:val="28"/>
        </w:rPr>
      </w:pPr>
    </w:p>
    <w:p w:rsidR="005B09B9" w:rsidRDefault="005B09B9" w:rsidP="005B09B9">
      <w:pPr>
        <w:rPr>
          <w:b/>
          <w:sz w:val="28"/>
          <w:szCs w:val="28"/>
        </w:rPr>
      </w:pPr>
    </w:p>
    <w:p w:rsidR="005B09B9" w:rsidRPr="00BB2520" w:rsidRDefault="005B09B9" w:rsidP="005B09B9">
      <w:pPr>
        <w:jc w:val="right"/>
        <w:rPr>
          <w:sz w:val="28"/>
          <w:szCs w:val="28"/>
        </w:rPr>
      </w:pPr>
      <w:r w:rsidRPr="00BB2520">
        <w:rPr>
          <w:sz w:val="28"/>
          <w:szCs w:val="28"/>
        </w:rPr>
        <w:lastRenderedPageBreak/>
        <w:t xml:space="preserve">Приложение к постановлению </w:t>
      </w:r>
    </w:p>
    <w:p w:rsidR="005B09B9" w:rsidRPr="00BB2520" w:rsidRDefault="005B09B9" w:rsidP="005B09B9">
      <w:pPr>
        <w:jc w:val="right"/>
        <w:rPr>
          <w:sz w:val="28"/>
          <w:szCs w:val="28"/>
        </w:rPr>
      </w:pPr>
      <w:r w:rsidRPr="00BB2520">
        <w:rPr>
          <w:sz w:val="28"/>
          <w:szCs w:val="28"/>
        </w:rPr>
        <w:t>администрации Тресоруковского</w:t>
      </w:r>
    </w:p>
    <w:p w:rsidR="005B09B9" w:rsidRPr="00BB2520" w:rsidRDefault="005B09B9" w:rsidP="005B09B9">
      <w:pPr>
        <w:jc w:val="right"/>
        <w:rPr>
          <w:sz w:val="28"/>
          <w:szCs w:val="28"/>
        </w:rPr>
      </w:pPr>
      <w:r w:rsidRPr="00BB2520">
        <w:rPr>
          <w:sz w:val="28"/>
          <w:szCs w:val="28"/>
        </w:rPr>
        <w:t xml:space="preserve"> сельского поселения </w:t>
      </w:r>
    </w:p>
    <w:p w:rsidR="005B09B9" w:rsidRDefault="005B09B9" w:rsidP="005B09B9">
      <w:pPr>
        <w:ind w:firstLine="709"/>
        <w:jc w:val="right"/>
        <w:rPr>
          <w:sz w:val="28"/>
          <w:szCs w:val="28"/>
        </w:rPr>
      </w:pPr>
      <w:r>
        <w:rPr>
          <w:sz w:val="28"/>
          <w:szCs w:val="28"/>
        </w:rPr>
        <w:t>№111 от 13</w:t>
      </w:r>
      <w:r w:rsidRPr="00BB2520">
        <w:rPr>
          <w:sz w:val="28"/>
          <w:szCs w:val="28"/>
        </w:rPr>
        <w:t>.</w:t>
      </w:r>
      <w:r>
        <w:rPr>
          <w:sz w:val="28"/>
          <w:szCs w:val="28"/>
        </w:rPr>
        <w:t>07.</w:t>
      </w:r>
      <w:r w:rsidRPr="00BB2520">
        <w:rPr>
          <w:sz w:val="28"/>
          <w:szCs w:val="28"/>
        </w:rPr>
        <w:t>2016 года</w:t>
      </w:r>
    </w:p>
    <w:p w:rsidR="005B09B9" w:rsidRDefault="005B09B9" w:rsidP="005B09B9">
      <w:pPr>
        <w:ind w:firstLine="709"/>
        <w:jc w:val="center"/>
        <w:rPr>
          <w:b/>
          <w:sz w:val="28"/>
          <w:szCs w:val="28"/>
        </w:rPr>
      </w:pPr>
    </w:p>
    <w:p w:rsidR="005B09B9" w:rsidRPr="00F93AAE" w:rsidRDefault="005B09B9" w:rsidP="005B09B9">
      <w:pPr>
        <w:jc w:val="center"/>
        <w:rPr>
          <w:sz w:val="28"/>
          <w:szCs w:val="28"/>
        </w:rPr>
      </w:pPr>
    </w:p>
    <w:p w:rsidR="009168C3" w:rsidRPr="00D51BA1" w:rsidRDefault="009168C3" w:rsidP="00C97E9F">
      <w:pPr>
        <w:ind w:firstLine="709"/>
        <w:jc w:val="right"/>
        <w:rPr>
          <w:sz w:val="28"/>
          <w:szCs w:val="28"/>
        </w:rPr>
      </w:pPr>
    </w:p>
    <w:p w:rsidR="00C97E9F" w:rsidRPr="00D51BA1" w:rsidRDefault="000D6C7E" w:rsidP="00C97E9F">
      <w:pPr>
        <w:jc w:val="center"/>
        <w:rPr>
          <w:b/>
          <w:sz w:val="28"/>
          <w:szCs w:val="28"/>
        </w:rPr>
      </w:pPr>
      <w:r w:rsidRPr="00D51BA1">
        <w:rPr>
          <w:b/>
          <w:sz w:val="28"/>
          <w:szCs w:val="28"/>
        </w:rPr>
        <w:t>АДМИНИСТРАТИВН</w:t>
      </w:r>
      <w:r w:rsidR="00D02CCC" w:rsidRPr="00D51BA1">
        <w:rPr>
          <w:b/>
          <w:sz w:val="28"/>
          <w:szCs w:val="28"/>
        </w:rPr>
        <w:t>ЫЙ</w:t>
      </w:r>
      <w:r w:rsidRPr="00D51BA1">
        <w:rPr>
          <w:b/>
          <w:sz w:val="28"/>
          <w:szCs w:val="28"/>
        </w:rPr>
        <w:t xml:space="preserve"> РЕГЛАМЕНТ</w:t>
      </w:r>
    </w:p>
    <w:p w:rsidR="00C97E9F" w:rsidRPr="00D51BA1" w:rsidRDefault="000D6C7E" w:rsidP="00C97E9F">
      <w:pPr>
        <w:jc w:val="center"/>
        <w:rPr>
          <w:b/>
          <w:sz w:val="28"/>
          <w:szCs w:val="28"/>
        </w:rPr>
      </w:pPr>
      <w:r w:rsidRPr="00D51BA1">
        <w:rPr>
          <w:b/>
          <w:sz w:val="28"/>
          <w:szCs w:val="28"/>
        </w:rPr>
        <w:t xml:space="preserve">АДМИНИСТРАЦИИ </w:t>
      </w:r>
      <w:r w:rsidR="00BC557B">
        <w:rPr>
          <w:b/>
          <w:sz w:val="28"/>
          <w:szCs w:val="28"/>
        </w:rPr>
        <w:t>ТРЕСОРУКОВСКОГО</w:t>
      </w:r>
      <w:r w:rsidRPr="00D51BA1">
        <w:rPr>
          <w:b/>
          <w:sz w:val="28"/>
          <w:szCs w:val="28"/>
        </w:rPr>
        <w:t xml:space="preserve"> </w:t>
      </w:r>
      <w:r w:rsidR="00B73E9E" w:rsidRPr="00D51BA1">
        <w:rPr>
          <w:b/>
          <w:sz w:val="28"/>
          <w:szCs w:val="28"/>
        </w:rPr>
        <w:t xml:space="preserve">СЕЛЬСКОГО ПОСЕЛЕНИЯ </w:t>
      </w:r>
      <w:r w:rsidR="00344D20">
        <w:rPr>
          <w:b/>
          <w:sz w:val="28"/>
          <w:szCs w:val="28"/>
        </w:rPr>
        <w:t>ЛИСКИНСКОГО</w:t>
      </w:r>
      <w:r w:rsidR="00B73E9E" w:rsidRPr="00D51BA1">
        <w:rPr>
          <w:b/>
          <w:sz w:val="28"/>
          <w:szCs w:val="28"/>
        </w:rPr>
        <w:t>МУНИЦИПАЛЬНОГО РАЙОНА</w:t>
      </w:r>
      <w:r w:rsidRPr="00D51BA1">
        <w:rPr>
          <w:b/>
          <w:sz w:val="28"/>
          <w:szCs w:val="28"/>
        </w:rPr>
        <w:t xml:space="preserve">  ВОРОНЕЖСКОЙ ОБЛАСТИ</w:t>
      </w:r>
    </w:p>
    <w:p w:rsidR="000D6C7E" w:rsidRPr="00D51BA1" w:rsidRDefault="000D6C7E" w:rsidP="00C97E9F">
      <w:pPr>
        <w:jc w:val="center"/>
        <w:rPr>
          <w:b/>
          <w:sz w:val="28"/>
          <w:szCs w:val="28"/>
        </w:rPr>
      </w:pPr>
      <w:r w:rsidRPr="00D51BA1">
        <w:rPr>
          <w:b/>
          <w:sz w:val="28"/>
          <w:szCs w:val="28"/>
        </w:rPr>
        <w:t>ПО ПРЕДОСТАВЛЕНИЮ МУНИЦИПАЛЬНОЙ УСЛУГИ</w:t>
      </w:r>
    </w:p>
    <w:p w:rsidR="00ED00D5" w:rsidRDefault="000D6C7E" w:rsidP="00C97E9F">
      <w:pPr>
        <w:jc w:val="center"/>
        <w:rPr>
          <w:b/>
          <w:sz w:val="28"/>
          <w:szCs w:val="28"/>
        </w:rPr>
      </w:pPr>
      <w:r w:rsidRPr="00D51BA1">
        <w:rPr>
          <w:b/>
          <w:sz w:val="28"/>
          <w:szCs w:val="28"/>
        </w:rPr>
        <w:t>«</w:t>
      </w:r>
      <w:r w:rsidR="00ED00D5">
        <w:rPr>
          <w:b/>
          <w:sz w:val="28"/>
          <w:szCs w:val="28"/>
        </w:rPr>
        <w:t xml:space="preserve">ПРЕДОСТАВЛЕНИЕ ПОРУБОЧНОГО БИЛЕТА И (ИЛИ) РАЗРЕШЕНИЯ НА ПЕРЕСАДКУ ДЕРЕВЬЕВ И КУСТАРНИКОВ» </w:t>
      </w:r>
    </w:p>
    <w:p w:rsidR="00ED00D5" w:rsidRDefault="00ED00D5" w:rsidP="00C97E9F">
      <w:pPr>
        <w:jc w:val="center"/>
        <w:rPr>
          <w:b/>
          <w:sz w:val="28"/>
          <w:szCs w:val="28"/>
        </w:rPr>
      </w:pPr>
    </w:p>
    <w:p w:rsidR="00ED00D5" w:rsidRDefault="00ED00D5" w:rsidP="00C97E9F">
      <w:pPr>
        <w:jc w:val="center"/>
        <w:rPr>
          <w:b/>
          <w:sz w:val="28"/>
          <w:szCs w:val="28"/>
        </w:rPr>
      </w:pPr>
    </w:p>
    <w:p w:rsidR="00ED00D5" w:rsidRPr="00D51BA1" w:rsidRDefault="00ED00D5" w:rsidP="00C97E9F">
      <w:pPr>
        <w:ind w:firstLine="709"/>
        <w:jc w:val="center"/>
        <w:rPr>
          <w:sz w:val="28"/>
          <w:szCs w:val="28"/>
        </w:rPr>
      </w:pPr>
    </w:p>
    <w:p w:rsidR="000D6C7E" w:rsidRPr="00D51BA1" w:rsidRDefault="004428F4" w:rsidP="00C97E9F">
      <w:pPr>
        <w:numPr>
          <w:ilvl w:val="0"/>
          <w:numId w:val="1"/>
        </w:numPr>
        <w:ind w:left="0" w:firstLine="709"/>
        <w:jc w:val="center"/>
        <w:rPr>
          <w:b/>
          <w:sz w:val="28"/>
          <w:szCs w:val="28"/>
        </w:rPr>
      </w:pPr>
      <w:r w:rsidRPr="00D51BA1">
        <w:rPr>
          <w:b/>
          <w:sz w:val="28"/>
          <w:szCs w:val="28"/>
        </w:rPr>
        <w:t>Общие положения</w:t>
      </w:r>
    </w:p>
    <w:p w:rsidR="000D6C7E" w:rsidRPr="00D51BA1" w:rsidRDefault="000D6C7E" w:rsidP="00C97E9F">
      <w:pPr>
        <w:ind w:firstLine="709"/>
        <w:rPr>
          <w:b/>
          <w:sz w:val="28"/>
          <w:szCs w:val="28"/>
        </w:rPr>
      </w:pPr>
    </w:p>
    <w:p w:rsidR="009179DA" w:rsidRPr="00D51BA1" w:rsidRDefault="009179DA" w:rsidP="00C97E9F">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B87851" w:rsidRPr="00D51BA1" w:rsidRDefault="00B87851" w:rsidP="00C97E9F">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w:t>
      </w:r>
      <w:r w:rsidR="000D6C7E" w:rsidRPr="00D51BA1">
        <w:rPr>
          <w:sz w:val="28"/>
          <w:szCs w:val="28"/>
        </w:rPr>
        <w:t xml:space="preserve"> </w:t>
      </w:r>
      <w:r w:rsidR="009179DA" w:rsidRPr="00D51BA1">
        <w:rPr>
          <w:sz w:val="28"/>
          <w:szCs w:val="28"/>
        </w:rPr>
        <w:t>регламента по предоставлению муниципальной услуги «</w:t>
      </w:r>
      <w:r w:rsidR="00ED00D5">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w:t>
      </w:r>
      <w:r w:rsidR="00355810" w:rsidRPr="00D51BA1">
        <w:rPr>
          <w:sz w:val="28"/>
          <w:szCs w:val="28"/>
        </w:rPr>
        <w:t xml:space="preserve"> возникающие между заявителями, администрацией </w:t>
      </w:r>
      <w:r w:rsidR="00BC557B">
        <w:rPr>
          <w:sz w:val="28"/>
          <w:szCs w:val="28"/>
        </w:rPr>
        <w:t>Тресоруковского</w:t>
      </w:r>
      <w:r w:rsidR="00355810" w:rsidRPr="00D51BA1">
        <w:rPr>
          <w:sz w:val="28"/>
          <w:szCs w:val="28"/>
        </w:rPr>
        <w:t xml:space="preserve"> </w:t>
      </w:r>
      <w:r w:rsidR="00B73E9E" w:rsidRPr="00D51BA1">
        <w:rPr>
          <w:sz w:val="28"/>
          <w:szCs w:val="28"/>
        </w:rPr>
        <w:t>сельского поселения</w:t>
      </w:r>
      <w:r w:rsidR="00355810" w:rsidRPr="00D51BA1">
        <w:rPr>
          <w:sz w:val="28"/>
          <w:szCs w:val="28"/>
        </w:rPr>
        <w:t xml:space="preserve"> и многофункциональными центрами предоставления</w:t>
      </w:r>
      <w:r w:rsidR="008E55EE" w:rsidRPr="00D51BA1">
        <w:rPr>
          <w:sz w:val="28"/>
          <w:szCs w:val="28"/>
        </w:rPr>
        <w:t xml:space="preserve"> государственных и муниципальных услуг (далее – МФЦ),</w:t>
      </w:r>
      <w:r w:rsidR="00355810" w:rsidRPr="00D51BA1">
        <w:rPr>
          <w:sz w:val="28"/>
          <w:szCs w:val="28"/>
        </w:rPr>
        <w:t xml:space="preserve"> </w:t>
      </w:r>
      <w:r w:rsidR="008E55EE" w:rsidRPr="00D51BA1">
        <w:rPr>
          <w:sz w:val="28"/>
          <w:szCs w:val="28"/>
        </w:rPr>
        <w:t xml:space="preserve">при </w:t>
      </w:r>
      <w:r w:rsidR="00ED00D5">
        <w:rPr>
          <w:sz w:val="28"/>
          <w:szCs w:val="28"/>
        </w:rPr>
        <w:t xml:space="preserve">предоставлении порубочного билета и (или) разрешения на пересадку деревьев и кустарников, </w:t>
      </w:r>
      <w:r w:rsidR="008E55EE" w:rsidRPr="00D51BA1">
        <w:rPr>
          <w:sz w:val="28"/>
          <w:szCs w:val="28"/>
        </w:rPr>
        <w:t xml:space="preserve">а также </w:t>
      </w:r>
      <w:r w:rsidRPr="00D51BA1">
        <w:rPr>
          <w:sz w:val="28"/>
          <w:szCs w:val="28"/>
        </w:rPr>
        <w:t xml:space="preserve">определение </w:t>
      </w:r>
      <w:r w:rsidR="00355810" w:rsidRPr="00D51BA1">
        <w:rPr>
          <w:sz w:val="28"/>
          <w:szCs w:val="28"/>
        </w:rPr>
        <w:t xml:space="preserve">порядка, </w:t>
      </w:r>
      <w:r w:rsidRPr="00D51BA1">
        <w:rPr>
          <w:sz w:val="28"/>
          <w:szCs w:val="28"/>
        </w:rPr>
        <w:t xml:space="preserve">сроков и последовательности </w:t>
      </w:r>
      <w:r w:rsidR="0012746B" w:rsidRPr="00D51BA1">
        <w:rPr>
          <w:sz w:val="28"/>
          <w:szCs w:val="28"/>
        </w:rPr>
        <w:t xml:space="preserve">выполнения </w:t>
      </w:r>
      <w:r w:rsidRPr="00D51BA1">
        <w:rPr>
          <w:sz w:val="28"/>
          <w:szCs w:val="28"/>
        </w:rPr>
        <w:t xml:space="preserve">административных </w:t>
      </w:r>
      <w:r w:rsidR="0012746B" w:rsidRPr="00D51BA1">
        <w:rPr>
          <w:sz w:val="28"/>
          <w:szCs w:val="28"/>
        </w:rPr>
        <w:t>действий (</w:t>
      </w:r>
      <w:r w:rsidRPr="00D51BA1">
        <w:rPr>
          <w:sz w:val="28"/>
          <w:szCs w:val="28"/>
        </w:rPr>
        <w:t>процедур</w:t>
      </w:r>
      <w:r w:rsidR="0012746B" w:rsidRPr="00D51BA1">
        <w:rPr>
          <w:sz w:val="28"/>
          <w:szCs w:val="28"/>
        </w:rPr>
        <w:t>)</w:t>
      </w:r>
      <w:r w:rsidRPr="00D51BA1">
        <w:rPr>
          <w:sz w:val="28"/>
          <w:szCs w:val="28"/>
        </w:rPr>
        <w:t xml:space="preserve"> при </w:t>
      </w:r>
      <w:r w:rsidR="0012746B" w:rsidRPr="00D51BA1">
        <w:rPr>
          <w:sz w:val="28"/>
          <w:szCs w:val="28"/>
        </w:rPr>
        <w:t>предоставлении</w:t>
      </w:r>
      <w:r w:rsidRPr="00D51BA1">
        <w:rPr>
          <w:sz w:val="28"/>
          <w:szCs w:val="28"/>
        </w:rPr>
        <w:t xml:space="preserve"> муниципальной услуги.</w:t>
      </w:r>
    </w:p>
    <w:p w:rsidR="0012746B" w:rsidRDefault="0012746B" w:rsidP="00C97E9F">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555E7A" w:rsidRDefault="00555E7A" w:rsidP="00555E7A">
      <w:pPr>
        <w:autoSpaceDE w:val="0"/>
        <w:autoSpaceDN w:val="0"/>
        <w:adjustRightInd w:val="0"/>
        <w:ind w:firstLine="540"/>
        <w:jc w:val="both"/>
        <w:rPr>
          <w:sz w:val="28"/>
          <w:szCs w:val="28"/>
        </w:rPr>
      </w:pPr>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 xml:space="preserve">органов местного самоуправления) либо их уполномоченные представители, </w:t>
      </w:r>
      <w:r w:rsidR="00B92F26" w:rsidRPr="00ED00D5">
        <w:rPr>
          <w:sz w:val="28"/>
          <w:szCs w:val="28"/>
        </w:rPr>
        <w:t>заинтересова</w:t>
      </w:r>
      <w:r w:rsidR="00ED00D5" w:rsidRPr="00ED00D5">
        <w:rPr>
          <w:sz w:val="28"/>
          <w:szCs w:val="28"/>
        </w:rPr>
        <w:t>нные</w:t>
      </w:r>
      <w:r w:rsidR="00B92F26" w:rsidRPr="00ED00D5">
        <w:rPr>
          <w:sz w:val="28"/>
          <w:szCs w:val="28"/>
        </w:rPr>
        <w:t xml:space="preserve"> в проведении работ связ</w:t>
      </w:r>
      <w:r w:rsidR="00ED00D5" w:rsidRPr="00ED00D5">
        <w:rPr>
          <w:sz w:val="28"/>
          <w:szCs w:val="28"/>
        </w:rPr>
        <w:t>а</w:t>
      </w:r>
      <w:r w:rsidR="00B92F26" w:rsidRPr="00ED00D5">
        <w:rPr>
          <w:sz w:val="28"/>
          <w:szCs w:val="28"/>
        </w:rPr>
        <w:t xml:space="preserve">нных с </w:t>
      </w:r>
      <w:r w:rsidR="00ED00D5" w:rsidRPr="00ED00D5">
        <w:rPr>
          <w:sz w:val="28"/>
          <w:szCs w:val="28"/>
        </w:rPr>
        <w:t xml:space="preserve">повреждением или уничтожением зелёных насаждений и </w:t>
      </w:r>
      <w:r w:rsidRPr="00ED00D5">
        <w:rPr>
          <w:sz w:val="28"/>
          <w:szCs w:val="28"/>
        </w:rPr>
        <w:t>обратившиеся в орган, предоставляющий государственные услуги, с запросом о пред</w:t>
      </w:r>
      <w:r w:rsidR="00B92F26" w:rsidRPr="00ED00D5">
        <w:rPr>
          <w:sz w:val="28"/>
          <w:szCs w:val="28"/>
        </w:rPr>
        <w:t>оставлении муниципальной</w:t>
      </w:r>
      <w:r w:rsidR="00B92F26">
        <w:rPr>
          <w:sz w:val="28"/>
          <w:szCs w:val="28"/>
        </w:rPr>
        <w:t xml:space="preserve"> услуги</w:t>
      </w:r>
      <w:r w:rsidR="00FF6195">
        <w:rPr>
          <w:sz w:val="28"/>
          <w:szCs w:val="28"/>
        </w:rPr>
        <w:t>.</w:t>
      </w:r>
    </w:p>
    <w:p w:rsidR="0012746B" w:rsidRPr="00D51BA1" w:rsidRDefault="0012746B" w:rsidP="00C97E9F">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DE7436" w:rsidRPr="00D51BA1" w:rsidRDefault="00D93708" w:rsidP="00C97E9F">
      <w:pPr>
        <w:pStyle w:val="ConsPlusNormal"/>
        <w:numPr>
          <w:ilvl w:val="2"/>
          <w:numId w:val="1"/>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Орган, предоставляющий муниципальную услугу:</w:t>
      </w:r>
      <w:r w:rsidR="0038381B"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 xml:space="preserve">администрация </w:t>
      </w:r>
      <w:r w:rsidR="00BC557B">
        <w:rPr>
          <w:rFonts w:ascii="Times New Roman" w:hAnsi="Times New Roman" w:cs="Times New Roman"/>
          <w:sz w:val="28"/>
          <w:szCs w:val="28"/>
        </w:rPr>
        <w:t>Тресоруковского</w:t>
      </w:r>
      <w:r w:rsidR="00344D20">
        <w:rPr>
          <w:rFonts w:ascii="Times New Roman" w:hAnsi="Times New Roman" w:cs="Times New Roman"/>
          <w:sz w:val="28"/>
          <w:szCs w:val="28"/>
        </w:rPr>
        <w:t xml:space="preserve"> сельского</w:t>
      </w:r>
      <w:r w:rsidR="00B73E9E" w:rsidRPr="00D51BA1">
        <w:rPr>
          <w:rFonts w:ascii="Times New Roman" w:hAnsi="Times New Roman" w:cs="Times New Roman"/>
          <w:sz w:val="28"/>
          <w:szCs w:val="28"/>
        </w:rPr>
        <w:t xml:space="preserve"> поселения</w:t>
      </w:r>
      <w:r w:rsidR="00DE7436" w:rsidRPr="00D51BA1">
        <w:rPr>
          <w:rFonts w:ascii="Times New Roman" w:hAnsi="Times New Roman" w:cs="Times New Roman"/>
          <w:sz w:val="28"/>
          <w:szCs w:val="28"/>
        </w:rPr>
        <w:t xml:space="preserve"> (далее – </w:t>
      </w:r>
      <w:r w:rsidR="00DE7436" w:rsidRPr="00D51BA1">
        <w:rPr>
          <w:rFonts w:ascii="Times New Roman" w:hAnsi="Times New Roman" w:cs="Times New Roman"/>
          <w:sz w:val="28"/>
          <w:szCs w:val="28"/>
        </w:rPr>
        <w:lastRenderedPageBreak/>
        <w:t>администрация).</w:t>
      </w:r>
    </w:p>
    <w:p w:rsidR="00DE7436" w:rsidRPr="00D51BA1" w:rsidRDefault="00DE7436" w:rsidP="00C97E9F">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344D20">
        <w:rPr>
          <w:sz w:val="28"/>
          <w:szCs w:val="28"/>
        </w:rPr>
        <w:t xml:space="preserve">Воронежская область Лискинский район с. </w:t>
      </w:r>
      <w:r w:rsidR="00BC557B">
        <w:rPr>
          <w:sz w:val="28"/>
          <w:szCs w:val="28"/>
        </w:rPr>
        <w:t>Тресоруково, ул.Почтовая, д.4</w:t>
      </w:r>
    </w:p>
    <w:p w:rsidR="00BC7A9A" w:rsidRPr="00D51BA1" w:rsidRDefault="00BC7A9A" w:rsidP="00C97E9F">
      <w:pPr>
        <w:tabs>
          <w:tab w:val="num" w:pos="142"/>
        </w:tabs>
        <w:autoSpaceDE w:val="0"/>
        <w:autoSpaceDN w:val="0"/>
        <w:adjustRightInd w:val="0"/>
        <w:ind w:firstLine="709"/>
        <w:jc w:val="both"/>
        <w:rPr>
          <w:sz w:val="28"/>
          <w:szCs w:val="28"/>
        </w:rPr>
      </w:pPr>
      <w:r w:rsidRPr="00D51BA1">
        <w:rPr>
          <w:sz w:val="28"/>
          <w:szCs w:val="28"/>
        </w:rPr>
        <w:t xml:space="preserve">За предоставлением муниципальной услуги заявитель может также обратиться в </w:t>
      </w:r>
      <w:r w:rsidR="00627FC2" w:rsidRPr="00D51BA1">
        <w:rPr>
          <w:sz w:val="28"/>
          <w:szCs w:val="28"/>
        </w:rPr>
        <w:t xml:space="preserve">Многофункциональный центр предоставления государственных и муниципальных услуг (далее – </w:t>
      </w:r>
      <w:r w:rsidRPr="00D51BA1">
        <w:rPr>
          <w:sz w:val="28"/>
          <w:szCs w:val="28"/>
        </w:rPr>
        <w:t>МФЦ</w:t>
      </w:r>
      <w:r w:rsidR="00627FC2" w:rsidRPr="00D51BA1">
        <w:rPr>
          <w:sz w:val="28"/>
          <w:szCs w:val="28"/>
        </w:rPr>
        <w:t>)</w:t>
      </w:r>
      <w:r w:rsidRPr="00D51BA1">
        <w:rPr>
          <w:sz w:val="28"/>
          <w:szCs w:val="28"/>
        </w:rPr>
        <w:t>.</w:t>
      </w:r>
    </w:p>
    <w:p w:rsidR="00627FC2" w:rsidRPr="00D51BA1" w:rsidRDefault="00002904"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Информация</w:t>
      </w:r>
      <w:r w:rsidR="00627FC2" w:rsidRPr="00D51BA1">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C557B">
        <w:rPr>
          <w:sz w:val="28"/>
          <w:szCs w:val="28"/>
        </w:rPr>
        <w:t>Тресоруковского</w:t>
      </w:r>
      <w:r w:rsidR="00344D20">
        <w:rPr>
          <w:sz w:val="28"/>
          <w:szCs w:val="28"/>
        </w:rPr>
        <w:t xml:space="preserve"> сельского поселения</w:t>
      </w:r>
      <w:r w:rsidR="00627FC2" w:rsidRPr="00D51BA1">
        <w:rPr>
          <w:sz w:val="28"/>
          <w:szCs w:val="28"/>
        </w:rPr>
        <w:t xml:space="preserve">, МФЦ приводятся в приложении </w:t>
      </w:r>
      <w:r w:rsidR="0075454E" w:rsidRPr="00D51BA1">
        <w:rPr>
          <w:sz w:val="28"/>
          <w:szCs w:val="28"/>
        </w:rPr>
        <w:t>№</w:t>
      </w:r>
      <w:r w:rsidR="00627FC2" w:rsidRPr="00D51BA1">
        <w:rPr>
          <w:sz w:val="28"/>
          <w:szCs w:val="28"/>
        </w:rPr>
        <w:t xml:space="preserve"> 1 к настоящему Административному регламенту и размещаются:</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официальном сайте </w:t>
      </w:r>
      <w:r w:rsidR="00A23DFA" w:rsidRPr="00D51BA1">
        <w:rPr>
          <w:sz w:val="28"/>
          <w:szCs w:val="28"/>
        </w:rPr>
        <w:t>администрации</w:t>
      </w:r>
      <w:r w:rsidRPr="00D51BA1">
        <w:rPr>
          <w:sz w:val="28"/>
          <w:szCs w:val="28"/>
        </w:rPr>
        <w:t xml:space="preserve"> в сети Интернет (</w:t>
      </w:r>
      <w:r w:rsidR="00344D20" w:rsidRPr="00EB5FE7">
        <w:rPr>
          <w:sz w:val="28"/>
          <w:szCs w:val="28"/>
        </w:rPr>
        <w:t>www.</w:t>
      </w:r>
      <w:r w:rsidR="00344D20" w:rsidRPr="00362B37">
        <w:rPr>
          <w:sz w:val="28"/>
          <w:szCs w:val="28"/>
        </w:rPr>
        <w:t xml:space="preserve"> </w:t>
      </w:r>
      <w:r w:rsidR="00BC557B" w:rsidRPr="00641F50">
        <w:rPr>
          <w:sz w:val="28"/>
          <w:szCs w:val="28"/>
        </w:rPr>
        <w:t>tresorukovo.</w:t>
      </w:r>
      <w:r w:rsidR="00BC557B" w:rsidRPr="00641F50">
        <w:rPr>
          <w:sz w:val="28"/>
          <w:szCs w:val="28"/>
          <w:lang w:val="en-US"/>
        </w:rPr>
        <w:t>muob</w:t>
      </w:r>
      <w:r w:rsidR="00BC557B" w:rsidRPr="00641F50">
        <w:rPr>
          <w:sz w:val="28"/>
          <w:szCs w:val="28"/>
        </w:rPr>
        <w:t>.</w:t>
      </w:r>
      <w:r w:rsidR="00BC557B" w:rsidRPr="00641F50">
        <w:rPr>
          <w:sz w:val="28"/>
          <w:szCs w:val="28"/>
          <w:lang w:val="en-US"/>
        </w:rPr>
        <w:t>ru</w:t>
      </w:r>
      <w:r w:rsidR="00344D20" w:rsidRPr="000F752F">
        <w:rPr>
          <w:sz w:val="28"/>
          <w:szCs w:val="28"/>
        </w:rPr>
        <w:t>.</w:t>
      </w:r>
      <w:r w:rsidRPr="00D51BA1">
        <w:rPr>
          <w:sz w:val="28"/>
          <w:szCs w:val="28"/>
        </w:rPr>
        <w:t>);</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в информационной системе Воронежской области </w:t>
      </w:r>
      <w:r w:rsidR="00A23DFA" w:rsidRPr="00D51BA1">
        <w:rPr>
          <w:sz w:val="28"/>
          <w:szCs w:val="28"/>
        </w:rPr>
        <w:t>«</w:t>
      </w:r>
      <w:r w:rsidRPr="00D51BA1">
        <w:rPr>
          <w:sz w:val="28"/>
          <w:szCs w:val="28"/>
        </w:rPr>
        <w:t>Портал государственных и муниципальных услуг Воронежской области</w:t>
      </w:r>
      <w:r w:rsidR="00A23DFA" w:rsidRPr="00D51BA1">
        <w:rPr>
          <w:sz w:val="28"/>
          <w:szCs w:val="28"/>
        </w:rPr>
        <w:t>»</w:t>
      </w:r>
      <w:r w:rsidRPr="00D51BA1">
        <w:rPr>
          <w:sz w:val="28"/>
          <w:szCs w:val="28"/>
        </w:rPr>
        <w:t xml:space="preserve"> (pgu.govvrn.ru) (далее - Портал государственных и муниципальных услуг Воронежской области);</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информационном стенде в </w:t>
      </w:r>
      <w:r w:rsidR="007B74F3" w:rsidRPr="00D51BA1">
        <w:rPr>
          <w:sz w:val="28"/>
          <w:szCs w:val="28"/>
        </w:rPr>
        <w:t>администрации</w:t>
      </w:r>
      <w:r w:rsidRPr="00D51BA1">
        <w:rPr>
          <w:sz w:val="28"/>
          <w:szCs w:val="28"/>
        </w:rPr>
        <w:t>;</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88602E" w:rsidRPr="00D51BA1" w:rsidRDefault="0075454E" w:rsidP="00C97E9F">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w:t>
      </w:r>
      <w:r w:rsidR="007B74F3" w:rsidRPr="00D51BA1">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D51BA1">
        <w:rPr>
          <w:sz w:val="28"/>
          <w:szCs w:val="28"/>
        </w:rPr>
        <w:t>.</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D51BA1">
        <w:rPr>
          <w:sz w:val="28"/>
          <w:szCs w:val="28"/>
        </w:rPr>
        <w:t>администрации</w:t>
      </w:r>
      <w:r w:rsidR="005F5EDD" w:rsidRPr="00D51BA1">
        <w:rPr>
          <w:sz w:val="28"/>
          <w:szCs w:val="28"/>
        </w:rPr>
        <w:t>, МФЦ(далее - уполномоченные должностные лица).</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w:t>
      </w:r>
      <w:r w:rsidR="00143138" w:rsidRPr="00D51BA1">
        <w:rPr>
          <w:sz w:val="28"/>
          <w:szCs w:val="28"/>
        </w:rPr>
        <w:t>администрации</w:t>
      </w:r>
      <w:r w:rsidRPr="00D51BA1">
        <w:rPr>
          <w:sz w:val="28"/>
          <w:szCs w:val="28"/>
        </w:rPr>
        <w:t xml:space="preserve">, на Портале </w:t>
      </w:r>
      <w:r w:rsidRPr="00D51BA1">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D51BA1">
        <w:rPr>
          <w:sz w:val="28"/>
          <w:szCs w:val="28"/>
        </w:rPr>
        <w:t>уполномоченными должностными лицами</w:t>
      </w:r>
      <w:r w:rsidR="005F5EDD" w:rsidRPr="00D51BA1">
        <w:rPr>
          <w:sz w:val="28"/>
          <w:szCs w:val="28"/>
        </w:rPr>
        <w:t>.</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При ответах на телефо</w:t>
      </w:r>
      <w:r w:rsidR="0075454E" w:rsidRPr="00D51BA1">
        <w:rPr>
          <w:sz w:val="28"/>
          <w:szCs w:val="28"/>
        </w:rPr>
        <w:t>нные звонки и устные обращения уполномоченные должностные лица</w:t>
      </w:r>
      <w:r w:rsidRPr="00D51BA1">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454E" w:rsidRDefault="00595681" w:rsidP="00C97E9F">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95681" w:rsidRPr="00D51BA1" w:rsidRDefault="00595681" w:rsidP="00C97E9F">
      <w:pPr>
        <w:autoSpaceDE w:val="0"/>
        <w:autoSpaceDN w:val="0"/>
        <w:adjustRightInd w:val="0"/>
        <w:ind w:firstLine="709"/>
        <w:jc w:val="both"/>
        <w:rPr>
          <w:sz w:val="28"/>
          <w:szCs w:val="28"/>
        </w:rPr>
      </w:pPr>
    </w:p>
    <w:p w:rsidR="000D6C7E" w:rsidRPr="00D51BA1" w:rsidRDefault="004428F4" w:rsidP="00284E00">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D6C7E" w:rsidRPr="00D51BA1" w:rsidRDefault="000D6C7E" w:rsidP="00C97E9F">
      <w:pPr>
        <w:tabs>
          <w:tab w:val="left" w:pos="1440"/>
          <w:tab w:val="left" w:pos="1560"/>
        </w:tabs>
        <w:ind w:firstLine="709"/>
        <w:jc w:val="both"/>
        <w:rPr>
          <w:b/>
          <w:sz w:val="28"/>
          <w:szCs w:val="28"/>
        </w:rPr>
      </w:pPr>
    </w:p>
    <w:p w:rsidR="00BB5A9B" w:rsidRDefault="000D6C7E" w:rsidP="00284E00">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sidR="00BB5A9B">
        <w:rPr>
          <w:sz w:val="28"/>
          <w:szCs w:val="28"/>
        </w:rPr>
        <w:t xml:space="preserve"> </w:t>
      </w:r>
      <w:r w:rsidR="00BB5A9B" w:rsidRPr="00D51BA1">
        <w:rPr>
          <w:sz w:val="28"/>
          <w:szCs w:val="28"/>
        </w:rPr>
        <w:t>«</w:t>
      </w:r>
      <w:r w:rsidR="00BB5A9B">
        <w:rPr>
          <w:sz w:val="28"/>
          <w:szCs w:val="28"/>
        </w:rPr>
        <w:t>Предоставление порубочного билета и (или) разрешения на пересадку деревьев и кустарников».</w:t>
      </w:r>
    </w:p>
    <w:p w:rsidR="000D6C7E" w:rsidRPr="00D51BA1" w:rsidRDefault="000D6C7E" w:rsidP="00284E00">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D6C7E" w:rsidRPr="00D51BA1" w:rsidRDefault="000D6C7E" w:rsidP="00284E00">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BC557B">
        <w:rPr>
          <w:sz w:val="28"/>
          <w:szCs w:val="28"/>
        </w:rPr>
        <w:t>Тресоруковского</w:t>
      </w:r>
      <w:r w:rsidRPr="00D51BA1">
        <w:rPr>
          <w:sz w:val="28"/>
          <w:szCs w:val="28"/>
        </w:rPr>
        <w:t xml:space="preserve"> </w:t>
      </w:r>
      <w:r w:rsidR="00B73E9E" w:rsidRPr="00D51BA1">
        <w:rPr>
          <w:sz w:val="28"/>
          <w:szCs w:val="28"/>
        </w:rPr>
        <w:t>сельского поселения</w:t>
      </w:r>
      <w:r w:rsidRPr="00D51BA1">
        <w:rPr>
          <w:sz w:val="28"/>
          <w:szCs w:val="28"/>
        </w:rPr>
        <w:t>.</w:t>
      </w:r>
    </w:p>
    <w:p w:rsidR="007C4B4C" w:rsidRPr="00D51BA1" w:rsidRDefault="007C4B4C" w:rsidP="00284E00">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D51BA1">
        <w:rPr>
          <w:sz w:val="28"/>
          <w:szCs w:val="28"/>
        </w:rPr>
        <w:lastRenderedPageBreak/>
        <w:t xml:space="preserve">включенных в перечень услуг, которые являются необходимыми и обязательными для предоставления муниципальных услуг, утвержденный </w:t>
      </w:r>
      <w:r w:rsidR="00A942D6">
        <w:rPr>
          <w:sz w:val="28"/>
          <w:szCs w:val="28"/>
        </w:rPr>
        <w:t xml:space="preserve">постановлением администрации </w:t>
      </w:r>
      <w:r w:rsidR="00BC557B">
        <w:rPr>
          <w:sz w:val="28"/>
          <w:szCs w:val="28"/>
        </w:rPr>
        <w:t>Тресоруковского</w:t>
      </w:r>
      <w:r w:rsidR="00A942D6">
        <w:rPr>
          <w:sz w:val="28"/>
          <w:szCs w:val="28"/>
        </w:rPr>
        <w:t xml:space="preserve"> сельского поселения</w:t>
      </w:r>
      <w:r w:rsidR="00BC557B">
        <w:rPr>
          <w:sz w:val="28"/>
          <w:szCs w:val="28"/>
        </w:rPr>
        <w:t xml:space="preserve"> №58</w:t>
      </w:r>
      <w:r w:rsidR="00A91F66" w:rsidRPr="00D51BA1">
        <w:rPr>
          <w:sz w:val="28"/>
          <w:szCs w:val="28"/>
        </w:rPr>
        <w:t xml:space="preserve"> «</w:t>
      </w:r>
      <w:r w:rsidR="00BC557B">
        <w:rPr>
          <w:sz w:val="28"/>
          <w:szCs w:val="28"/>
        </w:rPr>
        <w:t>22</w:t>
      </w:r>
      <w:r w:rsidR="00A91F66" w:rsidRPr="00D51BA1">
        <w:rPr>
          <w:sz w:val="28"/>
          <w:szCs w:val="28"/>
        </w:rPr>
        <w:t>»</w:t>
      </w:r>
      <w:r w:rsidR="00BC557B">
        <w:rPr>
          <w:sz w:val="28"/>
          <w:szCs w:val="28"/>
        </w:rPr>
        <w:t xml:space="preserve"> апреля </w:t>
      </w:r>
      <w:r w:rsidR="00A91F66" w:rsidRPr="00D51BA1">
        <w:rPr>
          <w:sz w:val="28"/>
          <w:szCs w:val="28"/>
        </w:rPr>
        <w:t>20</w:t>
      </w:r>
      <w:r w:rsidR="00A942D6">
        <w:rPr>
          <w:sz w:val="28"/>
          <w:szCs w:val="28"/>
        </w:rPr>
        <w:t>16</w:t>
      </w:r>
      <w:r w:rsidR="00A91F66" w:rsidRPr="00D51BA1">
        <w:rPr>
          <w:sz w:val="28"/>
          <w:szCs w:val="28"/>
        </w:rPr>
        <w:t xml:space="preserve"> года.</w:t>
      </w:r>
    </w:p>
    <w:p w:rsidR="000D6C7E" w:rsidRPr="00D51BA1" w:rsidRDefault="000D6C7E" w:rsidP="00284E00">
      <w:pPr>
        <w:tabs>
          <w:tab w:val="num" w:pos="142"/>
          <w:tab w:val="left" w:pos="1560"/>
        </w:tabs>
        <w:autoSpaceDE w:val="0"/>
        <w:autoSpaceDN w:val="0"/>
        <w:adjustRightInd w:val="0"/>
        <w:ind w:firstLine="709"/>
        <w:jc w:val="both"/>
        <w:rPr>
          <w:sz w:val="28"/>
          <w:szCs w:val="28"/>
        </w:rPr>
      </w:pPr>
      <w:r w:rsidRPr="00D51BA1">
        <w:rPr>
          <w:sz w:val="28"/>
          <w:szCs w:val="28"/>
        </w:rPr>
        <w:t>2.</w:t>
      </w:r>
      <w:r w:rsidR="00830A03" w:rsidRPr="00D51BA1">
        <w:rPr>
          <w:sz w:val="28"/>
          <w:szCs w:val="28"/>
        </w:rPr>
        <w:t>3</w:t>
      </w:r>
      <w:r w:rsidRPr="00D51BA1">
        <w:rPr>
          <w:sz w:val="28"/>
          <w:szCs w:val="28"/>
        </w:rPr>
        <w:t>.</w:t>
      </w:r>
      <w:r w:rsidR="00830A03" w:rsidRPr="00D51BA1">
        <w:rPr>
          <w:sz w:val="28"/>
          <w:szCs w:val="28"/>
        </w:rPr>
        <w:t xml:space="preserve"> </w:t>
      </w:r>
      <w:r w:rsidRPr="00D51BA1">
        <w:rPr>
          <w:sz w:val="28"/>
          <w:szCs w:val="28"/>
        </w:rPr>
        <w:t xml:space="preserve">Результат предоставления муниципальной услуги.  </w:t>
      </w:r>
    </w:p>
    <w:p w:rsidR="00701E13" w:rsidRDefault="000D6C7E" w:rsidP="00284E00">
      <w:pPr>
        <w:pStyle w:val="ConsPlusNormal"/>
        <w:tabs>
          <w:tab w:val="num" w:pos="142"/>
        </w:tabs>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rPr>
        <w:t xml:space="preserve">Результатом предоставления муниципальной услуги является  </w:t>
      </w:r>
      <w:r w:rsidR="00A91F66" w:rsidRPr="00D51BA1">
        <w:rPr>
          <w:rFonts w:ascii="Times New Roman" w:hAnsi="Times New Roman" w:cs="Times New Roman"/>
          <w:sz w:val="28"/>
          <w:szCs w:val="28"/>
          <w:lang w:eastAsia="ru-RU"/>
        </w:rPr>
        <w:t xml:space="preserve">выдача </w:t>
      </w:r>
    </w:p>
    <w:p w:rsidR="000D6C7E" w:rsidRPr="00D51BA1" w:rsidRDefault="00701E13" w:rsidP="00701E13">
      <w:pPr>
        <w:pStyle w:val="ConsPlusNormal"/>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00A91F66" w:rsidRPr="00E60A06">
        <w:rPr>
          <w:rFonts w:ascii="Times" w:hAnsi="Times" w:cs="Times New Roman"/>
          <w:sz w:val="28"/>
          <w:szCs w:val="28"/>
          <w:lang w:eastAsia="ru-RU"/>
        </w:rPr>
        <w:t>либо</w:t>
      </w:r>
      <w:r w:rsidR="00A91F66" w:rsidRPr="00D51BA1">
        <w:rPr>
          <w:rFonts w:ascii="Times New Roman" w:hAnsi="Times New Roman" w:cs="Times New Roman"/>
          <w:sz w:val="28"/>
          <w:szCs w:val="28"/>
          <w:lang w:eastAsia="ru-RU"/>
        </w:rPr>
        <w:t xml:space="preserve"> мотивированн</w:t>
      </w:r>
      <w:r>
        <w:rPr>
          <w:rFonts w:ascii="Times New Roman" w:hAnsi="Times New Roman" w:cs="Times New Roman"/>
          <w:sz w:val="28"/>
          <w:szCs w:val="28"/>
          <w:lang w:eastAsia="ru-RU"/>
        </w:rPr>
        <w:t>ого</w:t>
      </w:r>
      <w:r w:rsidR="00A91F66" w:rsidRPr="00D51BA1">
        <w:rPr>
          <w:rFonts w:ascii="Times New Roman" w:hAnsi="Times New Roman" w:cs="Times New Roman"/>
          <w:sz w:val="28"/>
          <w:szCs w:val="28"/>
          <w:lang w:eastAsia="ru-RU"/>
        </w:rPr>
        <w:t xml:space="preserve"> отказ</w:t>
      </w:r>
      <w:r>
        <w:rPr>
          <w:rFonts w:ascii="Times New Roman" w:hAnsi="Times New Roman" w:cs="Times New Roman"/>
          <w:sz w:val="28"/>
          <w:szCs w:val="28"/>
          <w:lang w:eastAsia="ru-RU"/>
        </w:rPr>
        <w:t>а</w:t>
      </w:r>
      <w:r w:rsidR="00A91F66" w:rsidRPr="00D51BA1">
        <w:rPr>
          <w:rFonts w:ascii="Times New Roman" w:hAnsi="Times New Roman" w:cs="Times New Roman"/>
          <w:sz w:val="28"/>
          <w:szCs w:val="28"/>
          <w:lang w:eastAsia="ru-RU"/>
        </w:rPr>
        <w:t xml:space="preserve"> в предоставлении муниципальной услуги.</w:t>
      </w:r>
    </w:p>
    <w:p w:rsidR="000D6C7E" w:rsidRDefault="00830A03"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2.4</w:t>
      </w:r>
      <w:r w:rsidR="000D6C7E" w:rsidRPr="00D51BA1">
        <w:rPr>
          <w:sz w:val="28"/>
          <w:szCs w:val="28"/>
        </w:rPr>
        <w:t>.Срок предоставления муниципальной услуги.</w:t>
      </w:r>
    </w:p>
    <w:p w:rsidR="000D6C7E" w:rsidRPr="00D51BA1" w:rsidRDefault="000D6C7E"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w:t>
      </w:r>
      <w:r w:rsidR="00027A4A" w:rsidRPr="00D51BA1">
        <w:rPr>
          <w:sz w:val="28"/>
          <w:szCs w:val="28"/>
        </w:rPr>
        <w:t xml:space="preserve">н превышать 30  дней со дня представления </w:t>
      </w:r>
      <w:r w:rsidRPr="00D51BA1">
        <w:rPr>
          <w:sz w:val="28"/>
          <w:szCs w:val="28"/>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D51BA1" w:rsidRDefault="00830A03" w:rsidP="00284E00">
      <w:pPr>
        <w:autoSpaceDE w:val="0"/>
        <w:autoSpaceDN w:val="0"/>
        <w:adjustRightInd w:val="0"/>
        <w:ind w:firstLine="709"/>
        <w:jc w:val="both"/>
        <w:rPr>
          <w:sz w:val="28"/>
          <w:szCs w:val="28"/>
        </w:rPr>
      </w:pPr>
      <w:r w:rsidRPr="00D51BA1">
        <w:rPr>
          <w:sz w:val="28"/>
          <w:szCs w:val="28"/>
        </w:rPr>
        <w:t>2.4</w:t>
      </w:r>
      <w:r w:rsidR="000D6C7E" w:rsidRPr="00D51BA1">
        <w:rPr>
          <w:sz w:val="28"/>
          <w:szCs w:val="28"/>
        </w:rPr>
        <w:t>.1. При предоставлении муниципальной услуги сроки прохождения отдельных административных процедур составляют:</w:t>
      </w:r>
      <w:r w:rsidR="00027A4A" w:rsidRPr="00D51BA1">
        <w:rPr>
          <w:sz w:val="28"/>
          <w:szCs w:val="28"/>
        </w:rPr>
        <w:t xml:space="preserve"> </w:t>
      </w:r>
    </w:p>
    <w:p w:rsidR="00027A4A" w:rsidRPr="00D51BA1" w:rsidRDefault="00027A4A" w:rsidP="00284E00">
      <w:pPr>
        <w:autoSpaceDE w:val="0"/>
        <w:autoSpaceDN w:val="0"/>
        <w:adjustRightInd w:val="0"/>
        <w:ind w:firstLine="709"/>
        <w:jc w:val="both"/>
        <w:rPr>
          <w:sz w:val="28"/>
          <w:szCs w:val="28"/>
        </w:rPr>
      </w:pPr>
      <w:r w:rsidRPr="00D51BA1">
        <w:rPr>
          <w:sz w:val="28"/>
          <w:szCs w:val="28"/>
        </w:rPr>
        <w:t xml:space="preserve">- </w:t>
      </w:r>
      <w:r w:rsidR="009A4D5C">
        <w:rPr>
          <w:sz w:val="28"/>
          <w:szCs w:val="28"/>
        </w:rPr>
        <w:t xml:space="preserve">приём и </w:t>
      </w:r>
      <w:r w:rsidRPr="00D51BA1">
        <w:rPr>
          <w:sz w:val="28"/>
          <w:szCs w:val="28"/>
        </w:rPr>
        <w:t xml:space="preserve">регистрация </w:t>
      </w:r>
      <w:r w:rsidR="009A4D5C">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3C54" w:rsidRDefault="00027A4A" w:rsidP="00284E00">
      <w:pPr>
        <w:autoSpaceDE w:val="0"/>
        <w:autoSpaceDN w:val="0"/>
        <w:adjustRightInd w:val="0"/>
        <w:ind w:firstLine="709"/>
        <w:jc w:val="both"/>
        <w:rPr>
          <w:sz w:val="28"/>
          <w:szCs w:val="28"/>
        </w:rPr>
      </w:pPr>
      <w:r w:rsidRPr="00D51BA1">
        <w:rPr>
          <w:sz w:val="28"/>
          <w:szCs w:val="28"/>
        </w:rPr>
        <w:t>- рассмотрени</w:t>
      </w:r>
      <w:r w:rsidR="00BC1C79" w:rsidRPr="00D51BA1">
        <w:rPr>
          <w:sz w:val="28"/>
          <w:szCs w:val="28"/>
        </w:rPr>
        <w:t>е</w:t>
      </w:r>
      <w:r w:rsidRPr="00D51BA1">
        <w:rPr>
          <w:sz w:val="28"/>
          <w:szCs w:val="28"/>
        </w:rPr>
        <w:t xml:space="preserve"> представленных </w:t>
      </w:r>
      <w:r w:rsidR="009A4D5C">
        <w:rPr>
          <w:sz w:val="28"/>
          <w:szCs w:val="28"/>
        </w:rPr>
        <w:t xml:space="preserve">заявления и прилагаемых к нему  </w:t>
      </w:r>
      <w:r w:rsidRPr="00D51BA1">
        <w:rPr>
          <w:sz w:val="28"/>
          <w:szCs w:val="28"/>
        </w:rPr>
        <w:t>документов</w:t>
      </w:r>
      <w:r w:rsidR="00C5560C">
        <w:rPr>
          <w:sz w:val="28"/>
          <w:szCs w:val="28"/>
        </w:rPr>
        <w:t xml:space="preserve"> - 24 </w:t>
      </w:r>
      <w:r w:rsidR="00C5560C" w:rsidRPr="00D51BA1">
        <w:rPr>
          <w:sz w:val="28"/>
          <w:szCs w:val="28"/>
        </w:rPr>
        <w:t>календарных дн</w:t>
      </w:r>
      <w:r w:rsidR="00C5560C">
        <w:rPr>
          <w:sz w:val="28"/>
          <w:szCs w:val="28"/>
        </w:rPr>
        <w:t>я</w:t>
      </w:r>
      <w:r w:rsidR="00803C54">
        <w:rPr>
          <w:sz w:val="28"/>
          <w:szCs w:val="28"/>
        </w:rPr>
        <w:t>;</w:t>
      </w:r>
      <w:r w:rsidRPr="00D51BA1">
        <w:rPr>
          <w:sz w:val="28"/>
          <w:szCs w:val="28"/>
        </w:rPr>
        <w:t xml:space="preserve"> </w:t>
      </w:r>
    </w:p>
    <w:p w:rsidR="00027A4A" w:rsidRPr="00D51BA1" w:rsidRDefault="00BC1C79" w:rsidP="00284E00">
      <w:pPr>
        <w:autoSpaceDE w:val="0"/>
        <w:autoSpaceDN w:val="0"/>
        <w:adjustRightInd w:val="0"/>
        <w:ind w:firstLine="709"/>
        <w:jc w:val="both"/>
        <w:rPr>
          <w:sz w:val="28"/>
          <w:szCs w:val="28"/>
        </w:rPr>
      </w:pPr>
      <w:r w:rsidRPr="00D51BA1">
        <w:rPr>
          <w:sz w:val="28"/>
          <w:szCs w:val="28"/>
        </w:rPr>
        <w:t xml:space="preserve">- </w:t>
      </w:r>
      <w:r w:rsidR="00027A4A" w:rsidRPr="00D51BA1">
        <w:rPr>
          <w:sz w:val="28"/>
          <w:szCs w:val="28"/>
        </w:rPr>
        <w:t>подготовк</w:t>
      </w:r>
      <w:r w:rsidRPr="00D51BA1">
        <w:rPr>
          <w:sz w:val="28"/>
          <w:szCs w:val="28"/>
        </w:rPr>
        <w:t>а</w:t>
      </w:r>
      <w:r w:rsidR="00027A4A" w:rsidRPr="00D51BA1">
        <w:rPr>
          <w:sz w:val="28"/>
          <w:szCs w:val="28"/>
        </w:rPr>
        <w:t xml:space="preserve"> </w:t>
      </w:r>
      <w:r w:rsidR="00701E13" w:rsidRPr="00701E13">
        <w:rPr>
          <w:sz w:val="28"/>
          <w:szCs w:val="28"/>
        </w:rPr>
        <w:t>порубочного билета и (или) разрешения на пересадку деревьев и кустарников</w:t>
      </w:r>
      <w:r w:rsidR="00701E13">
        <w:rPr>
          <w:sz w:val="28"/>
          <w:szCs w:val="28"/>
        </w:rPr>
        <w:t xml:space="preserve"> </w:t>
      </w:r>
      <w:r w:rsidR="00027A4A" w:rsidRPr="00D51BA1">
        <w:rPr>
          <w:sz w:val="28"/>
          <w:szCs w:val="28"/>
        </w:rPr>
        <w:t>либо подготовк</w:t>
      </w:r>
      <w:r w:rsidRPr="00D51BA1">
        <w:rPr>
          <w:sz w:val="28"/>
          <w:szCs w:val="28"/>
        </w:rPr>
        <w:t>а</w:t>
      </w:r>
      <w:r w:rsidR="00027A4A" w:rsidRPr="00D51BA1">
        <w:rPr>
          <w:sz w:val="28"/>
          <w:szCs w:val="28"/>
        </w:rPr>
        <w:t xml:space="preserve"> уведомления о мотивированном отказе в предоставлении муниципальной услуги - </w:t>
      </w:r>
      <w:r w:rsidR="00C22C3A">
        <w:rPr>
          <w:sz w:val="28"/>
          <w:szCs w:val="28"/>
        </w:rPr>
        <w:t>3</w:t>
      </w:r>
      <w:r w:rsidRPr="00D51BA1">
        <w:rPr>
          <w:sz w:val="28"/>
          <w:szCs w:val="28"/>
        </w:rPr>
        <w:t xml:space="preserve"> календарных дн</w:t>
      </w:r>
      <w:r w:rsidR="00C22C3A">
        <w:rPr>
          <w:sz w:val="28"/>
          <w:szCs w:val="28"/>
        </w:rPr>
        <w:t>я</w:t>
      </w:r>
      <w:r w:rsidRPr="00D51BA1">
        <w:rPr>
          <w:sz w:val="28"/>
          <w:szCs w:val="28"/>
        </w:rPr>
        <w:t>;</w:t>
      </w:r>
    </w:p>
    <w:p w:rsidR="00027A4A" w:rsidRPr="00D51BA1" w:rsidRDefault="00BC1C79" w:rsidP="00284E00">
      <w:pPr>
        <w:autoSpaceDE w:val="0"/>
        <w:autoSpaceDN w:val="0"/>
        <w:adjustRightInd w:val="0"/>
        <w:ind w:firstLine="709"/>
        <w:jc w:val="both"/>
        <w:rPr>
          <w:sz w:val="28"/>
          <w:szCs w:val="28"/>
        </w:rPr>
      </w:pPr>
      <w:r w:rsidRPr="00D51BA1">
        <w:rPr>
          <w:sz w:val="28"/>
          <w:szCs w:val="28"/>
        </w:rPr>
        <w:t xml:space="preserve">- </w:t>
      </w:r>
      <w:r w:rsidR="00027A4A" w:rsidRPr="00D51BA1">
        <w:rPr>
          <w:sz w:val="28"/>
          <w:szCs w:val="28"/>
        </w:rPr>
        <w:t>выдач</w:t>
      </w:r>
      <w:r w:rsidRPr="00D51BA1">
        <w:rPr>
          <w:sz w:val="28"/>
          <w:szCs w:val="28"/>
        </w:rPr>
        <w:t>а</w:t>
      </w:r>
      <w:r w:rsidR="00027A4A" w:rsidRPr="00D51BA1">
        <w:rPr>
          <w:sz w:val="28"/>
          <w:szCs w:val="28"/>
        </w:rPr>
        <w:t xml:space="preserve"> </w:t>
      </w:r>
      <w:r w:rsidR="00AE7FB1" w:rsidRPr="00D51BA1">
        <w:rPr>
          <w:sz w:val="28"/>
          <w:szCs w:val="28"/>
        </w:rPr>
        <w:t xml:space="preserve">(направление) </w:t>
      </w:r>
      <w:r w:rsidR="00701E13" w:rsidRPr="00701E13">
        <w:rPr>
          <w:sz w:val="28"/>
          <w:szCs w:val="28"/>
        </w:rPr>
        <w:t>порубочного билета и (или) разрешения на пересадку деревьев и кустарников</w:t>
      </w:r>
      <w:r w:rsidR="00701E13">
        <w:rPr>
          <w:sz w:val="28"/>
          <w:szCs w:val="28"/>
        </w:rPr>
        <w:t xml:space="preserve"> </w:t>
      </w:r>
      <w:r w:rsidR="00027A4A" w:rsidRPr="00D51BA1">
        <w:rPr>
          <w:sz w:val="28"/>
          <w:szCs w:val="28"/>
        </w:rPr>
        <w:t>либо уведомления о мотивированном отказе в предоставлении му</w:t>
      </w:r>
      <w:r w:rsidRPr="00D51BA1">
        <w:rPr>
          <w:sz w:val="28"/>
          <w:szCs w:val="28"/>
        </w:rPr>
        <w:t>ниципальной услуги - в течение 2 календарных дн</w:t>
      </w:r>
      <w:r w:rsidR="0026109A">
        <w:rPr>
          <w:sz w:val="28"/>
          <w:szCs w:val="28"/>
        </w:rPr>
        <w:t>ей</w:t>
      </w:r>
      <w:r w:rsidR="00027A4A" w:rsidRPr="00D51BA1">
        <w:rPr>
          <w:sz w:val="28"/>
          <w:szCs w:val="28"/>
        </w:rPr>
        <w:t xml:space="preserve"> со дня принятия решения.</w:t>
      </w:r>
    </w:p>
    <w:p w:rsidR="00027A4A" w:rsidRPr="00D51BA1" w:rsidRDefault="00027A4A" w:rsidP="00284E00">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D51BA1" w:rsidRDefault="00027A4A" w:rsidP="00284E00">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0D6C7E" w:rsidRPr="00D51BA1" w:rsidRDefault="000D6C7E" w:rsidP="00284E00">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D6C7E" w:rsidRDefault="000D6C7E" w:rsidP="00B92F26">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sidR="002D4AF7">
        <w:rPr>
          <w:sz w:val="28"/>
          <w:szCs w:val="28"/>
        </w:rPr>
        <w:t>«Предоставление порубочного билета и (или) разрешения на пересадку деревьев и кустарников</w:t>
      </w:r>
      <w:r w:rsidR="007C6049">
        <w:rPr>
          <w:sz w:val="28"/>
          <w:szCs w:val="28"/>
        </w:rPr>
        <w:t>»</w:t>
      </w:r>
      <w:r w:rsidR="002D4AF7">
        <w:rPr>
          <w:sz w:val="28"/>
          <w:szCs w:val="28"/>
        </w:rPr>
        <w:t xml:space="preserve"> </w:t>
      </w:r>
      <w:r w:rsidRPr="00D51BA1">
        <w:rPr>
          <w:sz w:val="28"/>
          <w:szCs w:val="28"/>
        </w:rPr>
        <w:t>осуществляется в соответствии с:</w:t>
      </w:r>
    </w:p>
    <w:p w:rsidR="00C22C3A" w:rsidRDefault="00C22C3A" w:rsidP="00B92F26">
      <w:pPr>
        <w:numPr>
          <w:ilvl w:val="0"/>
          <w:numId w:val="32"/>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701E13" w:rsidRDefault="00701E13" w:rsidP="00B92F26">
      <w:pPr>
        <w:numPr>
          <w:ilvl w:val="0"/>
          <w:numId w:val="32"/>
        </w:numPr>
        <w:tabs>
          <w:tab w:val="left" w:pos="851"/>
        </w:tabs>
        <w:ind w:left="0" w:firstLine="567"/>
        <w:jc w:val="both"/>
        <w:rPr>
          <w:sz w:val="28"/>
          <w:szCs w:val="28"/>
        </w:rPr>
      </w:pPr>
      <w:r>
        <w:rPr>
          <w:sz w:val="28"/>
          <w:szCs w:val="28"/>
        </w:rPr>
        <w:t>Лесным кодексом Российской Федерации;</w:t>
      </w:r>
    </w:p>
    <w:p w:rsidR="00701E13" w:rsidRPr="00C22C3A" w:rsidRDefault="00701E13" w:rsidP="00B92F26">
      <w:pPr>
        <w:numPr>
          <w:ilvl w:val="0"/>
          <w:numId w:val="32"/>
        </w:numPr>
        <w:tabs>
          <w:tab w:val="left" w:pos="851"/>
        </w:tabs>
        <w:ind w:left="0" w:firstLine="567"/>
        <w:jc w:val="both"/>
        <w:rPr>
          <w:sz w:val="28"/>
          <w:szCs w:val="28"/>
        </w:rPr>
      </w:pPr>
      <w:r>
        <w:rPr>
          <w:sz w:val="28"/>
          <w:szCs w:val="28"/>
        </w:rPr>
        <w:t>Градостроительным кодексом Российской Федерации;</w:t>
      </w:r>
    </w:p>
    <w:p w:rsidR="00C22C3A" w:rsidRPr="00C22C3A" w:rsidRDefault="00C22C3A" w:rsidP="00B92F26">
      <w:pPr>
        <w:widowControl w:val="0"/>
        <w:numPr>
          <w:ilvl w:val="0"/>
          <w:numId w:val="32"/>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C22C3A" w:rsidRPr="00C22C3A" w:rsidRDefault="00C22C3A" w:rsidP="00B92F26">
      <w:pPr>
        <w:widowControl w:val="0"/>
        <w:numPr>
          <w:ilvl w:val="0"/>
          <w:numId w:val="32"/>
        </w:numPr>
        <w:tabs>
          <w:tab w:val="left" w:pos="0"/>
          <w:tab w:val="left" w:pos="851"/>
        </w:tabs>
        <w:autoSpaceDE w:val="0"/>
        <w:autoSpaceDN w:val="0"/>
        <w:adjustRightInd w:val="0"/>
        <w:ind w:left="0" w:firstLine="567"/>
        <w:jc w:val="both"/>
        <w:rPr>
          <w:bCs/>
          <w:sz w:val="28"/>
          <w:szCs w:val="28"/>
        </w:rPr>
      </w:pPr>
      <w:r w:rsidRPr="00C22C3A">
        <w:rPr>
          <w:bCs/>
          <w:sz w:val="28"/>
          <w:szCs w:val="28"/>
        </w:rPr>
        <w:t xml:space="preserve">Законом Воронежской области от 11 марта 2013 г. № 01-ОЗ </w:t>
      </w:r>
      <w:r w:rsidRPr="00C22C3A">
        <w:rPr>
          <w:bCs/>
          <w:sz w:val="28"/>
          <w:szCs w:val="28"/>
        </w:rPr>
        <w:lastRenderedPageBreak/>
        <w:t>«О зеленом фонде городских и сельских поселений Воронежской области»;</w:t>
      </w:r>
    </w:p>
    <w:p w:rsidR="00146370" w:rsidRDefault="009A04A9" w:rsidP="00701E13">
      <w:pPr>
        <w:autoSpaceDE w:val="0"/>
        <w:autoSpaceDN w:val="0"/>
        <w:adjustRightInd w:val="0"/>
        <w:ind w:firstLine="540"/>
        <w:jc w:val="both"/>
        <w:rPr>
          <w:bCs/>
          <w:iCs/>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w:t>
      </w:r>
      <w:r w:rsidR="00701E13"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sidR="00701E13">
        <w:rPr>
          <w:sz w:val="28"/>
          <w:szCs w:val="28"/>
        </w:rPr>
        <w:t xml:space="preserve"> и </w:t>
      </w:r>
      <w:r w:rsidR="00BC557B">
        <w:rPr>
          <w:sz w:val="28"/>
          <w:szCs w:val="28"/>
        </w:rPr>
        <w:t>Тресоруковского</w:t>
      </w:r>
      <w:r w:rsidR="0076313F" w:rsidRPr="00D51BA1">
        <w:rPr>
          <w:bCs/>
          <w:iCs/>
          <w:sz w:val="28"/>
          <w:szCs w:val="28"/>
        </w:rPr>
        <w:t xml:space="preserve"> </w:t>
      </w:r>
      <w:r w:rsidR="00B73E9E" w:rsidRPr="00D51BA1">
        <w:rPr>
          <w:bCs/>
          <w:iCs/>
          <w:sz w:val="28"/>
          <w:szCs w:val="28"/>
        </w:rPr>
        <w:t>сельского поселения</w:t>
      </w:r>
      <w:r w:rsidR="00A942D6">
        <w:rPr>
          <w:bCs/>
          <w:iCs/>
          <w:sz w:val="28"/>
          <w:szCs w:val="28"/>
        </w:rPr>
        <w:t xml:space="preserve"> Лискинского муниципального района</w:t>
      </w:r>
      <w:r w:rsidR="0076313F" w:rsidRPr="00D51BA1">
        <w:rPr>
          <w:bCs/>
          <w:iCs/>
          <w:sz w:val="28"/>
          <w:szCs w:val="28"/>
        </w:rPr>
        <w:t xml:space="preserve"> Воронежской области, регламентирующими правоотношения в сфере предоставления </w:t>
      </w:r>
      <w:r w:rsidR="00701E13">
        <w:rPr>
          <w:bCs/>
          <w:iCs/>
          <w:sz w:val="28"/>
          <w:szCs w:val="28"/>
        </w:rPr>
        <w:t xml:space="preserve">вышеуказанной </w:t>
      </w:r>
      <w:r w:rsidR="0076313F" w:rsidRPr="00D51BA1">
        <w:rPr>
          <w:bCs/>
          <w:iCs/>
          <w:sz w:val="28"/>
          <w:szCs w:val="28"/>
        </w:rPr>
        <w:t xml:space="preserve"> </w:t>
      </w:r>
      <w:r w:rsidR="002D4AF7">
        <w:rPr>
          <w:bCs/>
          <w:iCs/>
          <w:sz w:val="28"/>
          <w:szCs w:val="28"/>
        </w:rPr>
        <w:t xml:space="preserve">муниципальной </w:t>
      </w:r>
      <w:r w:rsidR="0076313F" w:rsidRPr="00D51BA1">
        <w:rPr>
          <w:bCs/>
          <w:iCs/>
          <w:sz w:val="28"/>
          <w:szCs w:val="28"/>
        </w:rPr>
        <w:t>услуг</w:t>
      </w:r>
      <w:r w:rsidR="00701E13">
        <w:rPr>
          <w:bCs/>
          <w:iCs/>
          <w:sz w:val="28"/>
          <w:szCs w:val="28"/>
        </w:rPr>
        <w:t>и</w:t>
      </w:r>
      <w:r w:rsidR="0076313F" w:rsidRPr="00D51BA1">
        <w:rPr>
          <w:bCs/>
          <w:iCs/>
          <w:sz w:val="28"/>
          <w:szCs w:val="28"/>
        </w:rPr>
        <w:t>.</w:t>
      </w:r>
    </w:p>
    <w:p w:rsidR="000D6C7E" w:rsidRPr="00D51BA1" w:rsidRDefault="0076313F" w:rsidP="00284E00">
      <w:pPr>
        <w:numPr>
          <w:ilvl w:val="1"/>
          <w:numId w:val="9"/>
        </w:numPr>
        <w:tabs>
          <w:tab w:val="num" w:pos="792"/>
          <w:tab w:val="left" w:pos="144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 xml:space="preserve">2.6.1. </w:t>
      </w:r>
      <w:r w:rsidR="001D73B5"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51BA1">
        <w:rPr>
          <w:sz w:val="28"/>
          <w:szCs w:val="28"/>
        </w:rPr>
        <w:t>.</w:t>
      </w:r>
    </w:p>
    <w:p w:rsidR="0076313F" w:rsidRPr="00D51BA1" w:rsidRDefault="0076313F" w:rsidP="00284E00">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D51BA1">
        <w:rPr>
          <w:i/>
          <w:sz w:val="28"/>
          <w:szCs w:val="28"/>
        </w:rPr>
        <w:t>или в МФЦ</w:t>
      </w:r>
      <w:r w:rsidRPr="00D51BA1">
        <w:rPr>
          <w:sz w:val="28"/>
          <w:szCs w:val="28"/>
        </w:rPr>
        <w:t>.</w:t>
      </w:r>
    </w:p>
    <w:p w:rsidR="0076313F" w:rsidRPr="00D51BA1" w:rsidRDefault="0076313F" w:rsidP="00284E00">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D51BA1" w:rsidRDefault="00FD51C7" w:rsidP="00284E00">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r w:rsidR="0076313F" w:rsidRPr="00D51BA1">
        <w:rPr>
          <w:sz w:val="28"/>
          <w:szCs w:val="28"/>
        </w:rPr>
        <w:t>.</w:t>
      </w:r>
    </w:p>
    <w:p w:rsidR="00FD51C7" w:rsidRPr="00D51BA1" w:rsidRDefault="00FD51C7" w:rsidP="00284E00">
      <w:pPr>
        <w:autoSpaceDE w:val="0"/>
        <w:autoSpaceDN w:val="0"/>
        <w:adjustRightInd w:val="0"/>
        <w:ind w:firstLine="709"/>
        <w:jc w:val="both"/>
        <w:rPr>
          <w:sz w:val="28"/>
          <w:szCs w:val="28"/>
        </w:rPr>
      </w:pPr>
      <w:r w:rsidRPr="00D51BA1">
        <w:rPr>
          <w:sz w:val="28"/>
          <w:szCs w:val="28"/>
        </w:rPr>
        <w:t xml:space="preserve">При обращении за получением муниципальной услуги </w:t>
      </w:r>
      <w:r w:rsidR="00184E95" w:rsidRPr="00D51BA1">
        <w:rPr>
          <w:sz w:val="28"/>
          <w:szCs w:val="28"/>
        </w:rPr>
        <w:t xml:space="preserve">представителя </w:t>
      </w:r>
      <w:r w:rsidRPr="00D51BA1">
        <w:rPr>
          <w:sz w:val="28"/>
          <w:szCs w:val="28"/>
        </w:rPr>
        <w:t xml:space="preserve">заявителя </w:t>
      </w:r>
      <w:r w:rsidR="00184E95" w:rsidRPr="00D51BA1">
        <w:rPr>
          <w:sz w:val="28"/>
          <w:szCs w:val="28"/>
        </w:rPr>
        <w:t xml:space="preserve">он </w:t>
      </w:r>
      <w:r w:rsidRPr="00D51BA1">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FD51C7" w:rsidRPr="00D51BA1" w:rsidRDefault="00FD51C7" w:rsidP="00284E00">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FD51C7" w:rsidRPr="00D51BA1" w:rsidRDefault="00FD51C7" w:rsidP="00284E00">
      <w:pPr>
        <w:autoSpaceDE w:val="0"/>
        <w:autoSpaceDN w:val="0"/>
        <w:adjustRightInd w:val="0"/>
        <w:ind w:firstLine="709"/>
        <w:jc w:val="both"/>
        <w:rPr>
          <w:sz w:val="28"/>
          <w:szCs w:val="28"/>
        </w:rPr>
      </w:pPr>
      <w:r w:rsidRPr="00D51BA1">
        <w:rPr>
          <w:sz w:val="28"/>
          <w:szCs w:val="28"/>
        </w:rPr>
        <w:t>- посредством почтового отправления;</w:t>
      </w:r>
    </w:p>
    <w:p w:rsidR="00FD51C7" w:rsidRPr="00D51BA1" w:rsidRDefault="00FD51C7" w:rsidP="00284E00">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FD51C7" w:rsidRDefault="00FD51C7" w:rsidP="00284E00">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6313F" w:rsidRPr="00D51BA1" w:rsidRDefault="0076313F" w:rsidP="00284E00">
      <w:pPr>
        <w:autoSpaceDE w:val="0"/>
        <w:autoSpaceDN w:val="0"/>
        <w:adjustRightInd w:val="0"/>
        <w:ind w:firstLine="709"/>
        <w:jc w:val="both"/>
        <w:rPr>
          <w:sz w:val="28"/>
          <w:szCs w:val="28"/>
        </w:rPr>
      </w:pPr>
      <w:r w:rsidRPr="00D51BA1">
        <w:rPr>
          <w:sz w:val="28"/>
          <w:szCs w:val="28"/>
        </w:rPr>
        <w:t xml:space="preserve">2.6.2. </w:t>
      </w:r>
      <w:r w:rsidR="001D73B5"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FD2A77">
        <w:rPr>
          <w:sz w:val="28"/>
          <w:szCs w:val="28"/>
        </w:rPr>
        <w:t>.</w:t>
      </w:r>
      <w:r w:rsidR="00FD2A77">
        <w:rPr>
          <w:rStyle w:val="af"/>
          <w:sz w:val="28"/>
          <w:szCs w:val="28"/>
        </w:rPr>
        <w:footnoteReference w:id="2"/>
      </w:r>
    </w:p>
    <w:p w:rsidR="0076313F" w:rsidRPr="00D51BA1" w:rsidRDefault="0076313F" w:rsidP="00FD2A77">
      <w:pPr>
        <w:numPr>
          <w:ilvl w:val="0"/>
          <w:numId w:val="33"/>
        </w:numPr>
        <w:tabs>
          <w:tab w:val="num" w:pos="0"/>
          <w:tab w:val="left" w:pos="993"/>
          <w:tab w:val="left" w:pos="1701"/>
        </w:tabs>
        <w:autoSpaceDE w:val="0"/>
        <w:autoSpaceDN w:val="0"/>
        <w:adjustRightInd w:val="0"/>
        <w:ind w:left="0" w:firstLine="709"/>
        <w:jc w:val="both"/>
        <w:rPr>
          <w:sz w:val="28"/>
          <w:szCs w:val="28"/>
        </w:rPr>
      </w:pPr>
      <w:r w:rsidRPr="00486690">
        <w:rPr>
          <w:sz w:val="28"/>
          <w:szCs w:val="28"/>
        </w:rPr>
        <w:t xml:space="preserve"> </w:t>
      </w:r>
      <w:r w:rsidRPr="00D51BA1">
        <w:rPr>
          <w:sz w:val="28"/>
          <w:szCs w:val="28"/>
        </w:rPr>
        <w:t>Запрещается требовать от заявителя:</w:t>
      </w:r>
    </w:p>
    <w:p w:rsidR="006805C1" w:rsidRPr="00D51BA1" w:rsidRDefault="006805C1"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D51BA1" w:rsidRDefault="006805C1" w:rsidP="00284E00">
      <w:pPr>
        <w:autoSpaceDE w:val="0"/>
        <w:autoSpaceDN w:val="0"/>
        <w:adjustRightInd w:val="0"/>
        <w:ind w:firstLine="709"/>
        <w:jc w:val="both"/>
        <w:rPr>
          <w:sz w:val="28"/>
          <w:szCs w:val="28"/>
        </w:rPr>
      </w:pPr>
      <w:r w:rsidRPr="00D51BA1">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C557B">
        <w:rPr>
          <w:sz w:val="28"/>
          <w:szCs w:val="28"/>
        </w:rPr>
        <w:t>Тресоруковского</w:t>
      </w:r>
      <w:r w:rsidR="00A942D6">
        <w:rPr>
          <w:sz w:val="28"/>
          <w:szCs w:val="28"/>
        </w:rPr>
        <w:t xml:space="preserve"> сельского поселения Лискинского муниципального района</w:t>
      </w:r>
      <w:r w:rsidRPr="00D51BA1">
        <w:rPr>
          <w:i/>
          <w:sz w:val="28"/>
          <w:szCs w:val="28"/>
        </w:rPr>
        <w:t xml:space="preserve"> </w:t>
      </w:r>
      <w:r w:rsidRPr="00A942D6">
        <w:rPr>
          <w:sz w:val="28"/>
          <w:szCs w:val="28"/>
        </w:rPr>
        <w:t>Воронежской области</w:t>
      </w:r>
      <w:r w:rsidR="00A942D6">
        <w:rPr>
          <w:sz w:val="28"/>
          <w:szCs w:val="28"/>
        </w:rPr>
        <w:t xml:space="preserve"> </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D51BA1" w:rsidRDefault="0076313F" w:rsidP="00284E00">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D51BA1" w:rsidRDefault="007D149C" w:rsidP="00284E00">
      <w:pPr>
        <w:numPr>
          <w:ilvl w:val="1"/>
          <w:numId w:val="10"/>
        </w:numPr>
        <w:tabs>
          <w:tab w:val="num" w:pos="0"/>
          <w:tab w:val="left" w:pos="126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D51BA1" w:rsidRDefault="000D6C7E" w:rsidP="00284E00">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7D149C" w:rsidRDefault="00C258A3" w:rsidP="00C258A3">
      <w:pPr>
        <w:tabs>
          <w:tab w:val="left" w:pos="1440"/>
          <w:tab w:val="left" w:pos="1560"/>
        </w:tabs>
        <w:ind w:left="784"/>
        <w:jc w:val="both"/>
        <w:rPr>
          <w:sz w:val="28"/>
          <w:szCs w:val="28"/>
        </w:rPr>
      </w:pPr>
      <w:r>
        <w:rPr>
          <w:sz w:val="28"/>
          <w:szCs w:val="28"/>
        </w:rPr>
        <w:t>-</w:t>
      </w:r>
      <w:r w:rsidR="007D149C"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C258A3" w:rsidRPr="00C258A3" w:rsidRDefault="00C258A3" w:rsidP="00C258A3">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C258A3" w:rsidRDefault="00FC6371" w:rsidP="00284E00">
      <w:pPr>
        <w:numPr>
          <w:ilvl w:val="1"/>
          <w:numId w:val="10"/>
        </w:numPr>
        <w:tabs>
          <w:tab w:val="num" w:pos="0"/>
          <w:tab w:val="left" w:pos="1440"/>
          <w:tab w:val="left" w:pos="1560"/>
        </w:tabs>
        <w:ind w:left="0" w:firstLine="709"/>
        <w:jc w:val="both"/>
        <w:rPr>
          <w:sz w:val="28"/>
          <w:szCs w:val="28"/>
        </w:rPr>
      </w:pPr>
      <w:r w:rsidRPr="00C258A3">
        <w:rPr>
          <w:sz w:val="28"/>
          <w:szCs w:val="28"/>
        </w:rPr>
        <w:t>И</w:t>
      </w:r>
      <w:r w:rsidR="000D6C7E" w:rsidRPr="00C258A3">
        <w:rPr>
          <w:sz w:val="28"/>
          <w:szCs w:val="28"/>
        </w:rPr>
        <w:t>счерпывающий перечень оснований для отказа в предоставлении муниципальной услуги</w:t>
      </w:r>
      <w:r w:rsidR="00BC3C3E">
        <w:rPr>
          <w:sz w:val="28"/>
          <w:szCs w:val="28"/>
        </w:rPr>
        <w:t>.</w:t>
      </w:r>
      <w:r w:rsidR="00BC3C3E">
        <w:rPr>
          <w:rStyle w:val="af"/>
          <w:sz w:val="28"/>
          <w:szCs w:val="28"/>
        </w:rPr>
        <w:footnoteReference w:id="3"/>
      </w:r>
    </w:p>
    <w:p w:rsidR="000D6C7E" w:rsidRPr="00715418" w:rsidRDefault="000D6C7E" w:rsidP="00284E00">
      <w:pPr>
        <w:numPr>
          <w:ilvl w:val="1"/>
          <w:numId w:val="10"/>
        </w:numPr>
        <w:tabs>
          <w:tab w:val="num" w:pos="1155"/>
          <w:tab w:val="left" w:pos="1440"/>
          <w:tab w:val="left" w:pos="1560"/>
        </w:tabs>
        <w:ind w:left="0" w:firstLine="709"/>
        <w:jc w:val="both"/>
        <w:rPr>
          <w:sz w:val="28"/>
          <w:szCs w:val="28"/>
        </w:rPr>
      </w:pPr>
      <w:r w:rsidRPr="00715418">
        <w:rPr>
          <w:sz w:val="28"/>
          <w:szCs w:val="28"/>
        </w:rPr>
        <w:t>Размер платы, взимаемой с заявителя при предоставлении муниципальной услуги.</w:t>
      </w:r>
    </w:p>
    <w:p w:rsidR="00BC3C3E" w:rsidRPr="00715418" w:rsidRDefault="00715418" w:rsidP="00284E00">
      <w:pPr>
        <w:tabs>
          <w:tab w:val="num" w:pos="792"/>
          <w:tab w:val="left" w:pos="1440"/>
          <w:tab w:val="left" w:pos="1560"/>
        </w:tabs>
        <w:ind w:firstLine="709"/>
        <w:jc w:val="both"/>
        <w:rPr>
          <w:sz w:val="28"/>
          <w:szCs w:val="28"/>
        </w:rPr>
      </w:pPr>
      <w:r>
        <w:rPr>
          <w:sz w:val="28"/>
          <w:szCs w:val="28"/>
        </w:rPr>
        <w:t xml:space="preserve">Размер </w:t>
      </w:r>
      <w:r w:rsidR="00F27634">
        <w:rPr>
          <w:sz w:val="28"/>
          <w:szCs w:val="28"/>
        </w:rPr>
        <w:t xml:space="preserve">платы </w:t>
      </w:r>
      <w:r>
        <w:rPr>
          <w:sz w:val="28"/>
          <w:szCs w:val="28"/>
        </w:rPr>
        <w:t xml:space="preserve">определяется путём расчёта компенсационной стоимости   </w:t>
      </w:r>
      <w:r w:rsidR="00EB7B7E">
        <w:rPr>
          <w:sz w:val="28"/>
          <w:szCs w:val="28"/>
        </w:rPr>
        <w:t>зелёных насаждений.</w:t>
      </w:r>
      <w:r w:rsidR="00EB7B7E">
        <w:rPr>
          <w:rStyle w:val="af"/>
          <w:sz w:val="28"/>
          <w:szCs w:val="28"/>
        </w:rPr>
        <w:footnoteReference w:id="4"/>
      </w:r>
    </w:p>
    <w:p w:rsidR="007D149C" w:rsidRPr="00D51BA1" w:rsidRDefault="00F27634" w:rsidP="00284E00">
      <w:pPr>
        <w:numPr>
          <w:ilvl w:val="1"/>
          <w:numId w:val="10"/>
        </w:numPr>
        <w:tabs>
          <w:tab w:val="num" w:pos="1155"/>
          <w:tab w:val="left" w:pos="1440"/>
          <w:tab w:val="left" w:pos="1560"/>
        </w:tabs>
        <w:ind w:left="0" w:firstLine="709"/>
        <w:jc w:val="both"/>
        <w:rPr>
          <w:sz w:val="28"/>
          <w:szCs w:val="28"/>
        </w:rPr>
      </w:pPr>
      <w:r>
        <w:rPr>
          <w:sz w:val="28"/>
          <w:szCs w:val="28"/>
        </w:rPr>
        <w:lastRenderedPageBreak/>
        <w:t xml:space="preserve"> </w:t>
      </w:r>
      <w:r w:rsidR="009A4FD8"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D51BA1">
        <w:rPr>
          <w:sz w:val="28"/>
          <w:szCs w:val="28"/>
        </w:rPr>
        <w:t>.</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D51BA1" w:rsidRDefault="009A4FD8" w:rsidP="00284E00">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9A4FD8" w:rsidRPr="00D51BA1" w:rsidRDefault="009A4FD8" w:rsidP="00284E00">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D51BA1">
        <w:rPr>
          <w:sz w:val="28"/>
          <w:szCs w:val="28"/>
        </w:rPr>
        <w:t>.</w:t>
      </w:r>
    </w:p>
    <w:p w:rsidR="000D6C7E" w:rsidRPr="00D51BA1" w:rsidRDefault="000D6C7E" w:rsidP="00284E00">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BB3069" w:rsidRPr="00D51BA1" w:rsidRDefault="00BB3069" w:rsidP="00284E00">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B3069" w:rsidRPr="00D51BA1" w:rsidRDefault="00BB3069" w:rsidP="00284E00">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D51BA1" w:rsidRDefault="00BB3069" w:rsidP="00284E00">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D51BA1" w:rsidRDefault="00254BAA" w:rsidP="00284E00">
      <w:pPr>
        <w:numPr>
          <w:ilvl w:val="2"/>
          <w:numId w:val="26"/>
        </w:numPr>
        <w:autoSpaceDE w:val="0"/>
        <w:autoSpaceDN w:val="0"/>
        <w:adjustRightInd w:val="0"/>
        <w:ind w:left="0" w:firstLine="709"/>
        <w:jc w:val="both"/>
        <w:rPr>
          <w:sz w:val="28"/>
          <w:szCs w:val="28"/>
        </w:rPr>
      </w:pPr>
      <w:r w:rsidRPr="00D51BA1">
        <w:rPr>
          <w:sz w:val="28"/>
          <w:szCs w:val="28"/>
        </w:rPr>
        <w:t xml:space="preserve"> </w:t>
      </w:r>
      <w:r w:rsidR="00BB3069"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D51BA1" w:rsidRDefault="00BB3069" w:rsidP="00284E00">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BB3069" w:rsidRPr="00D51BA1" w:rsidRDefault="00BB3069" w:rsidP="00284E00">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B3069" w:rsidRPr="00D51BA1" w:rsidRDefault="00BB3069" w:rsidP="00284E00">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BB3069" w:rsidRPr="00D51BA1" w:rsidRDefault="00BB3069" w:rsidP="00284E00">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BB3069" w:rsidRPr="00D51BA1" w:rsidRDefault="00BB3069" w:rsidP="00284E00">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режим работы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lastRenderedPageBreak/>
        <w:t xml:space="preserve">- </w:t>
      </w:r>
      <w:r w:rsidR="00BB3069" w:rsidRPr="00D51BA1">
        <w:rPr>
          <w:sz w:val="28"/>
          <w:szCs w:val="28"/>
        </w:rPr>
        <w:t>графики личного приема граждан уполномоченными должностными лицами;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D51BA1" w:rsidRDefault="00FE75F7" w:rsidP="00284E00">
      <w:pPr>
        <w:autoSpaceDE w:val="0"/>
        <w:autoSpaceDN w:val="0"/>
        <w:adjustRightInd w:val="0"/>
        <w:ind w:firstLine="709"/>
        <w:jc w:val="both"/>
        <w:rPr>
          <w:sz w:val="28"/>
          <w:szCs w:val="28"/>
        </w:rPr>
      </w:pPr>
      <w:r w:rsidRPr="00D51BA1">
        <w:rPr>
          <w:sz w:val="28"/>
          <w:szCs w:val="28"/>
        </w:rPr>
        <w:t>- текст настоящего а</w:t>
      </w:r>
      <w:r w:rsidR="00BB3069" w:rsidRPr="00D51BA1">
        <w:rPr>
          <w:sz w:val="28"/>
          <w:szCs w:val="28"/>
        </w:rPr>
        <w:t>дминистративного регламента (полная версия - на официальном сайте администрации в сети Интернет</w:t>
      </w:r>
      <w:r w:rsidRPr="00D51BA1">
        <w:rPr>
          <w:sz w:val="28"/>
          <w:szCs w:val="28"/>
        </w:rPr>
        <w:t>)</w:t>
      </w:r>
      <w:r w:rsidR="00BB3069" w:rsidRPr="00D51BA1">
        <w:rPr>
          <w:sz w:val="28"/>
          <w:szCs w:val="28"/>
        </w:rPr>
        <w:t>;</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тексты, выдержки из нормативных правовых актов, регулирующих предоставление муниципальной услуги;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образцы оформления документов.</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C3C3E" w:rsidRPr="00BC3C3E" w:rsidRDefault="00BC3C3E" w:rsidP="00BC3C3E">
      <w:pPr>
        <w:numPr>
          <w:ilvl w:val="2"/>
          <w:numId w:val="26"/>
        </w:numPr>
        <w:autoSpaceDE w:val="0"/>
        <w:autoSpaceDN w:val="0"/>
        <w:adjustRightInd w:val="0"/>
        <w:ind w:left="0" w:firstLine="709"/>
        <w:contextualSpacing/>
        <w:jc w:val="both"/>
        <w:rPr>
          <w:rFonts w:eastAsia="SimSun"/>
          <w:sz w:val="28"/>
          <w:szCs w:val="28"/>
        </w:rPr>
      </w:pPr>
      <w:r w:rsidRPr="00BC3C3E">
        <w:rPr>
          <w:rFonts w:eastAsia="SimSun"/>
          <w:sz w:val="28"/>
          <w:szCs w:val="28"/>
        </w:rPr>
        <w:t>Требования к обеспечению условий доступности муниципальных услуг для инвалидов.</w:t>
      </w:r>
    </w:p>
    <w:p w:rsidR="00BC3C3E" w:rsidRPr="00BC3C3E" w:rsidRDefault="00BC3C3E" w:rsidP="00BC3C3E">
      <w:pPr>
        <w:widowControl w:val="0"/>
        <w:autoSpaceDE w:val="0"/>
        <w:autoSpaceDN w:val="0"/>
        <w:ind w:firstLine="709"/>
        <w:contextualSpacing/>
        <w:jc w:val="both"/>
        <w:outlineLvl w:val="0"/>
        <w:rPr>
          <w:bCs/>
          <w:sz w:val="28"/>
          <w:szCs w:val="28"/>
        </w:rPr>
      </w:pPr>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8"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3C3E" w:rsidRPr="00BC3C3E" w:rsidRDefault="00BC3C3E" w:rsidP="00BC3C3E">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r w:rsidRPr="00BC3C3E">
        <w:rPr>
          <w:rFonts w:eastAsia="SimSun"/>
          <w:bCs/>
          <w:sz w:val="28"/>
          <w:szCs w:val="28"/>
          <w:lang w:eastAsia="zh-CN"/>
        </w:rPr>
        <w:t>предоставляется</w:t>
      </w:r>
      <w:r w:rsidRPr="00BC3C3E">
        <w:rPr>
          <w:rFonts w:eastAsia="SimSun"/>
          <w:bCs/>
          <w:sz w:val="28"/>
          <w:szCs w:val="28"/>
        </w:rPr>
        <w:t xml:space="preserve"> услуга</w:t>
      </w:r>
      <w:r w:rsidRPr="00BC3C3E">
        <w:rPr>
          <w:rFonts w:eastAsia="SimSun"/>
          <w:sz w:val="28"/>
          <w:szCs w:val="28"/>
        </w:rPr>
        <w:t xml:space="preserve"> не приспособлены или не полностью приспособлены для потребностей инвалидов, </w:t>
      </w:r>
      <w:r w:rsidRPr="00BC3C3E">
        <w:rPr>
          <w:rFonts w:eastAsia="SimSun"/>
          <w:bCs/>
          <w:sz w:val="28"/>
          <w:szCs w:val="28"/>
        </w:rPr>
        <w:t>орган</w:t>
      </w:r>
      <w:r w:rsidR="00EB7B7E">
        <w:rPr>
          <w:rFonts w:eastAsia="SimSun"/>
          <w:bCs/>
          <w:sz w:val="28"/>
          <w:szCs w:val="28"/>
        </w:rPr>
        <w:t>,</w:t>
      </w:r>
      <w:r w:rsidRPr="00BC3C3E">
        <w:rPr>
          <w:rFonts w:eastAsia="SimSun"/>
          <w:bCs/>
          <w:sz w:val="28"/>
          <w:szCs w:val="28"/>
        </w:rPr>
        <w:t xml:space="preserve"> предоставляющий муниципальную услугу</w:t>
      </w:r>
      <w:r w:rsidR="00F27634">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0D6C7E" w:rsidRPr="00D51BA1" w:rsidRDefault="00EB7B7E" w:rsidP="00284E00">
      <w:pPr>
        <w:numPr>
          <w:ilvl w:val="1"/>
          <w:numId w:val="10"/>
        </w:numPr>
        <w:tabs>
          <w:tab w:val="num" w:pos="1155"/>
          <w:tab w:val="left" w:pos="1560"/>
        </w:tabs>
        <w:ind w:left="0" w:firstLine="709"/>
        <w:jc w:val="both"/>
        <w:rPr>
          <w:sz w:val="28"/>
          <w:szCs w:val="28"/>
        </w:rPr>
      </w:pPr>
      <w:r>
        <w:rPr>
          <w:sz w:val="28"/>
          <w:szCs w:val="28"/>
        </w:rPr>
        <w:t xml:space="preserve"> </w:t>
      </w:r>
      <w:r w:rsidR="00D01422" w:rsidRPr="00D51BA1">
        <w:rPr>
          <w:sz w:val="28"/>
          <w:szCs w:val="28"/>
        </w:rPr>
        <w:t>Показатели доступности и качества муниципальной услуги</w:t>
      </w:r>
      <w:r w:rsidR="000D6C7E" w:rsidRPr="00D51BA1">
        <w:rPr>
          <w:sz w:val="28"/>
          <w:szCs w:val="28"/>
        </w:rPr>
        <w:t>.</w:t>
      </w:r>
    </w:p>
    <w:p w:rsidR="00D01422" w:rsidRPr="00D51BA1" w:rsidRDefault="00D01422" w:rsidP="00284E00">
      <w:pPr>
        <w:pStyle w:val="ConsPlusNormal"/>
        <w:numPr>
          <w:ilvl w:val="2"/>
          <w:numId w:val="1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территорий, прилегающих к месторасположению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доступными местами общего пользования;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заявителей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соблюдение графика работы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D51BA1">
        <w:rPr>
          <w:rFonts w:ascii="Times New Roman" w:hAnsi="Times New Roman" w:cs="Times New Roman"/>
          <w:sz w:val="28"/>
          <w:szCs w:val="28"/>
        </w:rPr>
        <w:lastRenderedPageBreak/>
        <w:t xml:space="preserve">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D51BA1">
        <w:rPr>
          <w:rFonts w:ascii="Times New Roman" w:hAnsi="Times New Roman" w:cs="Times New Roman"/>
          <w:sz w:val="28"/>
          <w:szCs w:val="28"/>
        </w:rPr>
        <w:t>администрации</w:t>
      </w:r>
      <w:r w:rsidRPr="00D51BA1">
        <w:rPr>
          <w:rFonts w:ascii="Times New Roman" w:hAnsi="Times New Roman" w:cs="Times New Roman"/>
          <w:sz w:val="28"/>
          <w:szCs w:val="28"/>
        </w:rPr>
        <w:t xml:space="preserve">, на информационных стендах в местах </w:t>
      </w:r>
      <w:r w:rsidR="0084506D" w:rsidRPr="00D51BA1">
        <w:rPr>
          <w:rFonts w:ascii="Times New Roman" w:hAnsi="Times New Roman" w:cs="Times New Roman"/>
          <w:sz w:val="28"/>
          <w:szCs w:val="28"/>
        </w:rPr>
        <w:t>предоставления муниципальной услуги</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D51BA1" w:rsidRDefault="00D01422" w:rsidP="00284E00">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D51BA1" w:rsidRDefault="0084506D" w:rsidP="00284E00">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D51BA1">
        <w:rPr>
          <w:sz w:val="28"/>
          <w:szCs w:val="28"/>
        </w:rPr>
        <w:t>.</w:t>
      </w:r>
    </w:p>
    <w:p w:rsidR="00FE75F7" w:rsidRPr="00D51BA1" w:rsidRDefault="00FE75F7" w:rsidP="00284E00">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D5DB7" w:rsidRPr="00EB5FE7">
        <w:rPr>
          <w:sz w:val="28"/>
          <w:szCs w:val="28"/>
        </w:rPr>
        <w:t>www.</w:t>
      </w:r>
      <w:r w:rsidR="00CD5DB7" w:rsidRPr="00362B37">
        <w:rPr>
          <w:sz w:val="28"/>
          <w:szCs w:val="28"/>
        </w:rPr>
        <w:t xml:space="preserve"> </w:t>
      </w:r>
      <w:r w:rsidR="00BC557B" w:rsidRPr="00641F50">
        <w:rPr>
          <w:sz w:val="28"/>
          <w:szCs w:val="28"/>
        </w:rPr>
        <w:t>tresorukovo.</w:t>
      </w:r>
      <w:r w:rsidR="00BC557B" w:rsidRPr="00641F50">
        <w:rPr>
          <w:sz w:val="28"/>
          <w:szCs w:val="28"/>
          <w:lang w:val="en-US"/>
        </w:rPr>
        <w:t>muob</w:t>
      </w:r>
      <w:r w:rsidR="00BC557B" w:rsidRPr="00641F50">
        <w:rPr>
          <w:sz w:val="28"/>
          <w:szCs w:val="28"/>
        </w:rPr>
        <w:t>.</w:t>
      </w:r>
      <w:r w:rsidR="00BC557B" w:rsidRPr="00641F50">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D51BA1" w:rsidRDefault="00D02CCC" w:rsidP="00C97E9F">
      <w:pPr>
        <w:tabs>
          <w:tab w:val="left" w:pos="1560"/>
        </w:tabs>
        <w:autoSpaceDE w:val="0"/>
        <w:autoSpaceDN w:val="0"/>
        <w:adjustRightInd w:val="0"/>
        <w:ind w:firstLine="709"/>
        <w:jc w:val="both"/>
        <w:rPr>
          <w:sz w:val="28"/>
          <w:szCs w:val="28"/>
        </w:rPr>
      </w:pPr>
    </w:p>
    <w:p w:rsidR="000D6C7E" w:rsidRPr="00D51BA1" w:rsidRDefault="00FE75F7" w:rsidP="00C97E9F">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D6C7E" w:rsidRPr="00D51BA1" w:rsidRDefault="000D6C7E" w:rsidP="00C97E9F">
      <w:pPr>
        <w:tabs>
          <w:tab w:val="left" w:pos="1560"/>
        </w:tabs>
        <w:ind w:firstLine="709"/>
        <w:jc w:val="both"/>
        <w:rPr>
          <w:sz w:val="28"/>
          <w:szCs w:val="28"/>
        </w:rPr>
      </w:pPr>
    </w:p>
    <w:p w:rsidR="00FE75F7" w:rsidRPr="00D51BA1" w:rsidRDefault="003536D7" w:rsidP="00C97E9F">
      <w:pPr>
        <w:numPr>
          <w:ilvl w:val="1"/>
          <w:numId w:val="5"/>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0D6C7E" w:rsidRDefault="000D6C7E" w:rsidP="00C97E9F">
      <w:pPr>
        <w:numPr>
          <w:ilvl w:val="2"/>
          <w:numId w:val="5"/>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803C54" w:rsidRDefault="00803C54" w:rsidP="00803C54">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 xml:space="preserve">заявления </w:t>
      </w:r>
      <w:r w:rsidR="009A4D5C">
        <w:rPr>
          <w:sz w:val="28"/>
          <w:szCs w:val="28"/>
        </w:rPr>
        <w:t xml:space="preserve">и прилагаемых к нему </w:t>
      </w:r>
      <w:r>
        <w:rPr>
          <w:sz w:val="28"/>
          <w:szCs w:val="28"/>
        </w:rPr>
        <w:t xml:space="preserve"> документов;</w:t>
      </w:r>
      <w:r w:rsidRPr="00D51BA1">
        <w:rPr>
          <w:sz w:val="28"/>
          <w:szCs w:val="28"/>
        </w:rPr>
        <w:t xml:space="preserve"> </w:t>
      </w:r>
    </w:p>
    <w:p w:rsidR="00803C54" w:rsidRDefault="00803C54" w:rsidP="00803C54">
      <w:pPr>
        <w:autoSpaceDE w:val="0"/>
        <w:autoSpaceDN w:val="0"/>
        <w:adjustRightInd w:val="0"/>
        <w:jc w:val="both"/>
        <w:rPr>
          <w:sz w:val="28"/>
          <w:szCs w:val="28"/>
        </w:rPr>
      </w:pPr>
      <w:r>
        <w:rPr>
          <w:sz w:val="28"/>
          <w:szCs w:val="28"/>
        </w:rPr>
        <w:t>-</w:t>
      </w:r>
      <w:r w:rsidR="0087047B">
        <w:rPr>
          <w:sz w:val="28"/>
          <w:szCs w:val="28"/>
        </w:rPr>
        <w:t xml:space="preserve"> </w:t>
      </w:r>
      <w:r w:rsidRPr="00D51BA1">
        <w:rPr>
          <w:sz w:val="28"/>
          <w:szCs w:val="28"/>
        </w:rPr>
        <w:t>рассмотрение представленн</w:t>
      </w:r>
      <w:r>
        <w:rPr>
          <w:sz w:val="28"/>
          <w:szCs w:val="28"/>
        </w:rPr>
        <w:t xml:space="preserve">ого заявления </w:t>
      </w:r>
      <w:r w:rsidR="009A4D5C">
        <w:rPr>
          <w:sz w:val="28"/>
          <w:szCs w:val="28"/>
        </w:rPr>
        <w:t xml:space="preserve">и прилагаемых к нему  </w:t>
      </w:r>
      <w:r w:rsidRPr="00D51BA1">
        <w:rPr>
          <w:sz w:val="28"/>
          <w:szCs w:val="28"/>
        </w:rPr>
        <w:t>документов</w:t>
      </w:r>
      <w:r>
        <w:rPr>
          <w:sz w:val="28"/>
          <w:szCs w:val="28"/>
        </w:rPr>
        <w:t>;</w:t>
      </w:r>
      <w:r w:rsidRPr="00D51BA1">
        <w:rPr>
          <w:sz w:val="28"/>
          <w:szCs w:val="28"/>
        </w:rPr>
        <w:t xml:space="preserve"> </w:t>
      </w:r>
    </w:p>
    <w:p w:rsidR="00F27634" w:rsidRDefault="00803C54" w:rsidP="00803C54">
      <w:pPr>
        <w:autoSpaceDE w:val="0"/>
        <w:autoSpaceDN w:val="0"/>
        <w:adjustRightInd w:val="0"/>
        <w:jc w:val="both"/>
        <w:rPr>
          <w:sz w:val="28"/>
          <w:szCs w:val="28"/>
        </w:rPr>
      </w:pPr>
      <w:r w:rsidRPr="00D51BA1">
        <w:rPr>
          <w:sz w:val="28"/>
          <w:szCs w:val="28"/>
        </w:rPr>
        <w:lastRenderedPageBreak/>
        <w:t xml:space="preserve">- подготовка </w:t>
      </w:r>
      <w:r w:rsidR="00F27634">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803C54" w:rsidRPr="00D51BA1" w:rsidRDefault="00803C54" w:rsidP="00803C54">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803C54" w:rsidRDefault="00803C54" w:rsidP="00803C54">
      <w:pPr>
        <w:autoSpaceDE w:val="0"/>
        <w:autoSpaceDN w:val="0"/>
        <w:adjustRightInd w:val="0"/>
        <w:jc w:val="both"/>
        <w:rPr>
          <w:sz w:val="28"/>
          <w:szCs w:val="28"/>
        </w:rPr>
      </w:pPr>
      <w:r w:rsidRPr="00D51BA1">
        <w:rPr>
          <w:sz w:val="28"/>
          <w:szCs w:val="28"/>
        </w:rPr>
        <w:t xml:space="preserve">- выдача (направление) </w:t>
      </w:r>
      <w:r w:rsidR="0087047B">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D51BA1">
        <w:rPr>
          <w:sz w:val="28"/>
          <w:szCs w:val="28"/>
        </w:rPr>
        <w:t>3</w:t>
      </w:r>
      <w:r w:rsidRPr="00D51BA1">
        <w:rPr>
          <w:sz w:val="28"/>
          <w:szCs w:val="28"/>
        </w:rPr>
        <w:t xml:space="preserve"> к настоящему административному регламенту.</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3536D7" w:rsidRDefault="003536D7" w:rsidP="00C97E9F">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D51BA1">
        <w:rPr>
          <w:sz w:val="28"/>
          <w:szCs w:val="28"/>
        </w:rPr>
        <w:t xml:space="preserve">, </w:t>
      </w:r>
      <w:r w:rsidRPr="00D51BA1">
        <w:rPr>
          <w:sz w:val="28"/>
          <w:szCs w:val="28"/>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12552" w:rsidRDefault="00A12552" w:rsidP="00A12552">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9"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3536D7" w:rsidRPr="00D51BA1" w:rsidRDefault="003536D7" w:rsidP="00C97E9F">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D51BA1" w:rsidRDefault="003536D7" w:rsidP="00C97E9F">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D51BA1" w:rsidRDefault="003536D7" w:rsidP="00C97E9F">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536D7" w:rsidRPr="00D51BA1" w:rsidRDefault="003536D7" w:rsidP="00C97E9F">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D51BA1" w:rsidRDefault="003536D7" w:rsidP="00C97E9F">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3536D7" w:rsidRPr="00D51BA1" w:rsidRDefault="003536D7" w:rsidP="00C97E9F">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rsidRPr="00D51BA1">
        <w:rPr>
          <w:sz w:val="28"/>
          <w:szCs w:val="28"/>
        </w:rP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D51BA1" w:rsidRDefault="003536D7" w:rsidP="00C97E9F">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 выдает расписку в получении документов по установленной форме (приложение № </w:t>
      </w:r>
      <w:r w:rsidR="00BC55AB" w:rsidRPr="00D51BA1">
        <w:rPr>
          <w:sz w:val="28"/>
          <w:szCs w:val="28"/>
        </w:rPr>
        <w:t>4</w:t>
      </w:r>
      <w:r w:rsidRPr="00D51BA1">
        <w:rPr>
          <w:sz w:val="28"/>
          <w:szCs w:val="28"/>
        </w:rPr>
        <w:t xml:space="preserve"> к настоящему административному регламенту) с указанием перечня документов и даты их получения.</w:t>
      </w:r>
    </w:p>
    <w:p w:rsidR="003536D7" w:rsidRPr="00D51BA1" w:rsidRDefault="003536D7" w:rsidP="00C97E9F">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D51BA1">
        <w:rPr>
          <w:rFonts w:ascii="Times New Roman" w:hAnsi="Times New Roman" w:cs="Times New Roman"/>
          <w:sz w:val="28"/>
          <w:szCs w:val="28"/>
        </w:rPr>
        <w:t xml:space="preserve">администрации </w:t>
      </w:r>
      <w:r w:rsidR="00FA507D" w:rsidRPr="00D51BA1">
        <w:rPr>
          <w:rFonts w:ascii="Times New Roman" w:hAnsi="Times New Roman" w:cs="Times New Roman"/>
          <w:sz w:val="28"/>
          <w:szCs w:val="28"/>
        </w:rPr>
        <w:t>в порядке и сроки, установленные заключенным между ними соглашением о взаимодействии</w:t>
      </w:r>
      <w:r w:rsidRPr="00D51BA1">
        <w:rPr>
          <w:rFonts w:ascii="Times New Roman" w:hAnsi="Times New Roman" w:cs="Times New Roman"/>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3.2.5. При наличии оснований, указанных в п. 2.7</w:t>
      </w:r>
      <w:r w:rsidR="00364575" w:rsidRPr="00D51BA1">
        <w:rPr>
          <w:sz w:val="28"/>
          <w:szCs w:val="28"/>
        </w:rPr>
        <w:t xml:space="preserve"> настоящего а</w:t>
      </w:r>
      <w:r w:rsidRPr="00D51BA1">
        <w:rPr>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sidR="009A4D5C">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w:t>
      </w:r>
      <w:r w:rsidR="00BC55AB" w:rsidRPr="00D51BA1">
        <w:rPr>
          <w:sz w:val="28"/>
          <w:szCs w:val="28"/>
        </w:rPr>
        <w:t xml:space="preserve"> заявителю</w:t>
      </w:r>
      <w:r w:rsidRPr="00D51BA1">
        <w:rPr>
          <w:sz w:val="28"/>
          <w:szCs w:val="28"/>
        </w:rPr>
        <w:t>.</w:t>
      </w:r>
    </w:p>
    <w:p w:rsidR="003536D7" w:rsidRDefault="003536D7" w:rsidP="00C97E9F">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sidR="00BD5EA1">
        <w:rPr>
          <w:sz w:val="28"/>
          <w:szCs w:val="28"/>
        </w:rPr>
        <w:t>–</w:t>
      </w:r>
      <w:r w:rsidRPr="00D51BA1">
        <w:rPr>
          <w:sz w:val="28"/>
          <w:szCs w:val="28"/>
        </w:rPr>
        <w:t xml:space="preserve"> </w:t>
      </w:r>
      <w:r w:rsidR="00B822A4" w:rsidRPr="00D51BA1">
        <w:rPr>
          <w:sz w:val="28"/>
          <w:szCs w:val="28"/>
        </w:rPr>
        <w:t>1</w:t>
      </w:r>
      <w:r w:rsidR="00BD5EA1">
        <w:rPr>
          <w:sz w:val="28"/>
          <w:szCs w:val="28"/>
        </w:rPr>
        <w:t xml:space="preserve"> </w:t>
      </w:r>
      <w:r w:rsidRPr="00D51BA1">
        <w:rPr>
          <w:sz w:val="28"/>
          <w:szCs w:val="28"/>
        </w:rPr>
        <w:t xml:space="preserve"> </w:t>
      </w:r>
      <w:r w:rsidR="00F90E5F">
        <w:rPr>
          <w:sz w:val="28"/>
          <w:szCs w:val="28"/>
        </w:rPr>
        <w:t>календарный</w:t>
      </w:r>
      <w:r w:rsidR="00BD5EA1">
        <w:rPr>
          <w:sz w:val="28"/>
          <w:szCs w:val="28"/>
        </w:rPr>
        <w:t xml:space="preserve"> день</w:t>
      </w:r>
      <w:r w:rsidRPr="00D51BA1">
        <w:rPr>
          <w:sz w:val="28"/>
          <w:szCs w:val="28"/>
        </w:rPr>
        <w:t>.</w:t>
      </w:r>
    </w:p>
    <w:p w:rsidR="009A4D5C" w:rsidRDefault="003536D7" w:rsidP="009A4D5C">
      <w:pPr>
        <w:autoSpaceDE w:val="0"/>
        <w:autoSpaceDN w:val="0"/>
        <w:adjustRightInd w:val="0"/>
        <w:ind w:firstLine="709"/>
        <w:jc w:val="both"/>
        <w:rPr>
          <w:sz w:val="28"/>
          <w:szCs w:val="28"/>
        </w:rPr>
      </w:pPr>
      <w:r w:rsidRPr="00D51BA1">
        <w:rPr>
          <w:sz w:val="28"/>
          <w:szCs w:val="28"/>
        </w:rPr>
        <w:t xml:space="preserve">3.3. Рассмотрение </w:t>
      </w:r>
      <w:r w:rsidR="009A4D5C" w:rsidRPr="00D51BA1">
        <w:rPr>
          <w:sz w:val="28"/>
          <w:szCs w:val="28"/>
        </w:rPr>
        <w:t>представленн</w:t>
      </w:r>
      <w:r w:rsidR="009A4D5C">
        <w:rPr>
          <w:sz w:val="28"/>
          <w:szCs w:val="28"/>
        </w:rPr>
        <w:t xml:space="preserve">ого заявления  и прилагаемых к нему  </w:t>
      </w:r>
      <w:r w:rsidR="009A4D5C" w:rsidRPr="00D51BA1">
        <w:rPr>
          <w:sz w:val="28"/>
          <w:szCs w:val="28"/>
        </w:rPr>
        <w:t>документов</w:t>
      </w:r>
      <w:r w:rsidR="001A3E26">
        <w:rPr>
          <w:sz w:val="28"/>
          <w:szCs w:val="28"/>
        </w:rPr>
        <w:t>.</w:t>
      </w:r>
      <w:r w:rsidR="009A4D5C" w:rsidRPr="00D51BA1">
        <w:rPr>
          <w:sz w:val="28"/>
          <w:szCs w:val="28"/>
        </w:rPr>
        <w:t xml:space="preserve"> </w:t>
      </w:r>
    </w:p>
    <w:p w:rsidR="003536D7" w:rsidRPr="00D51BA1" w:rsidRDefault="003536D7" w:rsidP="00C97E9F">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w:t>
      </w:r>
      <w:r w:rsidR="00364575" w:rsidRPr="00D51BA1">
        <w:rPr>
          <w:sz w:val="28"/>
          <w:szCs w:val="28"/>
        </w:rPr>
        <w:t xml:space="preserve"> в администраци</w:t>
      </w:r>
      <w:r w:rsidR="00BC55AB" w:rsidRPr="00D51BA1">
        <w:rPr>
          <w:sz w:val="28"/>
          <w:szCs w:val="28"/>
        </w:rPr>
        <w:t>ю</w:t>
      </w:r>
      <w:r w:rsidRPr="00D51BA1">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3.3.2. </w:t>
      </w:r>
      <w:r w:rsidR="00963295" w:rsidRPr="00D51BA1">
        <w:rPr>
          <w:sz w:val="28"/>
          <w:szCs w:val="28"/>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E0D13" w:rsidRPr="00D51BA1" w:rsidRDefault="003536D7" w:rsidP="00C97E9F">
      <w:pPr>
        <w:autoSpaceDE w:val="0"/>
        <w:autoSpaceDN w:val="0"/>
        <w:adjustRightInd w:val="0"/>
        <w:ind w:firstLine="709"/>
        <w:jc w:val="both"/>
        <w:rPr>
          <w:sz w:val="28"/>
          <w:szCs w:val="28"/>
        </w:rPr>
      </w:pPr>
      <w:r w:rsidRPr="00D51BA1">
        <w:rPr>
          <w:sz w:val="28"/>
          <w:szCs w:val="28"/>
        </w:rPr>
        <w:t xml:space="preserve">3.3.3. </w:t>
      </w:r>
      <w:r w:rsidR="00DE0D13" w:rsidRPr="00D51BA1">
        <w:rPr>
          <w:sz w:val="28"/>
          <w:szCs w:val="28"/>
        </w:rPr>
        <w:t xml:space="preserve">По результатам </w:t>
      </w:r>
      <w:r w:rsidR="00C5560C">
        <w:rPr>
          <w:sz w:val="28"/>
          <w:szCs w:val="28"/>
        </w:rPr>
        <w:t>рассмотрения заявления и прилагаемых к нему документов</w:t>
      </w:r>
      <w:r w:rsidR="00DE0D13" w:rsidRPr="00D51BA1">
        <w:rPr>
          <w:sz w:val="28"/>
          <w:szCs w:val="28"/>
        </w:rPr>
        <w:t xml:space="preserve"> уполномоченное должностное лицо осуществляет проверку наличия или </w:t>
      </w:r>
      <w:r w:rsidRPr="00D51BA1">
        <w:rPr>
          <w:sz w:val="28"/>
          <w:szCs w:val="28"/>
        </w:rPr>
        <w:t>отсутствия оснований, указанных в пункте 2.</w:t>
      </w:r>
      <w:r w:rsidRPr="00D51BA1">
        <w:rPr>
          <w:sz w:val="28"/>
          <w:szCs w:val="28"/>
        </w:rPr>
        <w:t>8</w:t>
      </w:r>
      <w:r w:rsidR="00364575" w:rsidRPr="00D51BA1">
        <w:rPr>
          <w:sz w:val="28"/>
          <w:szCs w:val="28"/>
        </w:rPr>
        <w:t xml:space="preserve"> настоящего а</w:t>
      </w:r>
      <w:r w:rsidR="00DE0D13" w:rsidRPr="00D51BA1">
        <w:rPr>
          <w:sz w:val="28"/>
          <w:szCs w:val="28"/>
        </w:rPr>
        <w:t>дминистративного регламента.</w:t>
      </w:r>
    </w:p>
    <w:p w:rsidR="00715418" w:rsidRDefault="00DE0D13" w:rsidP="00C97E9F">
      <w:pPr>
        <w:autoSpaceDE w:val="0"/>
        <w:autoSpaceDN w:val="0"/>
        <w:adjustRightInd w:val="0"/>
        <w:ind w:firstLine="709"/>
        <w:jc w:val="both"/>
        <w:rPr>
          <w:sz w:val="28"/>
          <w:szCs w:val="28"/>
        </w:rPr>
      </w:pPr>
      <w:r w:rsidRPr="00715418">
        <w:rPr>
          <w:sz w:val="28"/>
          <w:szCs w:val="28"/>
        </w:rPr>
        <w:t xml:space="preserve">В случае отсутствия оснований, указанных в пункте 2.8 настоящего административного регламента, </w:t>
      </w:r>
      <w:r w:rsidR="00F46FBE">
        <w:rPr>
          <w:sz w:val="28"/>
          <w:szCs w:val="28"/>
        </w:rPr>
        <w:t>производится</w:t>
      </w:r>
      <w:r w:rsidRPr="00715418">
        <w:rPr>
          <w:sz w:val="28"/>
          <w:szCs w:val="28"/>
        </w:rPr>
        <w:t xml:space="preserve"> </w:t>
      </w:r>
      <w:r w:rsidR="00715418">
        <w:rPr>
          <w:sz w:val="28"/>
          <w:szCs w:val="28"/>
        </w:rPr>
        <w:t>расчёт компенсационной стоимости зелёных насаждений</w:t>
      </w:r>
      <w:r w:rsidR="00EB7B7E">
        <w:rPr>
          <w:sz w:val="28"/>
          <w:szCs w:val="28"/>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Pr>
          <w:sz w:val="28"/>
          <w:szCs w:val="28"/>
        </w:rPr>
        <w:t xml:space="preserve"> и (или) разрешения на пересадку деревьев и кустарников.</w:t>
      </w:r>
    </w:p>
    <w:p w:rsidR="00C5560C" w:rsidRPr="00D51BA1" w:rsidRDefault="003536D7" w:rsidP="00C5560C">
      <w:pPr>
        <w:autoSpaceDE w:val="0"/>
        <w:autoSpaceDN w:val="0"/>
        <w:adjustRightInd w:val="0"/>
        <w:ind w:firstLine="709"/>
        <w:jc w:val="both"/>
        <w:rPr>
          <w:sz w:val="28"/>
          <w:szCs w:val="28"/>
        </w:rPr>
      </w:pPr>
      <w:r w:rsidRPr="00D51BA1">
        <w:rPr>
          <w:sz w:val="28"/>
          <w:szCs w:val="28"/>
        </w:rPr>
        <w:t>В случае наличия оснований, указанных в пункте 2.8</w:t>
      </w:r>
      <w:r w:rsidR="00364575" w:rsidRPr="00D51BA1">
        <w:rPr>
          <w:sz w:val="28"/>
          <w:szCs w:val="28"/>
        </w:rPr>
        <w:t xml:space="preserve"> настоящего а</w:t>
      </w:r>
      <w:r w:rsidRPr="00D51BA1">
        <w:rPr>
          <w:sz w:val="28"/>
          <w:szCs w:val="28"/>
        </w:rPr>
        <w:t xml:space="preserve">дминистративного регламента, принимается решение </w:t>
      </w:r>
      <w:r w:rsidR="00C5560C">
        <w:rPr>
          <w:sz w:val="28"/>
          <w:szCs w:val="28"/>
        </w:rPr>
        <w:t xml:space="preserve">о </w:t>
      </w:r>
      <w:r w:rsidR="00C5560C" w:rsidRPr="00D51BA1">
        <w:rPr>
          <w:sz w:val="28"/>
          <w:szCs w:val="28"/>
        </w:rPr>
        <w:t>подготовк</w:t>
      </w:r>
      <w:r w:rsidR="00C5560C">
        <w:rPr>
          <w:sz w:val="28"/>
          <w:szCs w:val="28"/>
        </w:rPr>
        <w:t>е</w:t>
      </w:r>
      <w:r w:rsidR="00C5560C" w:rsidRPr="00D51BA1">
        <w:rPr>
          <w:sz w:val="28"/>
          <w:szCs w:val="28"/>
        </w:rPr>
        <w:t xml:space="preserve"> уведомления о мотивированном отказе в предоставлении муниципальной услуги</w:t>
      </w:r>
      <w:r w:rsidR="00C5560C">
        <w:rPr>
          <w:sz w:val="28"/>
          <w:szCs w:val="28"/>
        </w:rPr>
        <w:t>.</w:t>
      </w:r>
    </w:p>
    <w:p w:rsidR="00C5560C" w:rsidRPr="00D51BA1" w:rsidRDefault="003536D7" w:rsidP="00C5560C">
      <w:pPr>
        <w:autoSpaceDE w:val="0"/>
        <w:autoSpaceDN w:val="0"/>
        <w:adjustRightInd w:val="0"/>
        <w:ind w:firstLine="709"/>
        <w:jc w:val="both"/>
        <w:rPr>
          <w:sz w:val="28"/>
          <w:szCs w:val="28"/>
        </w:rPr>
      </w:pPr>
      <w:r w:rsidRPr="00D51BA1">
        <w:rPr>
          <w:sz w:val="28"/>
          <w:szCs w:val="28"/>
        </w:rPr>
        <w:lastRenderedPageBreak/>
        <w:t>3.3.</w:t>
      </w:r>
      <w:r w:rsidR="00715418">
        <w:rPr>
          <w:sz w:val="28"/>
          <w:szCs w:val="28"/>
        </w:rPr>
        <w:t>4</w:t>
      </w:r>
      <w:r w:rsidRPr="00D51BA1">
        <w:rPr>
          <w:sz w:val="28"/>
          <w:szCs w:val="28"/>
        </w:rPr>
        <w:t xml:space="preserve">. Результатом административной процедуры является принятие решения о </w:t>
      </w:r>
      <w:r w:rsidR="00F46FBE">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sidR="00C5560C">
        <w:rPr>
          <w:sz w:val="28"/>
          <w:szCs w:val="28"/>
        </w:rPr>
        <w:t xml:space="preserve">о </w:t>
      </w:r>
      <w:r w:rsidR="00C5560C" w:rsidRPr="00D51BA1">
        <w:rPr>
          <w:sz w:val="28"/>
          <w:szCs w:val="28"/>
        </w:rPr>
        <w:t>подготовк</w:t>
      </w:r>
      <w:r w:rsidR="00C5560C">
        <w:rPr>
          <w:sz w:val="28"/>
          <w:szCs w:val="28"/>
        </w:rPr>
        <w:t>е</w:t>
      </w:r>
      <w:r w:rsidR="00C5560C" w:rsidRPr="00D51BA1">
        <w:rPr>
          <w:sz w:val="28"/>
          <w:szCs w:val="28"/>
        </w:rPr>
        <w:t xml:space="preserve"> уведомления о мотивированном отказе в предоставлении муниципальной услуги</w:t>
      </w:r>
      <w:r w:rsidR="00C5560C">
        <w:rPr>
          <w:sz w:val="28"/>
          <w:szCs w:val="28"/>
        </w:rPr>
        <w:t>.</w:t>
      </w:r>
    </w:p>
    <w:p w:rsidR="003536D7" w:rsidRPr="00D51BA1" w:rsidRDefault="009746FE" w:rsidP="00C97E9F">
      <w:pPr>
        <w:autoSpaceDE w:val="0"/>
        <w:autoSpaceDN w:val="0"/>
        <w:adjustRightInd w:val="0"/>
        <w:ind w:firstLine="709"/>
        <w:jc w:val="both"/>
        <w:rPr>
          <w:sz w:val="28"/>
          <w:szCs w:val="28"/>
        </w:rPr>
      </w:pPr>
      <w:r w:rsidRPr="00D51BA1">
        <w:rPr>
          <w:sz w:val="28"/>
          <w:szCs w:val="28"/>
        </w:rPr>
        <w:t>3.3.</w:t>
      </w:r>
      <w:r w:rsidR="00715418">
        <w:rPr>
          <w:sz w:val="28"/>
          <w:szCs w:val="28"/>
        </w:rPr>
        <w:t>5</w:t>
      </w:r>
      <w:r w:rsidR="003536D7" w:rsidRPr="00D51BA1">
        <w:rPr>
          <w:sz w:val="28"/>
          <w:szCs w:val="28"/>
        </w:rPr>
        <w:t>. Максимальный срок исполнения административной проц</w:t>
      </w:r>
      <w:r w:rsidR="00B822A4" w:rsidRPr="00D51BA1">
        <w:rPr>
          <w:sz w:val="28"/>
          <w:szCs w:val="28"/>
        </w:rPr>
        <w:t xml:space="preserve">едуры - </w:t>
      </w:r>
      <w:r w:rsidR="0088341F">
        <w:rPr>
          <w:sz w:val="28"/>
          <w:szCs w:val="28"/>
        </w:rPr>
        <w:t>24</w:t>
      </w:r>
      <w:r w:rsidR="003536D7" w:rsidRPr="00D51BA1">
        <w:rPr>
          <w:sz w:val="28"/>
          <w:szCs w:val="28"/>
        </w:rPr>
        <w:t xml:space="preserve"> календарных дн</w:t>
      </w:r>
      <w:r w:rsidR="0088341F">
        <w:rPr>
          <w:sz w:val="28"/>
          <w:szCs w:val="28"/>
        </w:rPr>
        <w:t>я</w:t>
      </w:r>
      <w:r w:rsidR="003536D7" w:rsidRPr="00D51BA1">
        <w:rPr>
          <w:sz w:val="28"/>
          <w:szCs w:val="28"/>
        </w:rPr>
        <w:t>.</w:t>
      </w:r>
    </w:p>
    <w:p w:rsidR="0088341F" w:rsidRPr="00D51BA1" w:rsidRDefault="003536D7" w:rsidP="0088341F">
      <w:pPr>
        <w:autoSpaceDE w:val="0"/>
        <w:autoSpaceDN w:val="0"/>
        <w:adjustRightInd w:val="0"/>
        <w:ind w:firstLine="709"/>
        <w:jc w:val="both"/>
        <w:rPr>
          <w:sz w:val="28"/>
          <w:szCs w:val="28"/>
        </w:rPr>
      </w:pPr>
      <w:r w:rsidRPr="00D51BA1">
        <w:rPr>
          <w:sz w:val="28"/>
          <w:szCs w:val="28"/>
        </w:rPr>
        <w:t xml:space="preserve">3.4. </w:t>
      </w:r>
      <w:r w:rsidR="0088341F">
        <w:rPr>
          <w:sz w:val="28"/>
          <w:szCs w:val="28"/>
        </w:rPr>
        <w:t>П</w:t>
      </w:r>
      <w:r w:rsidR="0088341F" w:rsidRPr="00D51BA1">
        <w:rPr>
          <w:sz w:val="28"/>
          <w:szCs w:val="28"/>
        </w:rPr>
        <w:t xml:space="preserve">одготовка </w:t>
      </w:r>
      <w:r w:rsidR="00C415E1">
        <w:rPr>
          <w:sz w:val="28"/>
          <w:szCs w:val="28"/>
        </w:rPr>
        <w:t xml:space="preserve">порубочного билета и (или) разрешения на пересадку деревьев и кустарников </w:t>
      </w:r>
      <w:r w:rsidR="00C415E1" w:rsidRPr="00D51BA1">
        <w:rPr>
          <w:sz w:val="28"/>
          <w:szCs w:val="28"/>
        </w:rPr>
        <w:t>либо</w:t>
      </w:r>
      <w:r w:rsidR="00C415E1">
        <w:rPr>
          <w:sz w:val="28"/>
          <w:szCs w:val="28"/>
        </w:rPr>
        <w:t xml:space="preserve"> п</w:t>
      </w:r>
      <w:r w:rsidR="0088341F" w:rsidRPr="00D51BA1">
        <w:rPr>
          <w:sz w:val="28"/>
          <w:szCs w:val="28"/>
        </w:rPr>
        <w:t>одготовка уведомления о мотивированном отказе в предоставлении муниципальной услуги</w:t>
      </w:r>
      <w:r w:rsidR="00D86BFD">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3.4.1. По результатам принятого решения </w:t>
      </w:r>
      <w:r w:rsidR="00976BAE" w:rsidRPr="00D51BA1">
        <w:rPr>
          <w:sz w:val="28"/>
          <w:szCs w:val="28"/>
        </w:rPr>
        <w:t>уполномоченное должностное лицо</w:t>
      </w:r>
      <w:r w:rsidRPr="00D51BA1">
        <w:rPr>
          <w:sz w:val="28"/>
          <w:szCs w:val="28"/>
        </w:rPr>
        <w:t>:</w:t>
      </w:r>
    </w:p>
    <w:p w:rsidR="003536D7" w:rsidRDefault="003536D7" w:rsidP="00C97E9F">
      <w:pPr>
        <w:autoSpaceDE w:val="0"/>
        <w:autoSpaceDN w:val="0"/>
        <w:adjustRightInd w:val="0"/>
        <w:ind w:firstLine="709"/>
        <w:jc w:val="both"/>
        <w:rPr>
          <w:sz w:val="28"/>
          <w:szCs w:val="28"/>
        </w:rPr>
      </w:pPr>
      <w:r w:rsidRPr="00D51BA1">
        <w:rPr>
          <w:sz w:val="28"/>
          <w:szCs w:val="28"/>
        </w:rPr>
        <w:t>3.4.</w:t>
      </w:r>
      <w:r w:rsidR="00D86BFD">
        <w:rPr>
          <w:sz w:val="28"/>
          <w:szCs w:val="28"/>
        </w:rPr>
        <w:t>2</w:t>
      </w:r>
      <w:r w:rsidRPr="00D51BA1">
        <w:rPr>
          <w:sz w:val="28"/>
          <w:szCs w:val="28"/>
        </w:rPr>
        <w:t xml:space="preserve">. Готовит </w:t>
      </w:r>
      <w:r w:rsidR="00D86BFD">
        <w:rPr>
          <w:sz w:val="28"/>
          <w:szCs w:val="28"/>
        </w:rPr>
        <w:t xml:space="preserve">порубочный билет и (или) разрешение на пересадку деревьев и кустарников </w:t>
      </w:r>
      <w:r w:rsidR="0088341F" w:rsidRPr="00D51BA1">
        <w:rPr>
          <w:sz w:val="28"/>
          <w:szCs w:val="28"/>
        </w:rPr>
        <w:t xml:space="preserve">либо </w:t>
      </w:r>
      <w:r w:rsidRPr="00D51BA1">
        <w:rPr>
          <w:sz w:val="28"/>
          <w:szCs w:val="28"/>
        </w:rPr>
        <w:t>уведомление о мотивированном отказе в предоставлении муниципальной услуги.</w:t>
      </w:r>
    </w:p>
    <w:p w:rsidR="003536D7" w:rsidRPr="00D51BA1" w:rsidRDefault="003536D7" w:rsidP="00C97E9F">
      <w:pPr>
        <w:autoSpaceDE w:val="0"/>
        <w:autoSpaceDN w:val="0"/>
        <w:adjustRightInd w:val="0"/>
        <w:ind w:firstLine="709"/>
        <w:jc w:val="both"/>
        <w:rPr>
          <w:sz w:val="28"/>
          <w:szCs w:val="28"/>
        </w:rPr>
      </w:pPr>
      <w:r w:rsidRPr="00D51BA1">
        <w:rPr>
          <w:sz w:val="28"/>
          <w:szCs w:val="28"/>
        </w:rPr>
        <w:t>3.4.</w:t>
      </w:r>
      <w:r w:rsidR="00D86BFD">
        <w:rPr>
          <w:sz w:val="28"/>
          <w:szCs w:val="28"/>
        </w:rPr>
        <w:t>3</w:t>
      </w:r>
      <w:r w:rsidRPr="00D51BA1">
        <w:rPr>
          <w:sz w:val="28"/>
          <w:szCs w:val="28"/>
        </w:rPr>
        <w:t xml:space="preserve">. Передает </w:t>
      </w:r>
      <w:r w:rsidR="00D86BFD">
        <w:rPr>
          <w:sz w:val="28"/>
          <w:szCs w:val="28"/>
        </w:rPr>
        <w:t xml:space="preserve">порубочный билет и (или) разрешение на пересадку деревьев и кустарников </w:t>
      </w:r>
      <w:r w:rsidR="0088341F" w:rsidRPr="00D51BA1">
        <w:rPr>
          <w:sz w:val="28"/>
          <w:szCs w:val="28"/>
        </w:rPr>
        <w:t xml:space="preserve">либо  уведомление о мотивированном отказе в предоставлении </w:t>
      </w:r>
      <w:r w:rsidR="00D86BFD">
        <w:rPr>
          <w:sz w:val="28"/>
          <w:szCs w:val="28"/>
        </w:rPr>
        <w:t xml:space="preserve"> </w:t>
      </w:r>
      <w:r w:rsidR="0088341F" w:rsidRPr="00D51BA1">
        <w:rPr>
          <w:sz w:val="28"/>
          <w:szCs w:val="28"/>
        </w:rPr>
        <w:t>муниципальной услуги</w:t>
      </w:r>
      <w:r w:rsidR="0088341F">
        <w:rPr>
          <w:sz w:val="28"/>
          <w:szCs w:val="28"/>
        </w:rPr>
        <w:t xml:space="preserve"> </w:t>
      </w:r>
      <w:r w:rsidRPr="00D51BA1">
        <w:rPr>
          <w:sz w:val="28"/>
          <w:szCs w:val="28"/>
        </w:rPr>
        <w:t xml:space="preserve">на </w:t>
      </w:r>
      <w:r w:rsidR="00AE46C9" w:rsidRPr="00D51BA1">
        <w:rPr>
          <w:sz w:val="28"/>
          <w:szCs w:val="28"/>
        </w:rPr>
        <w:t xml:space="preserve">подписание </w:t>
      </w:r>
      <w:r w:rsidR="00744F86" w:rsidRPr="00D51BA1">
        <w:rPr>
          <w:sz w:val="28"/>
          <w:szCs w:val="28"/>
        </w:rPr>
        <w:t>главе администрации поселения</w:t>
      </w:r>
      <w:r w:rsidR="00D86BFD">
        <w:rPr>
          <w:sz w:val="28"/>
          <w:szCs w:val="28"/>
        </w:rPr>
        <w:t>.</w:t>
      </w:r>
      <w:r w:rsidR="00744F86" w:rsidRPr="00D51BA1">
        <w:rPr>
          <w:rStyle w:val="af"/>
          <w:sz w:val="28"/>
          <w:szCs w:val="28"/>
        </w:rPr>
        <w:footnoteReference w:id="5"/>
      </w:r>
    </w:p>
    <w:p w:rsidR="003536D7" w:rsidRDefault="003536D7" w:rsidP="00C97E9F">
      <w:pPr>
        <w:autoSpaceDE w:val="0"/>
        <w:autoSpaceDN w:val="0"/>
        <w:adjustRightInd w:val="0"/>
        <w:ind w:firstLine="709"/>
        <w:jc w:val="both"/>
        <w:rPr>
          <w:sz w:val="28"/>
          <w:szCs w:val="28"/>
        </w:rPr>
      </w:pPr>
      <w:r w:rsidRPr="00D51BA1">
        <w:rPr>
          <w:sz w:val="28"/>
          <w:szCs w:val="28"/>
        </w:rPr>
        <w:t>3.4.</w:t>
      </w:r>
      <w:r w:rsidR="00D86BFD">
        <w:rPr>
          <w:sz w:val="28"/>
          <w:szCs w:val="28"/>
        </w:rPr>
        <w:t>4</w:t>
      </w:r>
      <w:r w:rsidRPr="00D51BA1">
        <w:rPr>
          <w:sz w:val="28"/>
          <w:szCs w:val="28"/>
        </w:rPr>
        <w:t xml:space="preserve">. </w:t>
      </w:r>
      <w:r w:rsidR="001F6C78" w:rsidRPr="00D51BA1">
        <w:rPr>
          <w:sz w:val="28"/>
          <w:szCs w:val="28"/>
        </w:rPr>
        <w:t>Обеспечивает р</w:t>
      </w:r>
      <w:r w:rsidRPr="00D51BA1">
        <w:rPr>
          <w:sz w:val="28"/>
          <w:szCs w:val="28"/>
        </w:rPr>
        <w:t>егистр</w:t>
      </w:r>
      <w:r w:rsidR="001F6C78" w:rsidRPr="00D51BA1">
        <w:rPr>
          <w:sz w:val="28"/>
          <w:szCs w:val="28"/>
        </w:rPr>
        <w:t xml:space="preserve">ацию </w:t>
      </w:r>
      <w:r w:rsidRPr="00D51BA1">
        <w:rPr>
          <w:sz w:val="28"/>
          <w:szCs w:val="28"/>
        </w:rPr>
        <w:t>утвержденн</w:t>
      </w:r>
      <w:r w:rsidR="001F6C78" w:rsidRPr="00D51BA1">
        <w:rPr>
          <w:sz w:val="28"/>
          <w:szCs w:val="28"/>
        </w:rPr>
        <w:t>ого</w:t>
      </w:r>
      <w:r w:rsidRPr="00D51BA1">
        <w:rPr>
          <w:sz w:val="28"/>
          <w:szCs w:val="28"/>
        </w:rPr>
        <w:t xml:space="preserve"> </w:t>
      </w:r>
      <w:r w:rsidR="00D86BFD">
        <w:rPr>
          <w:sz w:val="28"/>
          <w:szCs w:val="28"/>
        </w:rPr>
        <w:t xml:space="preserve">порубочного билета и (или) разрешения на пересадку деревьев и кустарников </w:t>
      </w:r>
      <w:r w:rsidR="0088341F" w:rsidRPr="00D51BA1">
        <w:rPr>
          <w:sz w:val="28"/>
          <w:szCs w:val="28"/>
        </w:rPr>
        <w:t>либо  уведомлени</w:t>
      </w:r>
      <w:r w:rsidR="0088341F">
        <w:rPr>
          <w:sz w:val="28"/>
          <w:szCs w:val="28"/>
        </w:rPr>
        <w:t>я</w:t>
      </w:r>
      <w:r w:rsidR="0088341F" w:rsidRPr="00D51BA1">
        <w:rPr>
          <w:sz w:val="28"/>
          <w:szCs w:val="28"/>
        </w:rPr>
        <w:t xml:space="preserve"> о мотивированном отказе в предоставлении муниципальной услуги</w:t>
      </w:r>
      <w:r w:rsidR="0088341F">
        <w:rPr>
          <w:sz w:val="28"/>
          <w:szCs w:val="28"/>
        </w:rPr>
        <w:t>.</w:t>
      </w:r>
    </w:p>
    <w:p w:rsidR="0088341F" w:rsidRPr="00D51BA1" w:rsidRDefault="003536D7" w:rsidP="0088341F">
      <w:pPr>
        <w:autoSpaceDE w:val="0"/>
        <w:autoSpaceDN w:val="0"/>
        <w:adjustRightInd w:val="0"/>
        <w:ind w:firstLine="709"/>
        <w:jc w:val="both"/>
        <w:rPr>
          <w:sz w:val="28"/>
          <w:szCs w:val="28"/>
        </w:rPr>
      </w:pPr>
      <w:r w:rsidRPr="00D51BA1">
        <w:rPr>
          <w:sz w:val="28"/>
          <w:szCs w:val="28"/>
        </w:rPr>
        <w:t>3.4.</w:t>
      </w:r>
      <w:r w:rsidR="00D86BFD">
        <w:rPr>
          <w:sz w:val="28"/>
          <w:szCs w:val="28"/>
        </w:rPr>
        <w:t>5</w:t>
      </w:r>
      <w:r w:rsidRPr="00D51BA1">
        <w:rPr>
          <w:sz w:val="28"/>
          <w:szCs w:val="28"/>
        </w:rPr>
        <w:t>. Результатом административной процедуры является подготовка</w:t>
      </w:r>
      <w:r w:rsidR="0088341F">
        <w:rPr>
          <w:sz w:val="28"/>
          <w:szCs w:val="28"/>
        </w:rPr>
        <w:t xml:space="preserve">, подписание и регистрация </w:t>
      </w:r>
      <w:r w:rsidRPr="00D51BA1">
        <w:rPr>
          <w:sz w:val="28"/>
          <w:szCs w:val="28"/>
        </w:rPr>
        <w:t xml:space="preserve"> </w:t>
      </w:r>
      <w:r w:rsidR="00D86BFD">
        <w:rPr>
          <w:sz w:val="28"/>
          <w:szCs w:val="28"/>
        </w:rPr>
        <w:t xml:space="preserve">порубочного билета и (или) разрешения на пересадку деревьев и кустарников </w:t>
      </w:r>
      <w:r w:rsidR="0088341F" w:rsidRPr="00D51BA1">
        <w:rPr>
          <w:sz w:val="28"/>
          <w:szCs w:val="28"/>
        </w:rPr>
        <w:t>либо уведомлени</w:t>
      </w:r>
      <w:r w:rsidR="0088341F">
        <w:rPr>
          <w:sz w:val="28"/>
          <w:szCs w:val="28"/>
        </w:rPr>
        <w:t>я</w:t>
      </w:r>
      <w:r w:rsidR="0088341F" w:rsidRPr="00D51BA1">
        <w:rPr>
          <w:sz w:val="28"/>
          <w:szCs w:val="28"/>
        </w:rPr>
        <w:t xml:space="preserve"> о мотивированном отказе в предоставлении муниципальной услуги.</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sidR="004E4B9D">
        <w:rPr>
          <w:sz w:val="28"/>
          <w:szCs w:val="28"/>
        </w:rPr>
        <w:t>–</w:t>
      </w:r>
      <w:r w:rsidRPr="00D51BA1">
        <w:rPr>
          <w:sz w:val="28"/>
          <w:szCs w:val="28"/>
        </w:rPr>
        <w:t xml:space="preserve"> </w:t>
      </w:r>
      <w:r w:rsidR="0088341F">
        <w:rPr>
          <w:sz w:val="28"/>
          <w:szCs w:val="28"/>
        </w:rPr>
        <w:t>3</w:t>
      </w:r>
      <w:r w:rsidR="004E4B9D">
        <w:rPr>
          <w:sz w:val="28"/>
          <w:szCs w:val="28"/>
        </w:rPr>
        <w:t xml:space="preserve"> </w:t>
      </w:r>
      <w:r w:rsidRPr="00D51BA1">
        <w:rPr>
          <w:sz w:val="28"/>
          <w:szCs w:val="28"/>
        </w:rPr>
        <w:t>календарных дн</w:t>
      </w:r>
      <w:r w:rsidR="004E4B9D">
        <w:rPr>
          <w:sz w:val="28"/>
          <w:szCs w:val="28"/>
        </w:rPr>
        <w:t>я</w:t>
      </w:r>
      <w:r w:rsidRPr="00D51BA1">
        <w:rPr>
          <w:sz w:val="28"/>
          <w:szCs w:val="28"/>
        </w:rPr>
        <w:t>.</w:t>
      </w:r>
    </w:p>
    <w:p w:rsidR="0088341F" w:rsidRPr="00D51BA1" w:rsidRDefault="003536D7" w:rsidP="0088341F">
      <w:pPr>
        <w:autoSpaceDE w:val="0"/>
        <w:autoSpaceDN w:val="0"/>
        <w:adjustRightInd w:val="0"/>
        <w:ind w:firstLine="709"/>
        <w:jc w:val="both"/>
        <w:rPr>
          <w:sz w:val="28"/>
          <w:szCs w:val="28"/>
        </w:rPr>
      </w:pPr>
      <w:r w:rsidRPr="00D51BA1">
        <w:rPr>
          <w:sz w:val="28"/>
          <w:szCs w:val="28"/>
        </w:rPr>
        <w:t xml:space="preserve">3.5. Выдача </w:t>
      </w:r>
      <w:r w:rsidR="00C45A8F" w:rsidRPr="00D51BA1">
        <w:rPr>
          <w:sz w:val="28"/>
          <w:szCs w:val="28"/>
        </w:rPr>
        <w:t xml:space="preserve">(направление) </w:t>
      </w:r>
      <w:r w:rsidRPr="00D51BA1">
        <w:rPr>
          <w:sz w:val="28"/>
          <w:szCs w:val="28"/>
        </w:rPr>
        <w:t xml:space="preserve">заявителю </w:t>
      </w:r>
      <w:r w:rsidR="00434414">
        <w:rPr>
          <w:sz w:val="28"/>
          <w:szCs w:val="28"/>
        </w:rPr>
        <w:t>порубочного билета и (или) разрешени</w:t>
      </w:r>
      <w:r w:rsidR="004B0DD1">
        <w:rPr>
          <w:sz w:val="28"/>
          <w:szCs w:val="28"/>
        </w:rPr>
        <w:t>я</w:t>
      </w:r>
      <w:r w:rsidR="00434414">
        <w:rPr>
          <w:sz w:val="28"/>
          <w:szCs w:val="28"/>
        </w:rPr>
        <w:t xml:space="preserve"> на пересадку деревьев и кустарников </w:t>
      </w:r>
      <w:r w:rsidR="0088341F" w:rsidRPr="00D51BA1">
        <w:rPr>
          <w:sz w:val="28"/>
          <w:szCs w:val="28"/>
        </w:rPr>
        <w:t>либо уведомлени</w:t>
      </w:r>
      <w:r w:rsidR="0088341F">
        <w:rPr>
          <w:sz w:val="28"/>
          <w:szCs w:val="28"/>
        </w:rPr>
        <w:t>я</w:t>
      </w:r>
      <w:r w:rsidR="0088341F" w:rsidRPr="00D51BA1">
        <w:rPr>
          <w:sz w:val="28"/>
          <w:szCs w:val="28"/>
        </w:rPr>
        <w:t xml:space="preserve"> о мотивированном отказе в предоставлении муниципальной услуги.</w:t>
      </w:r>
    </w:p>
    <w:p w:rsidR="0088341F" w:rsidRPr="00D51BA1" w:rsidRDefault="003536D7" w:rsidP="0088341F">
      <w:pPr>
        <w:autoSpaceDE w:val="0"/>
        <w:autoSpaceDN w:val="0"/>
        <w:adjustRightInd w:val="0"/>
        <w:ind w:firstLine="709"/>
        <w:jc w:val="both"/>
        <w:rPr>
          <w:sz w:val="28"/>
          <w:szCs w:val="28"/>
        </w:rPr>
      </w:pPr>
      <w:bookmarkStart w:id="0" w:name="Par79"/>
      <w:bookmarkEnd w:id="0"/>
      <w:r w:rsidRPr="00D51BA1">
        <w:rPr>
          <w:sz w:val="28"/>
          <w:szCs w:val="28"/>
        </w:rPr>
        <w:t>3.5.1.</w:t>
      </w:r>
      <w:r w:rsidR="004B0DD1">
        <w:rPr>
          <w:sz w:val="28"/>
          <w:szCs w:val="28"/>
        </w:rPr>
        <w:t xml:space="preserve">Порубочный билет и (или) разрешение на пересадку деревьев и кустарников </w:t>
      </w:r>
      <w:r w:rsidR="0088341F" w:rsidRPr="00D51BA1">
        <w:rPr>
          <w:sz w:val="28"/>
          <w:szCs w:val="28"/>
        </w:rPr>
        <w:t>либо уведомлени</w:t>
      </w:r>
      <w:r w:rsidR="0088341F">
        <w:rPr>
          <w:sz w:val="28"/>
          <w:szCs w:val="28"/>
        </w:rPr>
        <w:t>е</w:t>
      </w:r>
      <w:r w:rsidR="0088341F" w:rsidRPr="00D51BA1">
        <w:rPr>
          <w:sz w:val="28"/>
          <w:szCs w:val="28"/>
        </w:rPr>
        <w:t xml:space="preserve"> о мотивированном отказе в предоставлении муниципальной услуги</w:t>
      </w:r>
      <w:r w:rsidR="0088341F">
        <w:rPr>
          <w:sz w:val="28"/>
          <w:szCs w:val="28"/>
        </w:rPr>
        <w:t xml:space="preserve"> </w:t>
      </w:r>
      <w:r w:rsidR="0088341F" w:rsidRPr="00D51BA1">
        <w:rPr>
          <w:sz w:val="28"/>
          <w:szCs w:val="28"/>
        </w:rPr>
        <w:t>в течение двух календарных дней со дня утверждения выдается заявителю в администрации или в МФЦ.</w:t>
      </w:r>
    </w:p>
    <w:p w:rsidR="003B2BC3" w:rsidRPr="00D51BA1" w:rsidRDefault="003B2BC3" w:rsidP="00C97E9F">
      <w:pPr>
        <w:autoSpaceDE w:val="0"/>
        <w:autoSpaceDN w:val="0"/>
        <w:adjustRightInd w:val="0"/>
        <w:ind w:firstLine="709"/>
        <w:jc w:val="both"/>
        <w:rPr>
          <w:sz w:val="28"/>
          <w:szCs w:val="28"/>
        </w:rPr>
      </w:pPr>
      <w:r w:rsidRPr="00D51BA1">
        <w:rPr>
          <w:sz w:val="28"/>
          <w:szCs w:val="28"/>
        </w:rPr>
        <w:t xml:space="preserve">Заявитель информируется о принятом решении в </w:t>
      </w:r>
      <w:r w:rsidR="0040333C" w:rsidRPr="00D51BA1">
        <w:rPr>
          <w:sz w:val="28"/>
          <w:szCs w:val="28"/>
        </w:rPr>
        <w:t>порядке,</w:t>
      </w:r>
      <w:r w:rsidRPr="00D51BA1">
        <w:rPr>
          <w:sz w:val="28"/>
          <w:szCs w:val="28"/>
        </w:rPr>
        <w:t xml:space="preserve"> предусмотренном п. 1.3.4. настоящего административного регламента.</w:t>
      </w:r>
    </w:p>
    <w:p w:rsidR="00821704" w:rsidRPr="00D51BA1" w:rsidRDefault="003536D7" w:rsidP="00C97E9F">
      <w:pPr>
        <w:autoSpaceDE w:val="0"/>
        <w:autoSpaceDN w:val="0"/>
        <w:adjustRightInd w:val="0"/>
        <w:ind w:firstLine="709"/>
        <w:jc w:val="both"/>
        <w:rPr>
          <w:sz w:val="28"/>
          <w:szCs w:val="28"/>
        </w:rPr>
      </w:pPr>
      <w:r w:rsidRPr="00D51BA1">
        <w:rPr>
          <w:sz w:val="28"/>
          <w:szCs w:val="28"/>
        </w:rPr>
        <w:t xml:space="preserve">3.5.2. В случае неполучения заявителем </w:t>
      </w:r>
      <w:r w:rsidR="006411E5" w:rsidRPr="00D51BA1">
        <w:rPr>
          <w:sz w:val="28"/>
          <w:szCs w:val="28"/>
        </w:rPr>
        <w:t xml:space="preserve">в администрации </w:t>
      </w:r>
      <w:r w:rsidR="004B0DD1">
        <w:rPr>
          <w:sz w:val="28"/>
          <w:szCs w:val="28"/>
        </w:rPr>
        <w:t xml:space="preserve">порубочного билета и (или) разрешения на пересадку деревьев и кустарников </w:t>
      </w:r>
      <w:r w:rsidR="008D011F" w:rsidRPr="00D51BA1">
        <w:rPr>
          <w:sz w:val="28"/>
          <w:szCs w:val="28"/>
        </w:rPr>
        <w:t>либо уведомлени</w:t>
      </w:r>
      <w:r w:rsidR="008D011F">
        <w:rPr>
          <w:sz w:val="28"/>
          <w:szCs w:val="28"/>
        </w:rPr>
        <w:t>я</w:t>
      </w:r>
      <w:r w:rsidR="008D011F" w:rsidRPr="00D51BA1">
        <w:rPr>
          <w:sz w:val="28"/>
          <w:szCs w:val="28"/>
        </w:rPr>
        <w:t xml:space="preserve"> о мотивированном отказе в предоставлении муниципальной услуги</w:t>
      </w:r>
      <w:r w:rsidR="008D011F">
        <w:rPr>
          <w:sz w:val="28"/>
          <w:szCs w:val="28"/>
        </w:rPr>
        <w:t xml:space="preserve"> </w:t>
      </w:r>
      <w:r w:rsidRPr="00D51BA1">
        <w:rPr>
          <w:sz w:val="28"/>
          <w:szCs w:val="28"/>
        </w:rPr>
        <w:t>в срок, установленный пунктом 3.5.1 настояще</w:t>
      </w:r>
      <w:r w:rsidR="00B822A4" w:rsidRPr="00D51BA1">
        <w:rPr>
          <w:sz w:val="28"/>
          <w:szCs w:val="28"/>
        </w:rPr>
        <w:t>го а</w:t>
      </w:r>
      <w:r w:rsidRPr="00D51BA1">
        <w:rPr>
          <w:sz w:val="28"/>
          <w:szCs w:val="28"/>
        </w:rPr>
        <w:t xml:space="preserve">дминистративного регламента, </w:t>
      </w:r>
      <w:r w:rsidR="001B4F94" w:rsidRPr="00D51BA1">
        <w:rPr>
          <w:sz w:val="28"/>
          <w:szCs w:val="28"/>
        </w:rPr>
        <w:t xml:space="preserve">указанные документы направляются заявителю </w:t>
      </w:r>
      <w:r w:rsidR="0040333C" w:rsidRPr="00D51BA1">
        <w:rPr>
          <w:sz w:val="28"/>
          <w:szCs w:val="28"/>
        </w:rPr>
        <w:t xml:space="preserve">в течение одного календарного </w:t>
      </w:r>
      <w:r w:rsidR="004B0DD1">
        <w:rPr>
          <w:sz w:val="28"/>
          <w:szCs w:val="28"/>
        </w:rPr>
        <w:t xml:space="preserve">дня </w:t>
      </w:r>
      <w:r w:rsidR="0040333C" w:rsidRPr="00D51BA1">
        <w:rPr>
          <w:sz w:val="28"/>
          <w:szCs w:val="28"/>
        </w:rPr>
        <w:t>почтовым отправлением с уведомлением о вручении по адресу, указанному в заявлении.</w:t>
      </w:r>
    </w:p>
    <w:p w:rsidR="006411E5" w:rsidRPr="00D51BA1" w:rsidRDefault="003536D7" w:rsidP="00C97E9F">
      <w:pPr>
        <w:autoSpaceDE w:val="0"/>
        <w:autoSpaceDN w:val="0"/>
        <w:adjustRightInd w:val="0"/>
        <w:ind w:firstLine="709"/>
        <w:jc w:val="both"/>
        <w:rPr>
          <w:sz w:val="28"/>
          <w:szCs w:val="28"/>
        </w:rPr>
      </w:pPr>
      <w:r w:rsidRPr="00D51BA1">
        <w:rPr>
          <w:sz w:val="28"/>
          <w:szCs w:val="28"/>
        </w:rPr>
        <w:lastRenderedPageBreak/>
        <w:t xml:space="preserve">3.5.5. При поступлении в </w:t>
      </w:r>
      <w:r w:rsidR="00315E7B" w:rsidRPr="00D51BA1">
        <w:rPr>
          <w:sz w:val="28"/>
          <w:szCs w:val="28"/>
        </w:rPr>
        <w:t xml:space="preserve">администрацию </w:t>
      </w:r>
      <w:r w:rsidRPr="00D51BA1">
        <w:rPr>
          <w:sz w:val="28"/>
          <w:szCs w:val="28"/>
        </w:rPr>
        <w:t xml:space="preserve">заявления </w:t>
      </w:r>
      <w:r w:rsidR="004B0DD1">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w:t>
      </w:r>
      <w:r w:rsidR="006411E5" w:rsidRPr="00D51BA1">
        <w:rPr>
          <w:sz w:val="28"/>
          <w:szCs w:val="28"/>
        </w:rPr>
        <w:t xml:space="preserve">и в случае неполучения заявителем в МФЦ </w:t>
      </w:r>
      <w:r w:rsidR="00755C41">
        <w:rPr>
          <w:sz w:val="28"/>
          <w:szCs w:val="28"/>
        </w:rPr>
        <w:t xml:space="preserve">порубочного билета и (или) разрешения на пересадку деревьев и кустарников </w:t>
      </w:r>
      <w:r w:rsidR="008D011F" w:rsidRPr="00D51BA1">
        <w:rPr>
          <w:sz w:val="28"/>
          <w:szCs w:val="28"/>
        </w:rPr>
        <w:t>либо уведомлени</w:t>
      </w:r>
      <w:r w:rsidR="008D011F">
        <w:rPr>
          <w:sz w:val="28"/>
          <w:szCs w:val="28"/>
        </w:rPr>
        <w:t>я</w:t>
      </w:r>
      <w:r w:rsidR="008D011F" w:rsidRPr="00D51BA1">
        <w:rPr>
          <w:sz w:val="28"/>
          <w:szCs w:val="28"/>
        </w:rPr>
        <w:t xml:space="preserve"> о мотивированном отказе в предоставлении муниципальной услуги</w:t>
      </w:r>
      <w:r w:rsidR="008D011F">
        <w:rPr>
          <w:sz w:val="28"/>
          <w:szCs w:val="28"/>
        </w:rPr>
        <w:t xml:space="preserve"> </w:t>
      </w:r>
      <w:r w:rsidR="006411E5" w:rsidRPr="00D51BA1">
        <w:rPr>
          <w:sz w:val="28"/>
          <w:szCs w:val="28"/>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sidR="008D011F">
        <w:rPr>
          <w:sz w:val="28"/>
          <w:szCs w:val="28"/>
        </w:rPr>
        <w:t xml:space="preserve">дня </w:t>
      </w:r>
      <w:r w:rsidR="006411E5" w:rsidRPr="00D51BA1">
        <w:rPr>
          <w:sz w:val="28"/>
          <w:szCs w:val="28"/>
        </w:rPr>
        <w:t>почтовым отправлением с уведомлением о вручении по адресу, указанному в заявлении.</w:t>
      </w:r>
    </w:p>
    <w:p w:rsidR="00342B1B" w:rsidRPr="00D51BA1" w:rsidRDefault="003536D7" w:rsidP="00C97E9F">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sidR="00755C41">
        <w:rPr>
          <w:sz w:val="28"/>
          <w:szCs w:val="28"/>
        </w:rPr>
        <w:t xml:space="preserve">порубочного билета и (или) разрешения на пересадку деревьев и кустарников </w:t>
      </w:r>
      <w:r w:rsidR="008D011F" w:rsidRPr="00D51BA1">
        <w:rPr>
          <w:sz w:val="28"/>
          <w:szCs w:val="28"/>
        </w:rPr>
        <w:t>либо уведомлени</w:t>
      </w:r>
      <w:r w:rsidR="008D011F">
        <w:rPr>
          <w:sz w:val="28"/>
          <w:szCs w:val="28"/>
        </w:rPr>
        <w:t>я</w:t>
      </w:r>
      <w:r w:rsidR="008D011F" w:rsidRPr="00D51BA1">
        <w:rPr>
          <w:sz w:val="28"/>
          <w:szCs w:val="28"/>
        </w:rPr>
        <w:t xml:space="preserve"> о мотивированном отказе в предоставлении муниципальной услуги</w:t>
      </w:r>
      <w:r w:rsidR="008D011F">
        <w:rPr>
          <w:sz w:val="28"/>
          <w:szCs w:val="28"/>
        </w:rPr>
        <w:t xml:space="preserve"> </w:t>
      </w:r>
      <w:r w:rsidRPr="00D51BA1">
        <w:rPr>
          <w:sz w:val="28"/>
          <w:szCs w:val="28"/>
        </w:rPr>
        <w:t xml:space="preserve">или направление </w:t>
      </w:r>
      <w:r w:rsidR="00342B1B" w:rsidRPr="00D51BA1">
        <w:rPr>
          <w:sz w:val="28"/>
          <w:szCs w:val="28"/>
        </w:rPr>
        <w:t>указанных документов почтовым отправлением с уведомлением о вручении по адресу, указанному в заявлении.</w:t>
      </w:r>
    </w:p>
    <w:p w:rsidR="003536D7" w:rsidRDefault="003536D7" w:rsidP="00C97E9F">
      <w:pPr>
        <w:autoSpaceDE w:val="0"/>
        <w:autoSpaceDN w:val="0"/>
        <w:adjustRightInd w:val="0"/>
        <w:ind w:firstLine="709"/>
        <w:jc w:val="both"/>
        <w:rPr>
          <w:sz w:val="28"/>
          <w:szCs w:val="28"/>
        </w:rPr>
      </w:pPr>
      <w:r w:rsidRPr="00D51BA1">
        <w:rPr>
          <w:sz w:val="28"/>
          <w:szCs w:val="28"/>
        </w:rPr>
        <w:t>3.5.7. Максимальный срок исполнени</w:t>
      </w:r>
      <w:r w:rsidR="00B822A4" w:rsidRPr="00D51BA1">
        <w:rPr>
          <w:sz w:val="28"/>
          <w:szCs w:val="28"/>
        </w:rPr>
        <w:t>я административной процедуры - 2</w:t>
      </w:r>
      <w:r w:rsidRPr="00D51BA1">
        <w:rPr>
          <w:sz w:val="28"/>
          <w:szCs w:val="28"/>
        </w:rPr>
        <w:t xml:space="preserve"> календарных дня.</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w:t>
      </w:r>
      <w:r w:rsidR="00B822A4" w:rsidRPr="00D51BA1">
        <w:rPr>
          <w:sz w:val="28"/>
          <w:szCs w:val="28"/>
        </w:rPr>
        <w:t xml:space="preserve"> </w:t>
      </w:r>
      <w:r w:rsidRPr="00D51BA1">
        <w:rPr>
          <w:sz w:val="28"/>
          <w:szCs w:val="28"/>
        </w:rPr>
        <w:t>необходимых для предоставления муниципальной услуги,</w:t>
      </w:r>
      <w:r w:rsidR="00B822A4" w:rsidRPr="00D51BA1">
        <w:rPr>
          <w:sz w:val="28"/>
          <w:szCs w:val="28"/>
        </w:rPr>
        <w:t xml:space="preserve"> </w:t>
      </w:r>
      <w:r w:rsidRPr="00D51BA1">
        <w:rPr>
          <w:sz w:val="28"/>
          <w:szCs w:val="28"/>
        </w:rPr>
        <w:t>и прием таких запросов и документов в электронной форме</w:t>
      </w:r>
      <w:r w:rsidR="00B822A4" w:rsidRPr="00D51BA1">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D51BA1">
        <w:rPr>
          <w:sz w:val="28"/>
          <w:szCs w:val="28"/>
        </w:rPr>
        <w:t>на Едином</w:t>
      </w:r>
      <w:r w:rsidRPr="00D51BA1">
        <w:rPr>
          <w:sz w:val="28"/>
          <w:szCs w:val="28"/>
        </w:rPr>
        <w:t xml:space="preserve"> портал</w:t>
      </w:r>
      <w:r w:rsidR="00D600DD" w:rsidRPr="00D51BA1">
        <w:rPr>
          <w:sz w:val="28"/>
          <w:szCs w:val="28"/>
        </w:rPr>
        <w:t>е</w:t>
      </w:r>
      <w:r w:rsidRPr="00D51BA1">
        <w:rPr>
          <w:sz w:val="28"/>
          <w:szCs w:val="28"/>
        </w:rPr>
        <w:t xml:space="preserve"> государственных и муниципальных</w:t>
      </w:r>
      <w:r w:rsidR="00D600DD" w:rsidRPr="00D51BA1">
        <w:rPr>
          <w:sz w:val="28"/>
          <w:szCs w:val="28"/>
        </w:rPr>
        <w:t xml:space="preserve"> услуг (функций) и (или) Портале</w:t>
      </w:r>
      <w:r w:rsidRPr="00D51BA1">
        <w:rPr>
          <w:sz w:val="28"/>
          <w:szCs w:val="28"/>
        </w:rPr>
        <w:t xml:space="preserve"> государственных и муниципальных услуг Воронежской области.</w:t>
      </w:r>
    </w:p>
    <w:p w:rsidR="003536D7" w:rsidRPr="00D51BA1" w:rsidRDefault="003536D7" w:rsidP="00C97E9F">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sidR="000575F4">
        <w:rPr>
          <w:sz w:val="28"/>
          <w:szCs w:val="28"/>
        </w:rPr>
        <w:t xml:space="preserve">не </w:t>
      </w:r>
      <w:r w:rsidRPr="00D51BA1">
        <w:rPr>
          <w:sz w:val="28"/>
          <w:szCs w:val="28"/>
        </w:rPr>
        <w:t>предусмотрено.</w:t>
      </w:r>
    </w:p>
    <w:p w:rsidR="000612CE" w:rsidRDefault="000612CE" w:rsidP="00C97E9F">
      <w:pPr>
        <w:widowControl w:val="0"/>
        <w:tabs>
          <w:tab w:val="left" w:pos="1560"/>
          <w:tab w:val="left" w:pos="1680"/>
          <w:tab w:val="left" w:pos="1985"/>
        </w:tabs>
        <w:suppressAutoHyphens/>
        <w:autoSpaceDE w:val="0"/>
        <w:autoSpaceDN w:val="0"/>
        <w:adjustRightInd w:val="0"/>
        <w:ind w:firstLine="709"/>
        <w:jc w:val="both"/>
        <w:rPr>
          <w:sz w:val="28"/>
          <w:szCs w:val="28"/>
        </w:rPr>
      </w:pPr>
    </w:p>
    <w:p w:rsidR="00870812" w:rsidRPr="00D51BA1" w:rsidRDefault="00870812" w:rsidP="00C97E9F">
      <w:pPr>
        <w:widowControl w:val="0"/>
        <w:tabs>
          <w:tab w:val="left" w:pos="1560"/>
          <w:tab w:val="left" w:pos="1680"/>
          <w:tab w:val="left" w:pos="1985"/>
        </w:tabs>
        <w:suppressAutoHyphens/>
        <w:autoSpaceDE w:val="0"/>
        <w:autoSpaceDN w:val="0"/>
        <w:adjustRightInd w:val="0"/>
        <w:ind w:firstLine="709"/>
        <w:jc w:val="both"/>
        <w:rPr>
          <w:sz w:val="28"/>
          <w:szCs w:val="28"/>
        </w:rPr>
      </w:pPr>
    </w:p>
    <w:p w:rsidR="00870812" w:rsidRDefault="00870812" w:rsidP="00870812">
      <w:pPr>
        <w:pStyle w:val="af1"/>
        <w:numPr>
          <w:ilvl w:val="0"/>
          <w:numId w:val="5"/>
        </w:numPr>
        <w:spacing w:after="0" w:line="240" w:lineRule="auto"/>
        <w:ind w:hanging="106"/>
        <w:rPr>
          <w:rFonts w:ascii="Times New Roman" w:hAnsi="Times New Roman"/>
          <w:b/>
          <w:sz w:val="28"/>
          <w:szCs w:val="28"/>
        </w:rPr>
      </w:pPr>
      <w:r>
        <w:rPr>
          <w:rFonts w:ascii="Times New Roman" w:hAnsi="Times New Roman"/>
          <w:b/>
          <w:sz w:val="28"/>
          <w:szCs w:val="28"/>
        </w:rPr>
        <w:t xml:space="preserve">Формы </w:t>
      </w:r>
      <w:r w:rsidR="003B47C6">
        <w:rPr>
          <w:rFonts w:ascii="Times New Roman" w:hAnsi="Times New Roman"/>
          <w:b/>
          <w:sz w:val="28"/>
          <w:szCs w:val="28"/>
        </w:rPr>
        <w:t xml:space="preserve"> </w:t>
      </w:r>
      <w:r>
        <w:rPr>
          <w:rFonts w:ascii="Times New Roman" w:hAnsi="Times New Roman"/>
          <w:b/>
          <w:sz w:val="28"/>
          <w:szCs w:val="28"/>
        </w:rPr>
        <w:t>контроля за исполнением административного регламента.</w:t>
      </w:r>
    </w:p>
    <w:p w:rsidR="00870812" w:rsidRDefault="00870812" w:rsidP="00870812">
      <w:pPr>
        <w:pStyle w:val="af1"/>
        <w:tabs>
          <w:tab w:val="left" w:pos="1560"/>
        </w:tabs>
        <w:spacing w:after="0" w:line="240" w:lineRule="auto"/>
        <w:ind w:left="0" w:firstLine="709"/>
        <w:jc w:val="both"/>
        <w:rPr>
          <w:rFonts w:ascii="Times New Roman" w:hAnsi="Times New Roman"/>
          <w:b/>
          <w:sz w:val="28"/>
          <w:szCs w:val="28"/>
        </w:rPr>
      </w:pPr>
    </w:p>
    <w:p w:rsidR="00870812" w:rsidRDefault="00870812" w:rsidP="00870812">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0812" w:rsidRDefault="00870812" w:rsidP="00870812">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0812" w:rsidRDefault="00870812" w:rsidP="00870812">
      <w:pPr>
        <w:tabs>
          <w:tab w:val="num" w:pos="0"/>
        </w:tabs>
        <w:autoSpaceDE w:val="0"/>
        <w:autoSpaceDN w:val="0"/>
        <w:adjustRightInd w:val="0"/>
        <w:ind w:firstLine="709"/>
        <w:jc w:val="both"/>
        <w:rPr>
          <w:sz w:val="28"/>
          <w:szCs w:val="28"/>
        </w:rPr>
      </w:pPr>
      <w:r>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0812" w:rsidRDefault="00870812" w:rsidP="00870812">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0812" w:rsidRDefault="00870812" w:rsidP="00870812">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870812" w:rsidRDefault="00870812" w:rsidP="00870812">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0812" w:rsidRDefault="00870812" w:rsidP="00870812">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70812" w:rsidRDefault="00870812" w:rsidP="00870812">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0812" w:rsidRDefault="00870812" w:rsidP="00870812">
      <w:pPr>
        <w:tabs>
          <w:tab w:val="num" w:pos="0"/>
        </w:tabs>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812" w:rsidRDefault="00870812" w:rsidP="00870812">
      <w:pPr>
        <w:ind w:firstLine="709"/>
        <w:jc w:val="both"/>
        <w:rPr>
          <w:sz w:val="28"/>
          <w:szCs w:val="28"/>
        </w:rPr>
      </w:pPr>
    </w:p>
    <w:p w:rsidR="00870812" w:rsidRDefault="00870812" w:rsidP="00870812">
      <w:pPr>
        <w:tabs>
          <w:tab w:val="num" w:pos="0"/>
          <w:tab w:val="left" w:pos="1560"/>
        </w:tabs>
        <w:ind w:firstLine="709"/>
        <w:jc w:val="both"/>
        <w:rPr>
          <w:rFonts w:eastAsia="SimSun"/>
          <w:b/>
          <w:sz w:val="28"/>
          <w:szCs w:val="28"/>
          <w:lang w:eastAsia="zh-C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C557B">
        <w:rPr>
          <w:rFonts w:ascii="Times New Roman" w:hAnsi="Times New Roman" w:cs="Times New Roman"/>
          <w:sz w:val="28"/>
          <w:szCs w:val="28"/>
        </w:rPr>
        <w:t>Лискинского муниципального района</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муниципальной услуги;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C557B">
        <w:rPr>
          <w:rFonts w:ascii="Times New Roman" w:hAnsi="Times New Roman" w:cs="Times New Roman"/>
          <w:sz w:val="28"/>
          <w:szCs w:val="28"/>
        </w:rPr>
        <w:t>Тресоруковского</w:t>
      </w:r>
      <w:r w:rsidR="00CD5DB7">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 у заявителя;</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C557B">
        <w:rPr>
          <w:rFonts w:ascii="Times New Roman" w:hAnsi="Times New Roman" w:cs="Times New Roman"/>
          <w:sz w:val="28"/>
          <w:szCs w:val="28"/>
        </w:rPr>
        <w:t>Тресоруковского</w:t>
      </w:r>
      <w:r w:rsidR="00CD5DB7">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C557B">
        <w:rPr>
          <w:rFonts w:ascii="Times New Roman" w:hAnsi="Times New Roman" w:cs="Times New Roman"/>
          <w:sz w:val="28"/>
          <w:szCs w:val="28"/>
        </w:rPr>
        <w:t>Тресоруковского</w:t>
      </w:r>
      <w:r w:rsidR="00CD5DB7">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812" w:rsidRDefault="00870812" w:rsidP="00870812">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870812" w:rsidRDefault="00870812" w:rsidP="00870812">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0812" w:rsidRDefault="00870812" w:rsidP="00870812">
      <w:pPr>
        <w:tabs>
          <w:tab w:val="num" w:pos="0"/>
        </w:tabs>
        <w:autoSpaceDE w:val="0"/>
        <w:autoSpaceDN w:val="0"/>
        <w:adjustRightInd w:val="0"/>
        <w:ind w:firstLine="709"/>
        <w:jc w:val="both"/>
        <w:rPr>
          <w:sz w:val="28"/>
          <w:szCs w:val="28"/>
        </w:rPr>
      </w:pPr>
      <w:r>
        <w:rPr>
          <w:sz w:val="28"/>
          <w:szCs w:val="28"/>
        </w:rPr>
        <w:t>5.4. Жалоба должна содержать:</w:t>
      </w:r>
    </w:p>
    <w:p w:rsidR="00870812" w:rsidRDefault="00870812" w:rsidP="00870812">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0812" w:rsidRDefault="00870812" w:rsidP="00870812">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812" w:rsidRDefault="00870812" w:rsidP="00870812">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70812" w:rsidRDefault="00870812" w:rsidP="00870812">
      <w:pPr>
        <w:tabs>
          <w:tab w:val="num" w:pos="0"/>
        </w:tabs>
        <w:autoSpaceDE w:val="0"/>
        <w:autoSpaceDN w:val="0"/>
        <w:adjustRightInd w:val="0"/>
        <w:ind w:firstLine="709"/>
        <w:jc w:val="both"/>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BC557B">
        <w:rPr>
          <w:rFonts w:ascii="Times New Roman" w:hAnsi="Times New Roman" w:cs="Times New Roman"/>
          <w:sz w:val="28"/>
          <w:szCs w:val="28"/>
        </w:rPr>
        <w:t>Тресоруковского</w:t>
      </w:r>
      <w:r w:rsidR="00CD5DB7">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r w:rsidR="00CD5DB7">
        <w:rPr>
          <w:rStyle w:val="af"/>
          <w:rFonts w:ascii="Times New Roman" w:hAnsi="Times New Roman" w:cs="Times New Roman"/>
          <w:sz w:val="28"/>
          <w:szCs w:val="28"/>
        </w:rPr>
        <w:t xml:space="preserve"> </w:t>
      </w:r>
      <w:r>
        <w:rPr>
          <w:rFonts w:ascii="Times New Roman" w:hAnsi="Times New Roman" w:cs="Times New Roman"/>
          <w:sz w:val="28"/>
          <w:szCs w:val="28"/>
        </w:rPr>
        <w:t>.</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812" w:rsidRDefault="00870812" w:rsidP="00870812">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5.10. Не позднее дня, следующего за днем принятия решения, </w:t>
      </w:r>
      <w:r>
        <w:rPr>
          <w:rFonts w:ascii="Times New Roman" w:hAnsi="Times New Roman" w:cs="Times New Roman"/>
          <w:sz w:val="28"/>
          <w:szCs w:val="28"/>
        </w:rPr>
        <w:lastRenderedPageBreak/>
        <w:t>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812" w:rsidRDefault="00870812" w:rsidP="00870812">
      <w:pPr>
        <w:tabs>
          <w:tab w:val="num" w:pos="0"/>
        </w:tabs>
        <w:autoSpaceDE w:val="0"/>
        <w:autoSpaceDN w:val="0"/>
        <w:adjustRightInd w:val="0"/>
        <w:ind w:firstLine="709"/>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870812" w:rsidRDefault="00870812" w:rsidP="00870812">
      <w:pPr>
        <w:tabs>
          <w:tab w:val="left" w:pos="5760"/>
        </w:tabs>
        <w:ind w:firstLine="709"/>
        <w:jc w:val="both"/>
        <w:rPr>
          <w:sz w:val="28"/>
          <w:szCs w:val="28"/>
        </w:rPr>
      </w:pPr>
    </w:p>
    <w:p w:rsidR="000C0B48" w:rsidRPr="00D51BA1" w:rsidRDefault="000C0B48" w:rsidP="00C97E9F">
      <w:pPr>
        <w:pStyle w:val="ConsPlusNormal"/>
        <w:ind w:firstLine="709"/>
        <w:jc w:val="both"/>
        <w:rPr>
          <w:rFonts w:ascii="Times New Roman" w:hAnsi="Times New Roman" w:cs="Times New Roman"/>
          <w:sz w:val="28"/>
          <w:szCs w:val="28"/>
          <w:lang w:eastAsia="ru-RU"/>
        </w:rPr>
      </w:pPr>
    </w:p>
    <w:p w:rsidR="000C2D92" w:rsidRPr="00D51BA1" w:rsidRDefault="000C2D92" w:rsidP="00C97E9F">
      <w:pPr>
        <w:ind w:firstLine="709"/>
        <w:rPr>
          <w:sz w:val="28"/>
          <w:szCs w:val="28"/>
          <w:lang w:eastAsia="ar-SA"/>
        </w:rPr>
      </w:pPr>
    </w:p>
    <w:p w:rsidR="000C2D92" w:rsidRDefault="000C2D92"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Default="00BC557B" w:rsidP="00C97E9F">
      <w:pPr>
        <w:ind w:firstLine="709"/>
        <w:rPr>
          <w:sz w:val="28"/>
          <w:szCs w:val="28"/>
          <w:lang w:eastAsia="ar-SA"/>
        </w:rPr>
      </w:pPr>
    </w:p>
    <w:p w:rsidR="00BC557B" w:rsidRPr="00D51BA1" w:rsidRDefault="00BC557B" w:rsidP="00C97E9F">
      <w:pPr>
        <w:ind w:firstLine="709"/>
        <w:rPr>
          <w:sz w:val="28"/>
          <w:szCs w:val="28"/>
          <w:lang w:eastAsia="ar-SA"/>
        </w:rPr>
      </w:pPr>
    </w:p>
    <w:p w:rsidR="00BC557B" w:rsidRPr="00F04160" w:rsidRDefault="00BC557B" w:rsidP="00BC557B">
      <w:pPr>
        <w:autoSpaceDE w:val="0"/>
        <w:autoSpaceDN w:val="0"/>
        <w:adjustRightInd w:val="0"/>
        <w:ind w:firstLine="709"/>
        <w:jc w:val="right"/>
        <w:outlineLvl w:val="0"/>
        <w:rPr>
          <w:sz w:val="28"/>
          <w:szCs w:val="28"/>
        </w:rPr>
      </w:pPr>
      <w:r w:rsidRPr="00F04160">
        <w:rPr>
          <w:sz w:val="28"/>
          <w:szCs w:val="28"/>
        </w:rPr>
        <w:t>Приложение N 1</w:t>
      </w:r>
    </w:p>
    <w:p w:rsidR="00BC557B" w:rsidRPr="00F04160" w:rsidRDefault="00BC557B" w:rsidP="00BC557B">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BC557B" w:rsidRPr="00F04160" w:rsidRDefault="00BC557B" w:rsidP="00BC557B">
      <w:pPr>
        <w:autoSpaceDE w:val="0"/>
        <w:autoSpaceDN w:val="0"/>
        <w:adjustRightInd w:val="0"/>
        <w:ind w:firstLine="709"/>
        <w:jc w:val="center"/>
        <w:rPr>
          <w:sz w:val="28"/>
          <w:szCs w:val="28"/>
        </w:rPr>
      </w:pPr>
    </w:p>
    <w:p w:rsidR="00BC557B" w:rsidRPr="00F04160" w:rsidRDefault="00BC557B" w:rsidP="00BC557B">
      <w:pPr>
        <w:autoSpaceDE w:val="0"/>
        <w:autoSpaceDN w:val="0"/>
        <w:adjustRightInd w:val="0"/>
        <w:ind w:firstLine="709"/>
        <w:jc w:val="both"/>
        <w:rPr>
          <w:sz w:val="28"/>
          <w:szCs w:val="28"/>
        </w:rPr>
      </w:pPr>
    </w:p>
    <w:p w:rsidR="00BC557B" w:rsidRPr="00EB5FE7" w:rsidRDefault="00BC557B" w:rsidP="00BC557B">
      <w:pPr>
        <w:autoSpaceDE w:val="0"/>
        <w:autoSpaceDN w:val="0"/>
        <w:adjustRightInd w:val="0"/>
        <w:ind w:firstLine="709"/>
        <w:rPr>
          <w:sz w:val="28"/>
          <w:szCs w:val="28"/>
        </w:rPr>
      </w:pPr>
      <w:r w:rsidRPr="00EB5FE7">
        <w:rPr>
          <w:sz w:val="28"/>
          <w:szCs w:val="28"/>
        </w:rPr>
        <w:t xml:space="preserve">1. Место нахождения администрации </w:t>
      </w:r>
      <w:r>
        <w:rPr>
          <w:sz w:val="28"/>
          <w:szCs w:val="28"/>
        </w:rPr>
        <w:t>Тресоруковского сельского поселения</w:t>
      </w:r>
      <w:r w:rsidRPr="00EB5FE7">
        <w:rPr>
          <w:sz w:val="28"/>
          <w:szCs w:val="28"/>
        </w:rPr>
        <w:t xml:space="preserve"> </w:t>
      </w:r>
      <w:r>
        <w:rPr>
          <w:sz w:val="28"/>
          <w:szCs w:val="28"/>
        </w:rPr>
        <w:t>Лискинского муниципального района Воронежской области: Воронежская область, Лискинский район, с. Тресоруково, ул. Почтовая, д.4</w:t>
      </w:r>
    </w:p>
    <w:p w:rsidR="00BC557B" w:rsidRPr="00EB5FE7" w:rsidRDefault="00BC557B" w:rsidP="00BC557B">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 xml:space="preserve"> Тресоруковского сельского поселения Лискинского муниципального района Воронежской области</w:t>
      </w:r>
      <w:r w:rsidRPr="00EB5FE7">
        <w:rPr>
          <w:sz w:val="28"/>
          <w:szCs w:val="28"/>
        </w:rPr>
        <w:t>:</w:t>
      </w:r>
    </w:p>
    <w:p w:rsidR="00BC557B" w:rsidRDefault="00BC557B" w:rsidP="00BC557B">
      <w:pPr>
        <w:autoSpaceDE w:val="0"/>
        <w:autoSpaceDN w:val="0"/>
        <w:adjustRightInd w:val="0"/>
        <w:ind w:firstLine="709"/>
        <w:jc w:val="both"/>
        <w:rPr>
          <w:sz w:val="28"/>
          <w:szCs w:val="28"/>
        </w:rPr>
      </w:pPr>
      <w:r w:rsidRPr="00EB5FE7">
        <w:rPr>
          <w:sz w:val="28"/>
          <w:szCs w:val="28"/>
        </w:rPr>
        <w:t xml:space="preserve">понедельник - </w:t>
      </w:r>
      <w:r>
        <w:rPr>
          <w:sz w:val="28"/>
          <w:szCs w:val="28"/>
        </w:rPr>
        <w:t>пятница: с 08.00 до 17</w:t>
      </w:r>
      <w:r w:rsidRPr="00EB5FE7">
        <w:rPr>
          <w:sz w:val="28"/>
          <w:szCs w:val="28"/>
        </w:rPr>
        <w:t>.00;</w:t>
      </w:r>
    </w:p>
    <w:p w:rsidR="00BC557B" w:rsidRPr="00EB5FE7" w:rsidRDefault="00BC557B" w:rsidP="00BC557B">
      <w:pPr>
        <w:autoSpaceDE w:val="0"/>
        <w:autoSpaceDN w:val="0"/>
        <w:adjustRightInd w:val="0"/>
        <w:ind w:firstLine="709"/>
        <w:jc w:val="both"/>
        <w:rPr>
          <w:sz w:val="28"/>
          <w:szCs w:val="28"/>
        </w:rPr>
      </w:pPr>
      <w:r>
        <w:rPr>
          <w:sz w:val="28"/>
          <w:szCs w:val="28"/>
        </w:rPr>
        <w:t>перерыв понедельник –четверг  - с 12-00 до 14-00.</w:t>
      </w:r>
    </w:p>
    <w:p w:rsidR="00BC557B" w:rsidRDefault="00BC557B" w:rsidP="00BC557B">
      <w:pPr>
        <w:autoSpaceDE w:val="0"/>
        <w:autoSpaceDN w:val="0"/>
        <w:adjustRightInd w:val="0"/>
        <w:ind w:firstLine="709"/>
        <w:jc w:val="both"/>
        <w:rPr>
          <w:sz w:val="28"/>
          <w:szCs w:val="28"/>
        </w:rPr>
      </w:pPr>
      <w:r w:rsidRPr="00EB5FE7">
        <w:rPr>
          <w:sz w:val="28"/>
          <w:szCs w:val="28"/>
        </w:rPr>
        <w:t>перерыв</w:t>
      </w:r>
      <w:r>
        <w:rPr>
          <w:sz w:val="28"/>
          <w:szCs w:val="28"/>
        </w:rPr>
        <w:t xml:space="preserve"> пятница : с 12.00 до 13.00</w:t>
      </w:r>
    </w:p>
    <w:p w:rsidR="00BC557B" w:rsidRPr="00EB5FE7" w:rsidRDefault="00BC557B" w:rsidP="00BC557B">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Pr>
          <w:sz w:val="28"/>
          <w:szCs w:val="28"/>
        </w:rPr>
        <w:t>Тресоруковского сельского поселения Лискинского муниципального района Воронежской области</w:t>
      </w:r>
      <w:r w:rsidRPr="00EB5FE7">
        <w:rPr>
          <w:sz w:val="28"/>
          <w:szCs w:val="28"/>
        </w:rPr>
        <w:t xml:space="preserve">  в сети Интернет: www.</w:t>
      </w:r>
      <w:r w:rsidRPr="001E5732">
        <w:t xml:space="preserve"> </w:t>
      </w:r>
      <w:r w:rsidRPr="001E5732">
        <w:rPr>
          <w:sz w:val="28"/>
          <w:szCs w:val="28"/>
        </w:rPr>
        <w:t>tresorukovo.</w:t>
      </w:r>
      <w:r w:rsidRPr="001E5732">
        <w:rPr>
          <w:sz w:val="28"/>
          <w:szCs w:val="28"/>
          <w:lang w:val="en-US"/>
        </w:rPr>
        <w:t>muob</w:t>
      </w:r>
      <w:r w:rsidRPr="001E5732">
        <w:rPr>
          <w:sz w:val="28"/>
          <w:szCs w:val="28"/>
        </w:rPr>
        <w:t>.</w:t>
      </w:r>
      <w:r w:rsidRPr="001E5732">
        <w:rPr>
          <w:sz w:val="28"/>
          <w:szCs w:val="28"/>
          <w:lang w:val="en-US"/>
        </w:rPr>
        <w:t>ru</w:t>
      </w:r>
      <w:r w:rsidRPr="00EB5FE7">
        <w:rPr>
          <w:sz w:val="28"/>
          <w:szCs w:val="28"/>
        </w:rPr>
        <w:t>.</w:t>
      </w:r>
    </w:p>
    <w:p w:rsidR="00BC557B" w:rsidRPr="00EB5FE7" w:rsidRDefault="00BC557B" w:rsidP="00BC557B">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Pr>
          <w:sz w:val="28"/>
          <w:szCs w:val="28"/>
        </w:rPr>
        <w:t>Тресоруковского сельского поселения Лискинского муниципального района Вор</w:t>
      </w:r>
      <w:r w:rsidRPr="00EB5FE7">
        <w:rPr>
          <w:sz w:val="28"/>
          <w:szCs w:val="28"/>
        </w:rPr>
        <w:t>онежско</w:t>
      </w:r>
      <w:r>
        <w:rPr>
          <w:sz w:val="28"/>
          <w:szCs w:val="28"/>
        </w:rPr>
        <w:t xml:space="preserve">й области :- </w:t>
      </w:r>
      <w:r w:rsidRPr="00B52BE5">
        <w:rPr>
          <w:sz w:val="28"/>
          <w:szCs w:val="28"/>
          <w:lang w:val="en-US"/>
        </w:rPr>
        <w:t>tresor</w:t>
      </w:r>
      <w:r w:rsidRPr="00B52BE5">
        <w:rPr>
          <w:sz w:val="28"/>
          <w:szCs w:val="28"/>
        </w:rPr>
        <w:t>.</w:t>
      </w:r>
      <w:r w:rsidRPr="00B52BE5">
        <w:rPr>
          <w:sz w:val="28"/>
          <w:szCs w:val="28"/>
          <w:lang w:val="en-US"/>
        </w:rPr>
        <w:t>liski</w:t>
      </w:r>
      <w:r w:rsidRPr="00B52BE5">
        <w:rPr>
          <w:sz w:val="28"/>
          <w:szCs w:val="28"/>
        </w:rPr>
        <w:t>@</w:t>
      </w:r>
      <w:r w:rsidRPr="00B52BE5">
        <w:rPr>
          <w:sz w:val="28"/>
          <w:szCs w:val="28"/>
          <w:lang w:val="en-US"/>
        </w:rPr>
        <w:t>govvrn</w:t>
      </w:r>
      <w:r w:rsidRPr="00B52BE5">
        <w:rPr>
          <w:sz w:val="28"/>
          <w:szCs w:val="28"/>
        </w:rPr>
        <w:t>.</w:t>
      </w:r>
      <w:r w:rsidRPr="00B52BE5">
        <w:rPr>
          <w:sz w:val="28"/>
          <w:szCs w:val="28"/>
          <w:lang w:val="en-US"/>
        </w:rPr>
        <w:t>ru</w:t>
      </w:r>
      <w:r w:rsidRPr="00EB5FE7">
        <w:rPr>
          <w:sz w:val="28"/>
          <w:szCs w:val="28"/>
        </w:rPr>
        <w:t>.</w:t>
      </w:r>
    </w:p>
    <w:p w:rsidR="00BC557B" w:rsidRPr="008F52B1" w:rsidRDefault="00BC557B" w:rsidP="00BC557B">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8(47391)63-2-55, факс 8(47391)96-63-3-01</w:t>
      </w:r>
      <w:r w:rsidRPr="00EB5FE7">
        <w:rPr>
          <w:sz w:val="28"/>
          <w:szCs w:val="28"/>
        </w:rPr>
        <w:t>.</w:t>
      </w:r>
    </w:p>
    <w:p w:rsidR="00BC557B" w:rsidRPr="00EB5FE7" w:rsidRDefault="00BC557B" w:rsidP="00BC557B">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C557B" w:rsidRPr="00EB5FE7" w:rsidRDefault="00BC557B" w:rsidP="00BC557B">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BC557B" w:rsidRPr="00EB5FE7" w:rsidRDefault="00BC557B" w:rsidP="00BC557B">
      <w:pPr>
        <w:autoSpaceDE w:val="0"/>
        <w:autoSpaceDN w:val="0"/>
        <w:adjustRightInd w:val="0"/>
        <w:ind w:firstLine="709"/>
        <w:jc w:val="both"/>
        <w:rPr>
          <w:sz w:val="28"/>
          <w:szCs w:val="28"/>
        </w:rPr>
      </w:pPr>
      <w:r w:rsidRPr="00EB5FE7">
        <w:rPr>
          <w:sz w:val="28"/>
          <w:szCs w:val="28"/>
        </w:rPr>
        <w:t>Телефон для справок АУ «МФЦ»: (473) 226-99-99.</w:t>
      </w:r>
    </w:p>
    <w:p w:rsidR="00BC557B" w:rsidRPr="00EB5FE7" w:rsidRDefault="00BC557B" w:rsidP="00BC557B">
      <w:pPr>
        <w:autoSpaceDE w:val="0"/>
        <w:autoSpaceDN w:val="0"/>
        <w:adjustRightInd w:val="0"/>
        <w:ind w:firstLine="709"/>
        <w:jc w:val="both"/>
        <w:rPr>
          <w:sz w:val="28"/>
          <w:szCs w:val="28"/>
        </w:rPr>
      </w:pPr>
      <w:r w:rsidRPr="00EB5FE7">
        <w:rPr>
          <w:sz w:val="28"/>
          <w:szCs w:val="28"/>
        </w:rPr>
        <w:t>Официальный сайт А</w:t>
      </w:r>
      <w:r>
        <w:rPr>
          <w:sz w:val="28"/>
          <w:szCs w:val="28"/>
        </w:rPr>
        <w:t>У «МФЦ» в сети Интернет: mfc.vr</w:t>
      </w:r>
      <w:r>
        <w:rPr>
          <w:sz w:val="28"/>
          <w:szCs w:val="28"/>
          <w:lang w:val="en-US"/>
        </w:rPr>
        <w:t>n</w:t>
      </w:r>
      <w:r w:rsidRPr="00EB5FE7">
        <w:rPr>
          <w:sz w:val="28"/>
          <w:szCs w:val="28"/>
        </w:rPr>
        <w:t>.ru.</w:t>
      </w:r>
    </w:p>
    <w:p w:rsidR="00BC557B" w:rsidRPr="00EB5FE7" w:rsidRDefault="00BC557B" w:rsidP="00BC557B">
      <w:pPr>
        <w:autoSpaceDE w:val="0"/>
        <w:autoSpaceDN w:val="0"/>
        <w:adjustRightInd w:val="0"/>
        <w:ind w:firstLine="709"/>
        <w:jc w:val="both"/>
        <w:rPr>
          <w:sz w:val="28"/>
          <w:szCs w:val="28"/>
        </w:rPr>
      </w:pPr>
      <w:r w:rsidRPr="00EB5FE7">
        <w:rPr>
          <w:sz w:val="28"/>
          <w:szCs w:val="28"/>
        </w:rPr>
        <w:t>Адрес</w:t>
      </w:r>
      <w:r>
        <w:rPr>
          <w:sz w:val="28"/>
          <w:szCs w:val="28"/>
        </w:rPr>
        <w:t xml:space="preserve"> электронной почты АУ «МФЦ»: mfc.vr</w:t>
      </w:r>
      <w:r>
        <w:rPr>
          <w:sz w:val="28"/>
          <w:szCs w:val="28"/>
          <w:lang w:val="en-US"/>
        </w:rPr>
        <w:t>n</w:t>
      </w:r>
      <w:r w:rsidRPr="00EB5FE7">
        <w:rPr>
          <w:sz w:val="28"/>
          <w:szCs w:val="28"/>
        </w:rPr>
        <w:t>.ru.</w:t>
      </w:r>
    </w:p>
    <w:p w:rsidR="00BC557B" w:rsidRPr="00EB5FE7" w:rsidRDefault="00BC557B" w:rsidP="00BC557B">
      <w:pPr>
        <w:autoSpaceDE w:val="0"/>
        <w:autoSpaceDN w:val="0"/>
        <w:adjustRightInd w:val="0"/>
        <w:ind w:firstLine="709"/>
        <w:jc w:val="both"/>
        <w:rPr>
          <w:sz w:val="28"/>
          <w:szCs w:val="28"/>
        </w:rPr>
      </w:pPr>
      <w:r w:rsidRPr="00EB5FE7">
        <w:rPr>
          <w:sz w:val="28"/>
          <w:szCs w:val="28"/>
        </w:rPr>
        <w:t>График работы АУ «МФЦ»:</w:t>
      </w:r>
    </w:p>
    <w:p w:rsidR="00BC557B" w:rsidRPr="00EB5FE7" w:rsidRDefault="00BC557B" w:rsidP="00BC557B">
      <w:pPr>
        <w:autoSpaceDE w:val="0"/>
        <w:autoSpaceDN w:val="0"/>
        <w:adjustRightInd w:val="0"/>
        <w:ind w:firstLine="709"/>
        <w:jc w:val="both"/>
        <w:rPr>
          <w:sz w:val="28"/>
          <w:szCs w:val="28"/>
        </w:rPr>
      </w:pPr>
      <w:r w:rsidRPr="00EB5FE7">
        <w:rPr>
          <w:sz w:val="28"/>
          <w:szCs w:val="28"/>
        </w:rPr>
        <w:t>вторник, четверг, пятница: с 09.00 до 18.00;</w:t>
      </w:r>
    </w:p>
    <w:p w:rsidR="00BC557B" w:rsidRPr="00EB5FE7" w:rsidRDefault="00BC557B" w:rsidP="00BC557B">
      <w:pPr>
        <w:autoSpaceDE w:val="0"/>
        <w:autoSpaceDN w:val="0"/>
        <w:adjustRightInd w:val="0"/>
        <w:ind w:firstLine="709"/>
        <w:jc w:val="both"/>
        <w:rPr>
          <w:sz w:val="28"/>
          <w:szCs w:val="28"/>
        </w:rPr>
      </w:pPr>
      <w:r w:rsidRPr="00EB5FE7">
        <w:rPr>
          <w:sz w:val="28"/>
          <w:szCs w:val="28"/>
        </w:rPr>
        <w:t>среда: с 11.00 до 20.00;</w:t>
      </w:r>
    </w:p>
    <w:p w:rsidR="00BC557B" w:rsidRPr="00EB5FE7" w:rsidRDefault="00BC557B" w:rsidP="00BC557B">
      <w:pPr>
        <w:autoSpaceDE w:val="0"/>
        <w:autoSpaceDN w:val="0"/>
        <w:adjustRightInd w:val="0"/>
        <w:ind w:firstLine="709"/>
        <w:jc w:val="both"/>
        <w:rPr>
          <w:sz w:val="28"/>
          <w:szCs w:val="28"/>
        </w:rPr>
      </w:pPr>
      <w:r w:rsidRPr="00EB5FE7">
        <w:rPr>
          <w:sz w:val="28"/>
          <w:szCs w:val="28"/>
        </w:rPr>
        <w:t>суббота: с 09.00 до 16.45.</w:t>
      </w:r>
    </w:p>
    <w:p w:rsidR="00BC557B" w:rsidRPr="00EB5FE7" w:rsidRDefault="00BC557B" w:rsidP="00BC557B">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r>
        <w:rPr>
          <w:sz w:val="28"/>
          <w:szCs w:val="28"/>
        </w:rPr>
        <w:t xml:space="preserve">Лискинском </w:t>
      </w:r>
      <w:r w:rsidRPr="00EB5FE7">
        <w:rPr>
          <w:sz w:val="28"/>
          <w:szCs w:val="28"/>
        </w:rPr>
        <w:t>муниципальном районе:</w:t>
      </w:r>
    </w:p>
    <w:p w:rsidR="00BC557B" w:rsidRDefault="00BC557B" w:rsidP="00BC557B">
      <w:pPr>
        <w:autoSpaceDE w:val="0"/>
        <w:autoSpaceDN w:val="0"/>
        <w:adjustRightInd w:val="0"/>
        <w:ind w:firstLine="709"/>
        <w:jc w:val="both"/>
        <w:rPr>
          <w:sz w:val="28"/>
          <w:szCs w:val="28"/>
        </w:rPr>
      </w:pPr>
      <w:r>
        <w:rPr>
          <w:sz w:val="28"/>
          <w:szCs w:val="28"/>
        </w:rPr>
        <w:t xml:space="preserve">г.Лиски ул. Маршала Жукова,1 </w:t>
      </w:r>
    </w:p>
    <w:p w:rsidR="00BC557B" w:rsidRPr="00EB5FE7" w:rsidRDefault="00BC557B" w:rsidP="00BC557B">
      <w:pPr>
        <w:autoSpaceDE w:val="0"/>
        <w:autoSpaceDN w:val="0"/>
        <w:adjustRightInd w:val="0"/>
        <w:ind w:firstLine="709"/>
        <w:jc w:val="both"/>
        <w:rPr>
          <w:sz w:val="28"/>
          <w:szCs w:val="28"/>
        </w:rPr>
      </w:pPr>
      <w:r w:rsidRPr="00EB5FE7">
        <w:rPr>
          <w:sz w:val="28"/>
          <w:szCs w:val="28"/>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sz w:val="28"/>
          <w:szCs w:val="28"/>
        </w:rPr>
        <w:t>.</w:t>
      </w:r>
    </w:p>
    <w:p w:rsidR="00BC557B" w:rsidRPr="00EB5FE7" w:rsidRDefault="00BC557B" w:rsidP="00BC557B">
      <w:pPr>
        <w:autoSpaceDE w:val="0"/>
        <w:autoSpaceDN w:val="0"/>
        <w:adjustRightInd w:val="0"/>
        <w:ind w:firstLine="709"/>
        <w:jc w:val="both"/>
        <w:rPr>
          <w:sz w:val="28"/>
          <w:szCs w:val="28"/>
        </w:rPr>
      </w:pPr>
      <w:r w:rsidRPr="00EB5FE7">
        <w:rPr>
          <w:sz w:val="28"/>
          <w:szCs w:val="28"/>
        </w:rPr>
        <w:t>График работы филиала АУ «МФЦ»:</w:t>
      </w:r>
    </w:p>
    <w:p w:rsidR="00BC557B" w:rsidRPr="00CA6942" w:rsidRDefault="00BC557B" w:rsidP="00BC557B">
      <w:pPr>
        <w:autoSpaceDE w:val="0"/>
        <w:autoSpaceDN w:val="0"/>
        <w:adjustRightInd w:val="0"/>
        <w:ind w:firstLine="709"/>
        <w:jc w:val="both"/>
        <w:rPr>
          <w:sz w:val="28"/>
          <w:szCs w:val="28"/>
        </w:rPr>
      </w:pPr>
      <w:r w:rsidRPr="00CA6942">
        <w:rPr>
          <w:sz w:val="28"/>
          <w:szCs w:val="28"/>
        </w:rPr>
        <w:t>вторник, четверг, пятница: с 09.00 до 18.00;</w:t>
      </w:r>
    </w:p>
    <w:p w:rsidR="00BC557B" w:rsidRPr="00CA6942" w:rsidRDefault="00BC557B" w:rsidP="00BC557B">
      <w:pPr>
        <w:autoSpaceDE w:val="0"/>
        <w:autoSpaceDN w:val="0"/>
        <w:adjustRightInd w:val="0"/>
        <w:ind w:firstLine="709"/>
        <w:jc w:val="both"/>
        <w:rPr>
          <w:sz w:val="28"/>
          <w:szCs w:val="28"/>
        </w:rPr>
      </w:pPr>
      <w:r w:rsidRPr="00CA6942">
        <w:rPr>
          <w:sz w:val="28"/>
          <w:szCs w:val="28"/>
        </w:rPr>
        <w:t>среда: с 11.00 до 20.00;</w:t>
      </w:r>
    </w:p>
    <w:p w:rsidR="00BC557B" w:rsidRPr="00CA6942" w:rsidRDefault="00BC557B" w:rsidP="00BC557B">
      <w:pPr>
        <w:autoSpaceDE w:val="0"/>
        <w:autoSpaceDN w:val="0"/>
        <w:adjustRightInd w:val="0"/>
        <w:ind w:firstLine="709"/>
        <w:jc w:val="both"/>
        <w:rPr>
          <w:sz w:val="28"/>
          <w:szCs w:val="28"/>
        </w:rPr>
      </w:pPr>
      <w:r w:rsidRPr="00CA6942">
        <w:rPr>
          <w:sz w:val="28"/>
          <w:szCs w:val="28"/>
        </w:rPr>
        <w:t>суббота: с 09.00 до 16.45.</w:t>
      </w:r>
      <w:r>
        <w:rPr>
          <w:sz w:val="28"/>
          <w:szCs w:val="28"/>
        </w:rPr>
        <w:t xml:space="preserve"> </w:t>
      </w:r>
    </w:p>
    <w:p w:rsidR="00BC557B" w:rsidRPr="00CA6942" w:rsidRDefault="00BC557B" w:rsidP="00BC557B">
      <w:pPr>
        <w:autoSpaceDE w:val="0"/>
        <w:autoSpaceDN w:val="0"/>
        <w:adjustRightInd w:val="0"/>
        <w:ind w:firstLine="709"/>
        <w:jc w:val="both"/>
        <w:rPr>
          <w:sz w:val="28"/>
          <w:szCs w:val="28"/>
        </w:rPr>
      </w:pPr>
    </w:p>
    <w:p w:rsidR="00BC557B" w:rsidRPr="00EB5FE7" w:rsidRDefault="00BC557B" w:rsidP="00BC557B">
      <w:pPr>
        <w:ind w:firstLine="709"/>
        <w:jc w:val="both"/>
        <w:rPr>
          <w:sz w:val="28"/>
          <w:szCs w:val="28"/>
          <w:lang w:eastAsia="ar-SA"/>
        </w:rPr>
      </w:pPr>
    </w:p>
    <w:p w:rsidR="00BC557B" w:rsidRPr="00EB5FE7" w:rsidRDefault="00BC557B" w:rsidP="00BC557B">
      <w:pPr>
        <w:ind w:firstLine="709"/>
        <w:jc w:val="both"/>
        <w:rPr>
          <w:sz w:val="28"/>
          <w:szCs w:val="28"/>
          <w:lang w:eastAsia="ar-SA"/>
        </w:rPr>
      </w:pPr>
    </w:p>
    <w:p w:rsidR="00BC557B" w:rsidRDefault="00BC557B" w:rsidP="00BC557B">
      <w:pPr>
        <w:ind w:firstLine="709"/>
        <w:jc w:val="both"/>
        <w:rPr>
          <w:sz w:val="28"/>
          <w:szCs w:val="28"/>
          <w:lang w:eastAsia="ar-SA"/>
        </w:rPr>
      </w:pPr>
    </w:p>
    <w:p w:rsidR="00BC557B" w:rsidRPr="00F04160" w:rsidRDefault="00BC557B" w:rsidP="00BC557B">
      <w:pPr>
        <w:autoSpaceDE w:val="0"/>
        <w:autoSpaceDN w:val="0"/>
        <w:adjustRightInd w:val="0"/>
        <w:ind w:firstLine="709"/>
        <w:jc w:val="both"/>
        <w:rPr>
          <w:sz w:val="28"/>
          <w:szCs w:val="28"/>
        </w:rPr>
      </w:pPr>
    </w:p>
    <w:p w:rsidR="000C2D92" w:rsidRPr="00D51BA1" w:rsidRDefault="000C2D92" w:rsidP="00C97E9F">
      <w:pPr>
        <w:ind w:firstLine="709"/>
        <w:rPr>
          <w:sz w:val="28"/>
          <w:szCs w:val="28"/>
          <w:lang w:eastAsia="ar-SA"/>
        </w:rPr>
      </w:pPr>
    </w:p>
    <w:p w:rsidR="000C2D92" w:rsidRPr="00D51BA1" w:rsidRDefault="000C2D92" w:rsidP="00C97E9F">
      <w:pPr>
        <w:ind w:firstLine="709"/>
        <w:rPr>
          <w:sz w:val="28"/>
          <w:szCs w:val="28"/>
          <w:lang w:eastAsia="ar-SA"/>
        </w:rPr>
      </w:pPr>
    </w:p>
    <w:p w:rsidR="000D6C7E" w:rsidRPr="00D51BA1" w:rsidRDefault="00126B6A" w:rsidP="00C97E9F">
      <w:pPr>
        <w:ind w:firstLine="709"/>
        <w:jc w:val="right"/>
        <w:rPr>
          <w:sz w:val="28"/>
          <w:szCs w:val="28"/>
        </w:rPr>
      </w:pPr>
      <w:r w:rsidRPr="00D51BA1">
        <w:rPr>
          <w:sz w:val="28"/>
          <w:szCs w:val="28"/>
        </w:rPr>
        <w:t>Приложение № 2</w:t>
      </w:r>
    </w:p>
    <w:p w:rsidR="000D6C7E" w:rsidRPr="00D51BA1" w:rsidRDefault="006A6899" w:rsidP="00C97E9F">
      <w:pPr>
        <w:ind w:firstLine="709"/>
        <w:jc w:val="right"/>
        <w:rPr>
          <w:sz w:val="28"/>
          <w:szCs w:val="28"/>
        </w:rPr>
      </w:pPr>
      <w:r w:rsidRPr="00D51BA1">
        <w:rPr>
          <w:sz w:val="28"/>
          <w:szCs w:val="28"/>
        </w:rPr>
        <w:t xml:space="preserve">к </w:t>
      </w:r>
      <w:r w:rsidR="000D6C7E" w:rsidRPr="00D51BA1">
        <w:rPr>
          <w:sz w:val="28"/>
          <w:szCs w:val="28"/>
        </w:rPr>
        <w:t>административному</w:t>
      </w:r>
      <w:r w:rsidR="007848CC">
        <w:rPr>
          <w:sz w:val="28"/>
          <w:szCs w:val="28"/>
        </w:rPr>
        <w:t xml:space="preserve"> </w:t>
      </w:r>
      <w:r w:rsidR="000D6C7E" w:rsidRPr="00D51BA1">
        <w:rPr>
          <w:sz w:val="28"/>
          <w:szCs w:val="28"/>
        </w:rPr>
        <w:t>регламенту</w:t>
      </w:r>
    </w:p>
    <w:p w:rsidR="000D6C7E" w:rsidRPr="00D51BA1" w:rsidRDefault="000D6C7E" w:rsidP="00C97E9F">
      <w:pPr>
        <w:ind w:firstLine="709"/>
        <w:jc w:val="right"/>
        <w:rPr>
          <w:sz w:val="28"/>
          <w:szCs w:val="28"/>
        </w:rPr>
      </w:pPr>
    </w:p>
    <w:p w:rsidR="007848CC" w:rsidRDefault="007848CC" w:rsidP="00C97E9F">
      <w:pPr>
        <w:autoSpaceDE w:val="0"/>
        <w:autoSpaceDN w:val="0"/>
        <w:adjustRightInd w:val="0"/>
        <w:ind w:firstLine="709"/>
        <w:jc w:val="right"/>
        <w:rPr>
          <w:sz w:val="28"/>
          <w:szCs w:val="28"/>
        </w:rPr>
      </w:pPr>
    </w:p>
    <w:p w:rsidR="003F51CE" w:rsidRPr="00D51BA1" w:rsidRDefault="00126B6A" w:rsidP="00C97E9F">
      <w:pPr>
        <w:autoSpaceDE w:val="0"/>
        <w:autoSpaceDN w:val="0"/>
        <w:adjustRightInd w:val="0"/>
        <w:ind w:firstLine="709"/>
        <w:jc w:val="right"/>
        <w:rPr>
          <w:sz w:val="28"/>
          <w:szCs w:val="28"/>
        </w:rPr>
      </w:pPr>
      <w:r w:rsidRPr="00D51BA1">
        <w:rPr>
          <w:sz w:val="28"/>
          <w:szCs w:val="28"/>
        </w:rPr>
        <w:t>В администрацию</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w:t>
      </w:r>
      <w:r w:rsidR="00B73E9E" w:rsidRPr="00D51BA1">
        <w:rPr>
          <w:sz w:val="28"/>
          <w:szCs w:val="28"/>
        </w:rPr>
        <w:t>сельского поселения</w:t>
      </w:r>
    </w:p>
    <w:p w:rsidR="003F51CE" w:rsidRPr="00D51BA1" w:rsidRDefault="003F51CE" w:rsidP="00C97E9F">
      <w:pPr>
        <w:autoSpaceDE w:val="0"/>
        <w:autoSpaceDN w:val="0"/>
        <w:adjustRightInd w:val="0"/>
        <w:ind w:firstLine="709"/>
        <w:jc w:val="right"/>
        <w:outlineLvl w:val="0"/>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для физических лиц</w:t>
      </w:r>
    </w:p>
    <w:p w:rsidR="003F51CE" w:rsidRPr="00D51BA1" w:rsidRDefault="003F51CE" w:rsidP="00C97E9F">
      <w:pPr>
        <w:autoSpaceDE w:val="0"/>
        <w:autoSpaceDN w:val="0"/>
        <w:adjustRightInd w:val="0"/>
        <w:ind w:firstLine="709"/>
        <w:jc w:val="right"/>
        <w:rPr>
          <w:sz w:val="28"/>
          <w:szCs w:val="28"/>
        </w:rPr>
      </w:pPr>
      <w:r w:rsidRPr="00D51BA1">
        <w:rPr>
          <w:sz w:val="28"/>
          <w:szCs w:val="28"/>
        </w:rPr>
        <w:t>и индивидуальных предпринимателей</w:t>
      </w:r>
    </w:p>
    <w:p w:rsidR="003F51CE" w:rsidRPr="00D51BA1" w:rsidRDefault="003F51CE" w:rsidP="00C97E9F">
      <w:pPr>
        <w:autoSpaceDE w:val="0"/>
        <w:autoSpaceDN w:val="0"/>
        <w:adjustRightInd w:val="0"/>
        <w:ind w:firstLine="709"/>
        <w:jc w:val="right"/>
        <w:rPr>
          <w:sz w:val="28"/>
          <w:szCs w:val="28"/>
        </w:rPr>
      </w:pPr>
      <w:r w:rsidRPr="00D51BA1">
        <w:rPr>
          <w:sz w:val="28"/>
          <w:szCs w:val="28"/>
        </w:rPr>
        <w:t>от __________________________________________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(Ф.И.О.)</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документ, удостоверяющий личность</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__________________________________________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(серия,</w:t>
      </w:r>
      <w:r w:rsidR="000C2D92" w:rsidRPr="00D51BA1">
        <w:rPr>
          <w:sz w:val="28"/>
          <w:szCs w:val="28"/>
        </w:rPr>
        <w:t xml:space="preserve"> </w:t>
      </w:r>
      <w:r w:rsidRPr="00D51BA1">
        <w:rPr>
          <w:sz w:val="28"/>
          <w:szCs w:val="28"/>
        </w:rPr>
        <w:t>№, кем</w:t>
      </w:r>
      <w:r w:rsidR="000C2D92" w:rsidRPr="00D51BA1">
        <w:rPr>
          <w:sz w:val="28"/>
          <w:szCs w:val="28"/>
        </w:rPr>
        <w:t xml:space="preserve"> и</w:t>
      </w:r>
      <w:r w:rsidRPr="00D51BA1">
        <w:rPr>
          <w:sz w:val="28"/>
          <w:szCs w:val="28"/>
        </w:rPr>
        <w:t xml:space="preserve"> когда выдан)</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проживающего(ей) по адресу: 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_____________________________________________</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контактный телефон __________________________</w:t>
      </w:r>
    </w:p>
    <w:p w:rsidR="000C2D92" w:rsidRPr="00D51BA1" w:rsidRDefault="000C2D92"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для юридических лиц</w:t>
      </w:r>
    </w:p>
    <w:p w:rsidR="00761388" w:rsidRPr="00D51BA1" w:rsidRDefault="003F51CE" w:rsidP="00C97E9F">
      <w:pPr>
        <w:autoSpaceDE w:val="0"/>
        <w:autoSpaceDN w:val="0"/>
        <w:adjustRightInd w:val="0"/>
        <w:ind w:firstLine="709"/>
        <w:jc w:val="right"/>
        <w:rPr>
          <w:sz w:val="28"/>
          <w:szCs w:val="28"/>
        </w:rPr>
      </w:pPr>
      <w:r w:rsidRPr="00D51BA1">
        <w:rPr>
          <w:sz w:val="28"/>
          <w:szCs w:val="28"/>
        </w:rPr>
        <w:t>от __________________________________________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(наименование, адрес, ОГРН, ИНН</w:t>
      </w:r>
      <w:r w:rsidR="00761388" w:rsidRPr="00D51BA1">
        <w:rPr>
          <w:sz w:val="28"/>
          <w:szCs w:val="28"/>
        </w:rPr>
        <w:t>)</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_____________________________________________</w:t>
      </w:r>
    </w:p>
    <w:p w:rsidR="003F51CE" w:rsidRPr="00D51BA1" w:rsidRDefault="00761388" w:rsidP="00C97E9F">
      <w:pPr>
        <w:autoSpaceDE w:val="0"/>
        <w:autoSpaceDN w:val="0"/>
        <w:adjustRightInd w:val="0"/>
        <w:ind w:firstLine="709"/>
        <w:jc w:val="right"/>
        <w:rPr>
          <w:sz w:val="28"/>
          <w:szCs w:val="28"/>
        </w:rPr>
      </w:pPr>
      <w:r w:rsidRPr="00D51BA1">
        <w:rPr>
          <w:sz w:val="28"/>
          <w:szCs w:val="28"/>
        </w:rPr>
        <w:t>(</w:t>
      </w:r>
      <w:r w:rsidR="003F51CE" w:rsidRPr="00D51BA1">
        <w:rPr>
          <w:sz w:val="28"/>
          <w:szCs w:val="28"/>
        </w:rPr>
        <w:t>контактный телефон)</w:t>
      </w:r>
    </w:p>
    <w:p w:rsidR="003120E3" w:rsidRPr="00D51BA1" w:rsidRDefault="003120E3" w:rsidP="00C97E9F">
      <w:pPr>
        <w:autoSpaceDE w:val="0"/>
        <w:autoSpaceDN w:val="0"/>
        <w:adjustRightInd w:val="0"/>
        <w:ind w:firstLine="709"/>
        <w:jc w:val="both"/>
        <w:outlineLvl w:val="0"/>
        <w:rPr>
          <w:sz w:val="28"/>
          <w:szCs w:val="28"/>
        </w:rPr>
      </w:pPr>
    </w:p>
    <w:p w:rsidR="007848CC" w:rsidRDefault="007848CC" w:rsidP="00C97E9F">
      <w:pPr>
        <w:autoSpaceDE w:val="0"/>
        <w:autoSpaceDN w:val="0"/>
        <w:adjustRightInd w:val="0"/>
        <w:ind w:firstLine="709"/>
        <w:jc w:val="center"/>
        <w:rPr>
          <w:sz w:val="28"/>
          <w:szCs w:val="28"/>
        </w:rPr>
      </w:pPr>
    </w:p>
    <w:p w:rsidR="007848CC" w:rsidRDefault="007848CC" w:rsidP="00C97E9F">
      <w:pPr>
        <w:autoSpaceDE w:val="0"/>
        <w:autoSpaceDN w:val="0"/>
        <w:adjustRightInd w:val="0"/>
        <w:ind w:firstLine="709"/>
        <w:jc w:val="center"/>
        <w:rPr>
          <w:sz w:val="28"/>
          <w:szCs w:val="28"/>
        </w:rPr>
      </w:pPr>
    </w:p>
    <w:p w:rsidR="003120E3" w:rsidRPr="00D51BA1" w:rsidRDefault="003120E3" w:rsidP="00C97E9F">
      <w:pPr>
        <w:autoSpaceDE w:val="0"/>
        <w:autoSpaceDN w:val="0"/>
        <w:adjustRightInd w:val="0"/>
        <w:ind w:firstLine="709"/>
        <w:jc w:val="center"/>
        <w:rPr>
          <w:sz w:val="28"/>
          <w:szCs w:val="28"/>
        </w:rPr>
      </w:pPr>
      <w:r w:rsidRPr="00D51BA1">
        <w:rPr>
          <w:sz w:val="28"/>
          <w:szCs w:val="28"/>
        </w:rPr>
        <w:t>ЗАЯВЛЕНИЕ</w:t>
      </w:r>
    </w:p>
    <w:p w:rsidR="003120E3" w:rsidRPr="00D51BA1" w:rsidRDefault="003120E3" w:rsidP="00C97E9F">
      <w:pPr>
        <w:autoSpaceDE w:val="0"/>
        <w:autoSpaceDN w:val="0"/>
        <w:adjustRightInd w:val="0"/>
        <w:ind w:firstLine="709"/>
        <w:jc w:val="both"/>
        <w:rPr>
          <w:sz w:val="28"/>
          <w:szCs w:val="28"/>
        </w:rPr>
      </w:pPr>
    </w:p>
    <w:p w:rsidR="008D011F" w:rsidRPr="008D011F" w:rsidRDefault="008D011F" w:rsidP="004A582D">
      <w:pPr>
        <w:tabs>
          <w:tab w:val="left" w:pos="900"/>
        </w:tabs>
        <w:ind w:firstLine="720"/>
        <w:jc w:val="both"/>
        <w:rPr>
          <w:sz w:val="28"/>
          <w:szCs w:val="28"/>
        </w:rPr>
      </w:pPr>
      <w:r w:rsidRPr="008D011F">
        <w:rPr>
          <w:sz w:val="28"/>
          <w:szCs w:val="28"/>
        </w:rPr>
        <w:t xml:space="preserve">Прошу выдать  </w:t>
      </w:r>
      <w:r w:rsidR="004A582D">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8D011F" w:rsidRPr="008D011F" w:rsidRDefault="008D011F" w:rsidP="008D011F">
      <w:pPr>
        <w:ind w:firstLine="567"/>
        <w:jc w:val="center"/>
        <w:rPr>
          <w:sz w:val="28"/>
          <w:szCs w:val="28"/>
        </w:rPr>
      </w:pPr>
      <w:r w:rsidRPr="008D011F">
        <w:rPr>
          <w:sz w:val="28"/>
          <w:szCs w:val="28"/>
        </w:rPr>
        <w:t>(адрес (местоположение) участка на котором планируется рубка).</w:t>
      </w:r>
    </w:p>
    <w:p w:rsidR="008D011F" w:rsidRPr="008D011F" w:rsidRDefault="008D011F" w:rsidP="008D011F">
      <w:pPr>
        <w:tabs>
          <w:tab w:val="left" w:pos="900"/>
        </w:tabs>
        <w:ind w:firstLine="567"/>
        <w:jc w:val="center"/>
        <w:rPr>
          <w:rFonts w:ascii="Arial" w:hAnsi="Arial" w:cs="Arial"/>
        </w:rPr>
      </w:pPr>
    </w:p>
    <w:p w:rsidR="003120E3" w:rsidRPr="00D51BA1" w:rsidRDefault="003120E3" w:rsidP="00C97E9F">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Рез</w:t>
      </w:r>
      <w:r w:rsidR="00761388" w:rsidRPr="00D51BA1">
        <w:rPr>
          <w:rFonts w:ascii="Times New Roman" w:hAnsi="Times New Roman" w:cs="Times New Roman"/>
          <w:sz w:val="28"/>
          <w:szCs w:val="28"/>
        </w:rPr>
        <w:t xml:space="preserve">ультат услуги прошу представить </w:t>
      </w:r>
      <w:r w:rsidRPr="00D51BA1">
        <w:rPr>
          <w:rFonts w:ascii="Times New Roman" w:hAnsi="Times New Roman" w:cs="Times New Roman"/>
          <w:sz w:val="28"/>
          <w:szCs w:val="28"/>
        </w:rPr>
        <w:t>на бумажном носителе/в</w:t>
      </w:r>
      <w:r w:rsidR="000C2D92" w:rsidRPr="00D51BA1">
        <w:rPr>
          <w:rFonts w:ascii="Times New Roman" w:hAnsi="Times New Roman" w:cs="Times New Roman"/>
          <w:sz w:val="28"/>
          <w:szCs w:val="28"/>
        </w:rPr>
        <w:t xml:space="preserve"> электронном виде по адресу электронной </w:t>
      </w:r>
      <w:r w:rsidRPr="00D51BA1">
        <w:rPr>
          <w:rFonts w:ascii="Times New Roman" w:hAnsi="Times New Roman" w:cs="Times New Roman"/>
          <w:sz w:val="28"/>
          <w:szCs w:val="28"/>
        </w:rPr>
        <w:t>почты</w:t>
      </w:r>
      <w:r w:rsidR="001D5946" w:rsidRPr="00D51BA1">
        <w:rPr>
          <w:rFonts w:ascii="Times New Roman" w:hAnsi="Times New Roman" w:cs="Times New Roman"/>
          <w:sz w:val="28"/>
          <w:szCs w:val="28"/>
        </w:rPr>
        <w:t xml:space="preserve"> </w:t>
      </w:r>
      <w:r w:rsidRPr="00D51BA1">
        <w:rPr>
          <w:rFonts w:ascii="Times New Roman" w:hAnsi="Times New Roman" w:cs="Times New Roman"/>
          <w:sz w:val="28"/>
          <w:szCs w:val="28"/>
        </w:rPr>
        <w:t>(ненужное зачеркнуть):</w:t>
      </w:r>
    </w:p>
    <w:p w:rsidR="000C2D92" w:rsidRPr="00D51BA1" w:rsidRDefault="003120E3" w:rsidP="000F752F">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3120E3" w:rsidRPr="000F752F" w:rsidRDefault="003120E3" w:rsidP="000F752F">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761388" w:rsidRPr="00D51BA1" w:rsidRDefault="00761388" w:rsidP="000F752F">
      <w:pPr>
        <w:pStyle w:val="ConsPlusNonformat"/>
        <w:ind w:firstLine="709"/>
        <w:jc w:val="both"/>
        <w:rPr>
          <w:rFonts w:ascii="Times New Roman" w:hAnsi="Times New Roman" w:cs="Times New Roman"/>
          <w:sz w:val="28"/>
          <w:szCs w:val="28"/>
        </w:rPr>
      </w:pPr>
    </w:p>
    <w:p w:rsidR="00761388" w:rsidRPr="00D51BA1" w:rsidRDefault="00761388" w:rsidP="00C97E9F">
      <w:pPr>
        <w:pStyle w:val="ConsPlusNonformat"/>
        <w:ind w:firstLine="709"/>
        <w:jc w:val="both"/>
        <w:rPr>
          <w:rFonts w:ascii="Times New Roman" w:hAnsi="Times New Roman" w:cs="Times New Roman"/>
          <w:sz w:val="28"/>
          <w:szCs w:val="28"/>
        </w:rPr>
      </w:pPr>
    </w:p>
    <w:p w:rsidR="00761388" w:rsidRPr="00D51BA1" w:rsidRDefault="00761388" w:rsidP="00C97E9F">
      <w:pPr>
        <w:pStyle w:val="ConsPlusNonformat"/>
        <w:ind w:firstLine="709"/>
        <w:jc w:val="both"/>
        <w:rPr>
          <w:rFonts w:ascii="Times New Roman" w:hAnsi="Times New Roman" w:cs="Times New Roman"/>
          <w:sz w:val="28"/>
          <w:szCs w:val="28"/>
        </w:rPr>
      </w:pPr>
    </w:p>
    <w:p w:rsidR="003120E3" w:rsidRPr="00D51BA1" w:rsidRDefault="003120E3"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3120E3" w:rsidRPr="00D51BA1" w:rsidRDefault="003120E3"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sidR="00FC3F32">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3120E3" w:rsidRPr="00D51BA1" w:rsidRDefault="003120E3"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3120E3" w:rsidRPr="00D51BA1" w:rsidRDefault="003120E3" w:rsidP="00C97E9F">
      <w:pPr>
        <w:pStyle w:val="ConsPlusNonformat"/>
        <w:ind w:firstLine="709"/>
        <w:jc w:val="both"/>
        <w:rPr>
          <w:rFonts w:ascii="Times New Roman" w:hAnsi="Times New Roman" w:cs="Times New Roman"/>
          <w:sz w:val="28"/>
          <w:szCs w:val="28"/>
        </w:rPr>
      </w:pPr>
    </w:p>
    <w:p w:rsidR="000C2D92" w:rsidRPr="00D51BA1" w:rsidRDefault="000C2D92" w:rsidP="00C97E9F">
      <w:pPr>
        <w:pStyle w:val="ConsPlusNonformat"/>
        <w:ind w:firstLine="709"/>
        <w:jc w:val="both"/>
        <w:rPr>
          <w:rFonts w:ascii="Times New Roman" w:hAnsi="Times New Roman" w:cs="Times New Roman"/>
          <w:sz w:val="28"/>
          <w:szCs w:val="28"/>
        </w:rPr>
      </w:pPr>
    </w:p>
    <w:p w:rsidR="003120E3" w:rsidRPr="00D51BA1" w:rsidRDefault="003120E3"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0D6C7E" w:rsidRPr="00FC3F32" w:rsidRDefault="003120E3" w:rsidP="00C97E9F">
      <w:pPr>
        <w:pStyle w:val="ConsPlusNonformat"/>
        <w:ind w:firstLine="709"/>
        <w:jc w:val="both"/>
        <w:rPr>
          <w:rFonts w:ascii="Times New Roman" w:hAnsi="Times New Roman" w:cs="Times New Roman"/>
        </w:rPr>
      </w:pPr>
      <w:r w:rsidRPr="00FC3F32">
        <w:rPr>
          <w:rFonts w:ascii="Times New Roman" w:hAnsi="Times New Roman" w:cs="Times New Roman"/>
        </w:rPr>
        <w:t xml:space="preserve">                                                  </w:t>
      </w:r>
      <w:r w:rsidR="000C2D92" w:rsidRPr="00FC3F32">
        <w:rPr>
          <w:rFonts w:ascii="Times New Roman" w:hAnsi="Times New Roman" w:cs="Times New Roman"/>
        </w:rPr>
        <w:t xml:space="preserve">                      (подпись)</w:t>
      </w:r>
      <w:r w:rsidRPr="00FC3F32">
        <w:rPr>
          <w:rFonts w:ascii="Times New Roman" w:hAnsi="Times New Roman" w:cs="Times New Roman"/>
        </w:rPr>
        <w:t xml:space="preserve">     </w:t>
      </w:r>
      <w:r w:rsidR="000C2D92" w:rsidRPr="00FC3F32">
        <w:rPr>
          <w:rFonts w:ascii="Times New Roman" w:hAnsi="Times New Roman" w:cs="Times New Roman"/>
        </w:rPr>
        <w:t xml:space="preserve">         (</w:t>
      </w:r>
      <w:r w:rsidRPr="00FC3F32">
        <w:rPr>
          <w:rFonts w:ascii="Times New Roman" w:hAnsi="Times New Roman" w:cs="Times New Roman"/>
        </w:rPr>
        <w:t>Ф.И.О.</w:t>
      </w:r>
      <w:r w:rsidR="000C2D92" w:rsidRPr="00FC3F32">
        <w:rPr>
          <w:rFonts w:ascii="Times New Roman" w:hAnsi="Times New Roman" w:cs="Times New Roman"/>
        </w:rPr>
        <w:t>)</w:t>
      </w:r>
    </w:p>
    <w:p w:rsidR="000C2D92" w:rsidRPr="00D51BA1" w:rsidRDefault="000C2D92" w:rsidP="00C97E9F">
      <w:pPr>
        <w:pStyle w:val="ConsPlusNonformat"/>
        <w:ind w:firstLine="709"/>
        <w:jc w:val="both"/>
        <w:rPr>
          <w:rFonts w:ascii="Times New Roman" w:hAnsi="Times New Roman" w:cs="Times New Roman"/>
          <w:sz w:val="28"/>
          <w:szCs w:val="28"/>
        </w:rPr>
      </w:pPr>
    </w:p>
    <w:p w:rsidR="000C2D92" w:rsidRPr="00D51BA1" w:rsidRDefault="000C2D92" w:rsidP="00C97E9F">
      <w:pPr>
        <w:pStyle w:val="ConsPlusNonformat"/>
        <w:ind w:firstLine="709"/>
        <w:jc w:val="both"/>
        <w:rPr>
          <w:rFonts w:ascii="Times New Roman" w:hAnsi="Times New Roman" w:cs="Times New Roman"/>
          <w:sz w:val="28"/>
          <w:szCs w:val="28"/>
        </w:rPr>
      </w:pPr>
    </w:p>
    <w:p w:rsidR="000C2D92" w:rsidRPr="00D51BA1" w:rsidRDefault="000C2D92" w:rsidP="00C97E9F">
      <w:pPr>
        <w:pStyle w:val="ConsPlusNonformat"/>
        <w:ind w:firstLine="709"/>
        <w:jc w:val="both"/>
        <w:rPr>
          <w:rFonts w:ascii="Times New Roman" w:hAnsi="Times New Roman" w:cs="Times New Roman"/>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7848CC" w:rsidRDefault="007848CC"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CD5DB7" w:rsidRDefault="00CD5DB7" w:rsidP="00C97E9F">
      <w:pPr>
        <w:ind w:firstLine="709"/>
        <w:jc w:val="right"/>
        <w:rPr>
          <w:sz w:val="28"/>
          <w:szCs w:val="28"/>
        </w:rPr>
      </w:pPr>
    </w:p>
    <w:p w:rsidR="000D6C7E" w:rsidRPr="00D51BA1" w:rsidRDefault="000C2D92" w:rsidP="00C97E9F">
      <w:pPr>
        <w:ind w:firstLine="709"/>
        <w:jc w:val="right"/>
        <w:rPr>
          <w:sz w:val="28"/>
          <w:szCs w:val="28"/>
        </w:rPr>
      </w:pPr>
      <w:r w:rsidRPr="00D51BA1">
        <w:rPr>
          <w:sz w:val="28"/>
          <w:szCs w:val="28"/>
        </w:rPr>
        <w:t>П</w:t>
      </w:r>
      <w:r w:rsidR="0022493B" w:rsidRPr="00D51BA1">
        <w:rPr>
          <w:sz w:val="28"/>
          <w:szCs w:val="28"/>
        </w:rPr>
        <w:t>риложение № 3</w:t>
      </w:r>
    </w:p>
    <w:p w:rsidR="000C2D92" w:rsidRPr="00D51BA1" w:rsidRDefault="000D6C7E" w:rsidP="00C97E9F">
      <w:pPr>
        <w:ind w:firstLine="709"/>
        <w:jc w:val="right"/>
        <w:rPr>
          <w:sz w:val="28"/>
          <w:szCs w:val="28"/>
        </w:rPr>
      </w:pPr>
      <w:r w:rsidRPr="00D51BA1">
        <w:rPr>
          <w:sz w:val="28"/>
          <w:szCs w:val="28"/>
        </w:rPr>
        <w:t xml:space="preserve">к </w:t>
      </w:r>
      <w:r w:rsidR="000C2D92" w:rsidRPr="00D51BA1">
        <w:rPr>
          <w:sz w:val="28"/>
          <w:szCs w:val="28"/>
        </w:rPr>
        <w:t>административному</w:t>
      </w:r>
    </w:p>
    <w:p w:rsidR="000D6C7E" w:rsidRDefault="000D6C7E" w:rsidP="00C97E9F">
      <w:pPr>
        <w:ind w:firstLine="709"/>
        <w:jc w:val="right"/>
        <w:rPr>
          <w:sz w:val="28"/>
          <w:szCs w:val="28"/>
        </w:rPr>
      </w:pPr>
      <w:r w:rsidRPr="00D51BA1">
        <w:rPr>
          <w:sz w:val="28"/>
          <w:szCs w:val="28"/>
        </w:rPr>
        <w:t>регламенту</w:t>
      </w:r>
    </w:p>
    <w:p w:rsidR="002C67A9" w:rsidRDefault="002C67A9" w:rsidP="00C97E9F">
      <w:pPr>
        <w:ind w:firstLine="709"/>
        <w:jc w:val="right"/>
        <w:rPr>
          <w:sz w:val="28"/>
          <w:szCs w:val="28"/>
        </w:rPr>
      </w:pPr>
    </w:p>
    <w:p w:rsidR="002C67A9" w:rsidRPr="00D51BA1" w:rsidRDefault="002C67A9" w:rsidP="00C97E9F">
      <w:pPr>
        <w:ind w:firstLine="709"/>
        <w:jc w:val="right"/>
        <w:rPr>
          <w:sz w:val="28"/>
          <w:szCs w:val="28"/>
        </w:rPr>
      </w:pPr>
    </w:p>
    <w:p w:rsidR="000D6C7E" w:rsidRPr="00D51BA1" w:rsidRDefault="000D6C7E" w:rsidP="00C97E9F">
      <w:pPr>
        <w:ind w:firstLine="709"/>
        <w:jc w:val="right"/>
        <w:rPr>
          <w:sz w:val="28"/>
          <w:szCs w:val="28"/>
        </w:rPr>
      </w:pPr>
    </w:p>
    <w:p w:rsidR="007848CC" w:rsidRDefault="007848CC" w:rsidP="007848CC">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2C67A9" w:rsidRDefault="002C67A9" w:rsidP="007848CC">
      <w:pPr>
        <w:ind w:firstLine="567"/>
        <w:jc w:val="center"/>
        <w:rPr>
          <w:rFonts w:ascii="Arial" w:hAnsi="Arial" w:cs="Arial"/>
          <w:b/>
        </w:rPr>
      </w:pPr>
    </w:p>
    <w:p w:rsidR="002C67A9" w:rsidRDefault="002C67A9" w:rsidP="007848CC">
      <w:pPr>
        <w:ind w:firstLine="567"/>
        <w:jc w:val="center"/>
        <w:rPr>
          <w:rFonts w:ascii="Arial" w:hAnsi="Arial" w:cs="Arial"/>
          <w:b/>
        </w:rPr>
      </w:pPr>
      <w:r>
        <w:rPr>
          <w:noProof/>
        </w:rPr>
        <w:pict>
          <v:shapetype id="_x0000_t202" coordsize="21600,21600" o:spt="202" path="m,l,21600r21600,l21600,xe">
            <v:stroke joinstyle="miter"/>
            <v:path gradientshapeok="t" o:connecttype="rect"/>
          </v:shapetype>
          <v:shape id="Поле 24" o:spid="_x0000_s1076" type="#_x0000_t202" style="position:absolute;left:0;text-align:left;margin-left:146.75pt;margin-top:2.1pt;width:186.3pt;height:104.55pt;z-index:2516459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7848CC" w:rsidRPr="002B643F" w:rsidRDefault="007848CC" w:rsidP="007848CC">
                  <w:pPr>
                    <w:pStyle w:val="af0"/>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w:t>
                  </w:r>
                  <w:r w:rsidR="004A582D">
                    <w:rPr>
                      <w:rFonts w:ascii="Times New Roman" w:hAnsi="Times New Roman" w:cs="Times New Roman"/>
                    </w:rPr>
                    <w:t xml:space="preserve">порубочного билета и (или) разрешения на пересадку деревьев и кустарников </w:t>
                  </w:r>
                  <w:r>
                    <w:rPr>
                      <w:rFonts w:ascii="Times New Roman" w:hAnsi="Times New Roman" w:cs="Times New Roman"/>
                    </w:rPr>
                    <w:t xml:space="preserve">и </w:t>
                  </w:r>
                  <w:r w:rsidRPr="002B643F">
                    <w:rPr>
                      <w:rFonts w:ascii="Times New Roman" w:hAnsi="Times New Roman" w:cs="Times New Roman"/>
                    </w:rPr>
                    <w:t>прилагаемых  документов</w:t>
                  </w:r>
                  <w:r w:rsidR="004A582D">
                    <w:rPr>
                      <w:rFonts w:ascii="Times New Roman" w:hAnsi="Times New Roman" w:cs="Times New Roman"/>
                    </w:rPr>
                    <w:t xml:space="preserve"> </w:t>
                  </w:r>
                </w:p>
                <w:p w:rsidR="007848CC" w:rsidRDefault="007848CC" w:rsidP="007848CC">
                  <w:pPr>
                    <w:jc w:val="both"/>
                  </w:pPr>
                  <w:r w:rsidRPr="002B643F">
                    <w:t xml:space="preserve">  </w:t>
                  </w:r>
                </w:p>
              </w:txbxContent>
            </v:textbox>
          </v:shape>
        </w:pict>
      </w:r>
    </w:p>
    <w:p w:rsidR="002C67A9" w:rsidRPr="007848CC" w:rsidRDefault="002C67A9" w:rsidP="007848CC">
      <w:pPr>
        <w:ind w:firstLine="567"/>
        <w:jc w:val="center"/>
        <w:rPr>
          <w:rFonts w:ascii="Arial" w:hAnsi="Arial" w:cs="Arial"/>
          <w:b/>
        </w:rPr>
      </w:pPr>
    </w:p>
    <w:p w:rsidR="007848CC" w:rsidRPr="007848CC" w:rsidRDefault="007848CC" w:rsidP="007848CC">
      <w:pPr>
        <w:ind w:firstLine="567"/>
        <w:jc w:val="both"/>
        <w:rPr>
          <w:rFonts w:ascii="Arial" w:hAnsi="Arial" w:cs="Arial"/>
          <w:b/>
        </w:rPr>
      </w:pPr>
    </w:p>
    <w:p w:rsidR="007848CC" w:rsidRPr="007848CC" w:rsidRDefault="007848CC" w:rsidP="007848CC">
      <w:pPr>
        <w:ind w:firstLine="567"/>
        <w:jc w:val="both"/>
        <w:rPr>
          <w:rFonts w:ascii="Arial" w:hAnsi="Arial" w:cs="Arial"/>
          <w:b/>
        </w:rPr>
      </w:pPr>
    </w:p>
    <w:p w:rsidR="007848CC" w:rsidRPr="007848CC" w:rsidRDefault="007848CC" w:rsidP="007848CC">
      <w:pPr>
        <w:autoSpaceDE w:val="0"/>
        <w:autoSpaceDN w:val="0"/>
        <w:adjustRightInd w:val="0"/>
        <w:ind w:firstLine="567"/>
        <w:jc w:val="both"/>
        <w:rPr>
          <w:rFonts w:ascii="Arial" w:hAnsi="Arial" w:cs="Arial"/>
        </w:rPr>
      </w:pPr>
      <w:r w:rsidRPr="007848CC">
        <w:rPr>
          <w:rFonts w:ascii="Arial" w:hAnsi="Arial" w:cs="Arial"/>
        </w:rPr>
        <w:t xml:space="preserve">               </w: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ind w:firstLine="567"/>
        <w:jc w:val="both"/>
        <w:rPr>
          <w:rFonts w:ascii="Arial" w:hAnsi="Arial" w:cs="Arial"/>
        </w:rPr>
      </w:pPr>
      <w:r>
        <w:rPr>
          <w:noProof/>
        </w:rPr>
        <w:pict>
          <v:shapetype id="_x0000_t32" coordsize="21600,21600" o:spt="32" o:oned="t" path="m,l21600,21600e" filled="f">
            <v:path arrowok="t" fillok="f" o:connecttype="none"/>
            <o:lock v:ext="edit" shapetype="t"/>
          </v:shapetype>
          <v:shape id="Прямая со стрелкой 23" o:spid="_x0000_s1075" type="#_x0000_t32" style="position:absolute;left:0;text-align:left;margin-left:238.85pt;margin-top:4.45pt;width:.75pt;height:20.8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7848CC" w:rsidRPr="007848CC" w:rsidRDefault="007848CC" w:rsidP="007848CC">
      <w:pPr>
        <w:ind w:firstLine="567"/>
        <w:jc w:val="both"/>
        <w:rPr>
          <w:rFonts w:ascii="Arial" w:hAnsi="Arial" w:cs="Arial"/>
        </w:rPr>
      </w:pPr>
    </w:p>
    <w:p w:rsidR="007848CC" w:rsidRPr="007848CC" w:rsidRDefault="007848CC" w:rsidP="007848CC">
      <w:pPr>
        <w:ind w:firstLine="567"/>
        <w:jc w:val="both"/>
        <w:rPr>
          <w:rFonts w:ascii="Arial" w:hAnsi="Arial" w:cs="Arial"/>
        </w:rPr>
      </w:pPr>
      <w:r>
        <w:rPr>
          <w:noProof/>
        </w:rPr>
        <w:pict>
          <v:shape id="Поле 22" o:spid="_x0000_s1074" type="#_x0000_t202" style="position:absolute;left:0;text-align:left;margin-left:4.1pt;margin-top:2.2pt;width:477.75pt;height:4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7848CC" w:rsidRPr="001B5EB4" w:rsidRDefault="007848CC" w:rsidP="007848CC">
                  <w:pPr>
                    <w:pStyle w:val="af0"/>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r>
        <w:rPr>
          <w:noProof/>
        </w:rPr>
        <w:pict>
          <v:shape id="Прямая со стрелкой 21" o:spid="_x0000_s1073" type="#_x0000_t32" style="position:absolute;left:0;text-align:left;margin-left:393.35pt;margin-top:3.75pt;width:.75pt;height:2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Pr>
          <w:noProof/>
        </w:rPr>
        <w:pict>
          <v:shape id="Прямая со стрелкой 20" o:spid="_x0000_s1072" type="#_x0000_t32" style="position:absolute;left:0;text-align:left;margin-left:70.1pt;margin-top:3.75pt;width:0;height:33.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r>
        <w:rPr>
          <w:noProof/>
        </w:rPr>
        <w:pict>
          <v:shape id="Поле 19" o:spid="_x0000_s1071" type="#_x0000_t202" style="position:absolute;left:0;text-align:left;margin-left:292.85pt;margin-top:9.25pt;width:193.5pt;height:6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7848CC" w:rsidRDefault="007848CC" w:rsidP="007848CC">
                  <w:pPr>
                    <w:jc w:val="center"/>
                  </w:pPr>
                  <w:r>
                    <w:t>Представленные документы не соответствуют предъявляемым требованиям</w:t>
                  </w:r>
                </w:p>
                <w:p w:rsidR="007848CC" w:rsidRDefault="007848CC" w:rsidP="007848CC"/>
              </w:txbxContent>
            </v:textbox>
          </v:shape>
        </w:pict>
      </w:r>
    </w:p>
    <w:p w:rsidR="007848CC" w:rsidRPr="007848CC" w:rsidRDefault="007848CC" w:rsidP="007848CC">
      <w:pPr>
        <w:autoSpaceDE w:val="0"/>
        <w:autoSpaceDN w:val="0"/>
        <w:adjustRightInd w:val="0"/>
        <w:ind w:firstLine="567"/>
        <w:jc w:val="both"/>
        <w:rPr>
          <w:rFonts w:ascii="Arial" w:hAnsi="Arial" w:cs="Arial"/>
        </w:rPr>
      </w:pPr>
      <w:r>
        <w:rPr>
          <w:noProof/>
        </w:rPr>
        <w:pict>
          <v:shape id="Поле 18" o:spid="_x0000_s1070" type="#_x0000_t202" style="position:absolute;left:0;text-align:left;margin-left:4.1pt;margin-top:3pt;width:192.75pt;height:5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7848CC" w:rsidRDefault="007848CC" w:rsidP="007848CC">
                  <w:pPr>
                    <w:jc w:val="center"/>
                  </w:pPr>
                  <w:r>
                    <w:t>Представленные документы соответствуют предъявляемым требованиям</w:t>
                  </w:r>
                </w:p>
              </w:txbxContent>
            </v:textbox>
          </v:shape>
        </w:pic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r>
        <w:rPr>
          <w:noProof/>
        </w:rPr>
        <w:pict>
          <v:shape id="Прямая со стрелкой 17" o:spid="_x0000_s1069" type="#_x0000_t32" style="position:absolute;left:0;text-align:left;margin-left:39.35pt;margin-top:2.5pt;width:.05pt;height:50.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68" type="#_x0000_t34" style="position:absolute;left:0;text-align:left;margin-left:128.25pt;margin-top:2.9pt;width:47.25pt;height:46.45pt;rotation:9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Pr>
          <w:noProof/>
        </w:rPr>
        <w:pict>
          <v:shape id="Прямая со стрелкой 15" o:spid="_x0000_s1067" type="#_x0000_t32" style="position:absolute;left:0;text-align:left;margin-left:403.85pt;margin-top:2.5pt;width:0;height:36.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2C67A9" w:rsidP="007848CC">
      <w:pPr>
        <w:ind w:firstLine="567"/>
        <w:jc w:val="both"/>
        <w:rPr>
          <w:rFonts w:ascii="Arial" w:hAnsi="Arial" w:cs="Arial"/>
        </w:rPr>
      </w:pPr>
      <w:r>
        <w:rPr>
          <w:noProof/>
        </w:rPr>
        <w:pict>
          <v:shape id="Поле 14" o:spid="_x0000_s1066" type="#_x0000_t202" style="position:absolute;left:0;text-align:left;margin-left:336.85pt;margin-top:3.75pt;width:149.5pt;height:81.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7848CC" w:rsidRDefault="007848CC" w:rsidP="007848CC">
                  <w:pPr>
                    <w:jc w:val="center"/>
                  </w:pPr>
                  <w:r>
                    <w:t xml:space="preserve">Подготовка отказа в выдаче </w:t>
                  </w:r>
                  <w:r w:rsidR="002C67A9">
                    <w:t>порубочного билета и (или) разрешения на пересадку деревьев и кустарников</w:t>
                  </w:r>
                </w:p>
              </w:txbxContent>
            </v:textbox>
          </v:shape>
        </w:pict>
      </w:r>
      <w:r w:rsidR="007848CC">
        <w:rPr>
          <w:noProof/>
        </w:rPr>
        <w:pict>
          <v:shape id="Поле 13" o:spid="_x0000_s1065" type="#_x0000_t202" style="position:absolute;left:0;text-align:left;margin-left:155.6pt;margin-top:3.75pt;width:133.5pt;height: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7848CC" w:rsidRDefault="007848CC" w:rsidP="007848CC">
                  <w:pPr>
                    <w:jc w:val="center"/>
                  </w:pPr>
                  <w:r>
                    <w:t>В случае, если компенсационная стоимость не взимается</w:t>
                  </w:r>
                </w:p>
              </w:txbxContent>
            </v:textbox>
          </v:shape>
        </w:pict>
      </w:r>
      <w:r w:rsidR="007848CC">
        <w:rPr>
          <w:noProof/>
        </w:rPr>
        <w:pict>
          <v:shape id="Поле 12" o:spid="_x0000_s1064" type="#_x0000_t202" style="position:absolute;left:0;text-align:left;margin-left:4.1pt;margin-top:3.75pt;width:130.5pt;height: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7848CC" w:rsidRDefault="007848CC" w:rsidP="007848CC">
                  <w:pPr>
                    <w:jc w:val="center"/>
                  </w:pPr>
                  <w:r>
                    <w:t>При взимании компенсационной стоимости</w:t>
                  </w:r>
                </w:p>
              </w:txbxContent>
            </v:textbox>
          </v:shape>
        </w:pict>
      </w:r>
    </w:p>
    <w:p w:rsidR="007848CC" w:rsidRPr="007848CC" w:rsidRDefault="007848CC" w:rsidP="007848CC">
      <w:pPr>
        <w:ind w:firstLine="567"/>
        <w:jc w:val="both"/>
        <w:rPr>
          <w:rFonts w:ascii="Arial" w:hAnsi="Arial" w:cs="Arial"/>
        </w:rPr>
      </w:pPr>
    </w:p>
    <w:p w:rsidR="007848CC" w:rsidRPr="007848CC" w:rsidRDefault="007848CC" w:rsidP="007848CC">
      <w:pPr>
        <w:ind w:firstLine="567"/>
        <w:jc w:val="both"/>
        <w:rPr>
          <w:rFonts w:ascii="Arial" w:hAnsi="Arial" w:cs="Arial"/>
        </w:rPr>
      </w:pPr>
    </w:p>
    <w:p w:rsidR="007848CC" w:rsidRPr="007848CC" w:rsidRDefault="007848CC" w:rsidP="007848CC">
      <w:pPr>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r>
        <w:rPr>
          <w:noProof/>
        </w:rPr>
        <w:pict>
          <v:shape id="Прямая со стрелкой 10" o:spid="_x0000_s1062" type="#_x0000_t32" style="position:absolute;left:0;text-align:left;margin-left:63.35pt;margin-top:4.05pt;width:0;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7848CC" w:rsidRPr="007848CC" w:rsidRDefault="007848CC" w:rsidP="007848CC">
      <w:pPr>
        <w:ind w:firstLine="567"/>
        <w:jc w:val="both"/>
        <w:rPr>
          <w:rFonts w:ascii="Arial" w:hAnsi="Arial" w:cs="Arial"/>
        </w:rPr>
      </w:pPr>
      <w:r>
        <w:rPr>
          <w:noProof/>
        </w:rPr>
        <w:pict>
          <v:shape id="Прямая со стрелкой 9" o:spid="_x0000_s1061" type="#_x0000_t32" style="position:absolute;left:0;text-align:left;margin-left:256.1pt;margin-top:3.05pt;width:1.5pt;height:75.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p>
    <w:p w:rsidR="007848CC" w:rsidRPr="007848CC" w:rsidRDefault="002C67A9" w:rsidP="007848CC">
      <w:pPr>
        <w:autoSpaceDE w:val="0"/>
        <w:autoSpaceDN w:val="0"/>
        <w:adjustRightInd w:val="0"/>
        <w:ind w:firstLine="567"/>
        <w:jc w:val="both"/>
        <w:rPr>
          <w:rFonts w:ascii="Arial" w:hAnsi="Arial" w:cs="Arial"/>
        </w:rPr>
      </w:pPr>
      <w:r>
        <w:rPr>
          <w:noProof/>
        </w:rPr>
        <w:pict>
          <v:shape id="Прямая со стрелкой 11" o:spid="_x0000_s1063" type="#_x0000_t32" style="position:absolute;left:0;text-align:left;margin-left:325.7pt;margin-top:120.15pt;width:229.75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p>
    <w:p w:rsidR="007848CC" w:rsidRPr="007848CC" w:rsidRDefault="007848CC" w:rsidP="007848CC">
      <w:pPr>
        <w:autoSpaceDE w:val="0"/>
        <w:autoSpaceDN w:val="0"/>
        <w:adjustRightInd w:val="0"/>
        <w:ind w:firstLine="567"/>
        <w:jc w:val="both"/>
        <w:rPr>
          <w:rFonts w:ascii="Arial" w:hAnsi="Arial" w:cs="Arial"/>
        </w:rPr>
      </w:pPr>
      <w:r>
        <w:rPr>
          <w:noProof/>
        </w:rPr>
        <w:pict>
          <v:shape id="Поле 8" o:spid="_x0000_s1060" type="#_x0000_t202" style="position:absolute;left:0;text-align:left;margin-left:14.6pt;margin-top:6.25pt;width:120pt;height:7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7848CC" w:rsidRDefault="007848CC" w:rsidP="007848CC">
                  <w:pPr>
                    <w:jc w:val="center"/>
                  </w:pPr>
                  <w:r>
                    <w:t xml:space="preserve">Подготовка </w:t>
                  </w:r>
                  <w:r w:rsidR="002C67A9">
                    <w:t>расчёта</w:t>
                  </w:r>
                  <w:r>
                    <w:t xml:space="preserve"> компенсационной стоимости</w:t>
                  </w:r>
                  <w:r w:rsidR="002C67A9">
                    <w:t xml:space="preserve"> и передача его заявителю</w:t>
                  </w:r>
                </w:p>
              </w:txbxContent>
            </v:textbox>
          </v:shape>
        </w:pict>
      </w: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autoSpaceDE w:val="0"/>
        <w:autoSpaceDN w:val="0"/>
        <w:adjustRightInd w:val="0"/>
        <w:ind w:firstLine="567"/>
        <w:jc w:val="both"/>
        <w:rPr>
          <w:rFonts w:ascii="Arial" w:hAnsi="Arial" w:cs="Arial"/>
        </w:rPr>
      </w:pPr>
    </w:p>
    <w:p w:rsidR="007848CC" w:rsidRPr="007848CC" w:rsidRDefault="007848CC" w:rsidP="007848CC">
      <w:pPr>
        <w:ind w:firstLine="567"/>
        <w:jc w:val="both"/>
        <w:rPr>
          <w:rFonts w:ascii="Arial" w:hAnsi="Arial" w:cs="Arial"/>
        </w:rPr>
      </w:pPr>
      <w:r>
        <w:rPr>
          <w:noProof/>
        </w:rPr>
        <w:pict>
          <v:rect id="Прямоугольник 7" o:spid="_x0000_s1059" style="position:absolute;left:0;text-align:left;margin-left:188.6pt;margin-top:2pt;width:168pt;height: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7848CC" w:rsidRDefault="007848CC" w:rsidP="007848CC">
                  <w:pPr>
                    <w:jc w:val="center"/>
                  </w:pPr>
                  <w:r>
                    <w:t xml:space="preserve">Подготовка </w:t>
                  </w:r>
                  <w:r w:rsidR="002C67A9">
                    <w:t>порубочного билета и (или) разрешения на пересадку деревьев и кустарников</w:t>
                  </w:r>
                </w:p>
              </w:txbxContent>
            </v:textbox>
          </v:rect>
        </w:pict>
      </w:r>
    </w:p>
    <w:p w:rsidR="007848CC" w:rsidRPr="007848CC" w:rsidRDefault="007848CC" w:rsidP="007848CC">
      <w:pPr>
        <w:ind w:firstLine="567"/>
        <w:jc w:val="both"/>
        <w:rPr>
          <w:rFonts w:ascii="Arial" w:hAnsi="Arial" w:cs="Arial"/>
        </w:rPr>
      </w:pPr>
      <w:r>
        <w:rPr>
          <w:noProof/>
        </w:rPr>
        <w:pict>
          <v:shape id="Прямая со стрелкой 6" o:spid="_x0000_s1058" type="#_x0000_t32" style="position:absolute;left:0;text-align:left;margin-left:63.35pt;margin-top:3.2pt;width:0;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7848CC" w:rsidRPr="007848CC" w:rsidRDefault="007848CC" w:rsidP="007848CC">
      <w:pPr>
        <w:ind w:firstLine="567"/>
        <w:jc w:val="both"/>
        <w:rPr>
          <w:rFonts w:ascii="Arial" w:hAnsi="Arial" w:cs="Arial"/>
        </w:rPr>
      </w:pPr>
      <w:r>
        <w:rPr>
          <w:noProof/>
        </w:rPr>
        <w:pict>
          <v:shape id="Поле 5" o:spid="_x0000_s1057" type="#_x0000_t202" style="position:absolute;left:0;text-align:left;margin-left:4.1pt;margin-top:13.4pt;width:156.75pt;height:7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7848CC" w:rsidRPr="0075396C" w:rsidRDefault="002C67A9" w:rsidP="007848CC">
                  <w:pPr>
                    <w:pStyle w:val="af0"/>
                    <w:jc w:val="center"/>
                    <w:rPr>
                      <w:rFonts w:ascii="Times New Roman" w:hAnsi="Times New Roman" w:cs="Times New Roman"/>
                    </w:rPr>
                  </w:pPr>
                  <w:r>
                    <w:rPr>
                      <w:rFonts w:ascii="Times New Roman" w:hAnsi="Times New Roman" w:cs="Times New Roman"/>
                    </w:rPr>
                    <w:t xml:space="preserve">Подтверждение оплаты </w:t>
                  </w:r>
                  <w:r w:rsidR="007848CC" w:rsidRPr="0075396C">
                    <w:rPr>
                      <w:rFonts w:ascii="Times New Roman" w:hAnsi="Times New Roman" w:cs="Times New Roman"/>
                    </w:rPr>
                    <w:t>компенсационной стоимости</w:t>
                  </w:r>
                </w:p>
                <w:p w:rsidR="007848CC" w:rsidRDefault="007848CC" w:rsidP="007848CC"/>
              </w:txbxContent>
            </v:textbox>
          </v:shape>
        </w:pict>
      </w:r>
    </w:p>
    <w:p w:rsidR="007848CC" w:rsidRPr="007848CC" w:rsidRDefault="007848CC" w:rsidP="007848CC">
      <w:pPr>
        <w:ind w:firstLine="567"/>
        <w:jc w:val="right"/>
        <w:rPr>
          <w:rFonts w:ascii="Arial" w:hAnsi="Arial" w:cs="Arial"/>
        </w:rPr>
      </w:pPr>
      <w:r>
        <w:rPr>
          <w:noProof/>
        </w:rPr>
        <w:pict>
          <v:shape id="Соединительная линия уступом 4" o:spid="_x0000_s1056" type="#_x0000_t34" style="position:absolute;left:0;text-align:left;margin-left:160.85pt;margin-top:10.85pt;width:27.75pt;height:23.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r>
        <w:rPr>
          <w:noProof/>
        </w:rPr>
        <w:pict>
          <v:shape id="Прямая со стрелкой 3" o:spid="_x0000_s1055" type="#_x0000_t32" style="position:absolute;left:0;text-align:left;margin-left:265.85pt;margin-top:7.4pt;width:.05pt;height:6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r>
        <w:rPr>
          <w:noProof/>
        </w:rPr>
        <w:pict>
          <v:rect id="Прямоугольник 2" o:spid="_x0000_s1054" style="position:absolute;left:0;text-align:left;margin-left:360.7pt;margin-top:3pt;width:139.5pt;height: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7848CC" w:rsidRDefault="007848CC" w:rsidP="007848CC">
                  <w:pPr>
                    <w:jc w:val="center"/>
                  </w:pPr>
                  <w:r>
                    <w:t xml:space="preserve">Выдача (направление) отказа в выдаче </w:t>
                  </w:r>
                  <w:r w:rsidR="002C67A9">
                    <w:t>порубочного билета и (или) разрешения на пересадку деревьев и кустарников</w:t>
                  </w:r>
                </w:p>
              </w:txbxContent>
            </v:textbox>
          </v:rect>
        </w:pict>
      </w:r>
      <w:r>
        <w:rPr>
          <w:noProof/>
        </w:rPr>
        <w:pict>
          <v:shape id="Поле 1" o:spid="_x0000_s1053" type="#_x0000_t202" style="position:absolute;left:0;text-align:left;margin-left:93.35pt;margin-top:3pt;width:243.5pt;height: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7848CC" w:rsidRDefault="007848CC" w:rsidP="007848CC">
                  <w:pPr>
                    <w:jc w:val="center"/>
                  </w:pPr>
                  <w:r>
                    <w:t xml:space="preserve">Выдача (направление) </w:t>
                  </w:r>
                  <w:r w:rsidR="002C67A9">
                    <w:t>порубочного билета и (или) разрешения на пересадку деревьев и кустарников</w:t>
                  </w:r>
                </w:p>
              </w:txbxContent>
            </v:textbox>
          </v:shape>
        </w:pict>
      </w: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both"/>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Pr="007848CC" w:rsidRDefault="007848CC" w:rsidP="007848CC">
      <w:pPr>
        <w:ind w:firstLine="567"/>
        <w:jc w:val="right"/>
        <w:rPr>
          <w:rFonts w:ascii="Arial" w:hAnsi="Arial" w:cs="Arial"/>
        </w:rPr>
      </w:pPr>
    </w:p>
    <w:p w:rsidR="007848CC" w:rsidRDefault="007848CC" w:rsidP="007848CC">
      <w:pPr>
        <w:tabs>
          <w:tab w:val="left" w:pos="4678"/>
        </w:tabs>
        <w:ind w:firstLine="4678"/>
        <w:jc w:val="both"/>
        <w:rPr>
          <w:sz w:val="28"/>
          <w:szCs w:val="28"/>
        </w:rPr>
      </w:pPr>
    </w:p>
    <w:p w:rsidR="007848CC" w:rsidRDefault="007848CC" w:rsidP="007848CC">
      <w:pPr>
        <w:tabs>
          <w:tab w:val="left" w:pos="4678"/>
        </w:tabs>
        <w:ind w:firstLine="4678"/>
        <w:jc w:val="both"/>
        <w:rPr>
          <w:sz w:val="28"/>
          <w:szCs w:val="28"/>
        </w:rPr>
      </w:pPr>
    </w:p>
    <w:p w:rsidR="007848CC" w:rsidRDefault="007848CC" w:rsidP="007848CC">
      <w:pPr>
        <w:tabs>
          <w:tab w:val="left" w:pos="4678"/>
        </w:tabs>
        <w:ind w:firstLine="4678"/>
        <w:jc w:val="both"/>
        <w:rPr>
          <w:sz w:val="28"/>
          <w:szCs w:val="28"/>
        </w:rPr>
      </w:pPr>
    </w:p>
    <w:p w:rsidR="007848CC" w:rsidRDefault="007848CC"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CD5DB7" w:rsidRDefault="00CD5DB7" w:rsidP="007848CC">
      <w:pPr>
        <w:tabs>
          <w:tab w:val="left" w:pos="4678"/>
        </w:tabs>
        <w:ind w:firstLine="4678"/>
        <w:jc w:val="both"/>
        <w:rPr>
          <w:sz w:val="28"/>
          <w:szCs w:val="28"/>
        </w:rPr>
      </w:pPr>
    </w:p>
    <w:p w:rsidR="007848CC" w:rsidRPr="007848CC" w:rsidRDefault="007848CC" w:rsidP="007848CC">
      <w:pPr>
        <w:tabs>
          <w:tab w:val="left" w:pos="4678"/>
        </w:tabs>
        <w:ind w:firstLine="4678"/>
        <w:jc w:val="both"/>
        <w:rPr>
          <w:sz w:val="28"/>
          <w:szCs w:val="28"/>
        </w:rPr>
      </w:pPr>
      <w:r w:rsidRPr="007848CC">
        <w:rPr>
          <w:sz w:val="28"/>
          <w:szCs w:val="28"/>
        </w:rPr>
        <w:t xml:space="preserve">Приложение № </w:t>
      </w:r>
      <w:r w:rsidR="0092071D">
        <w:rPr>
          <w:sz w:val="28"/>
          <w:szCs w:val="28"/>
        </w:rPr>
        <w:t>4</w:t>
      </w:r>
    </w:p>
    <w:p w:rsidR="007848CC" w:rsidRPr="007848CC" w:rsidRDefault="007848CC" w:rsidP="007848CC">
      <w:pPr>
        <w:tabs>
          <w:tab w:val="left" w:pos="4678"/>
          <w:tab w:val="left" w:pos="8490"/>
        </w:tabs>
        <w:ind w:firstLine="4678"/>
        <w:jc w:val="both"/>
        <w:rPr>
          <w:sz w:val="28"/>
          <w:szCs w:val="28"/>
        </w:rPr>
      </w:pPr>
      <w:r w:rsidRPr="007848CC">
        <w:rPr>
          <w:sz w:val="28"/>
          <w:szCs w:val="28"/>
        </w:rPr>
        <w:t xml:space="preserve">  к Административному регламенту</w:t>
      </w:r>
      <w:r w:rsidRPr="007848CC">
        <w:rPr>
          <w:sz w:val="28"/>
          <w:szCs w:val="28"/>
        </w:rPr>
        <w:tab/>
      </w:r>
    </w:p>
    <w:p w:rsidR="007848CC" w:rsidRDefault="007848CC" w:rsidP="007848CC">
      <w:pPr>
        <w:ind w:left="4678" w:firstLine="567"/>
        <w:jc w:val="both"/>
        <w:rPr>
          <w:sz w:val="28"/>
          <w:szCs w:val="28"/>
        </w:rPr>
      </w:pPr>
    </w:p>
    <w:p w:rsidR="002C67A9" w:rsidRPr="007848CC" w:rsidRDefault="002C67A9" w:rsidP="007848CC">
      <w:pPr>
        <w:ind w:left="4678" w:firstLine="567"/>
        <w:jc w:val="both"/>
        <w:rPr>
          <w:sz w:val="28"/>
          <w:szCs w:val="28"/>
        </w:rPr>
      </w:pPr>
    </w:p>
    <w:p w:rsidR="007848CC" w:rsidRPr="007848CC" w:rsidRDefault="007848CC" w:rsidP="007848CC">
      <w:pPr>
        <w:ind w:left="4678" w:firstLine="567"/>
        <w:jc w:val="both"/>
        <w:rPr>
          <w:sz w:val="28"/>
          <w:szCs w:val="28"/>
        </w:rPr>
      </w:pPr>
      <w:r w:rsidRPr="007848CC">
        <w:rPr>
          <w:sz w:val="28"/>
          <w:szCs w:val="28"/>
        </w:rPr>
        <w:t xml:space="preserve">Кому  </w:t>
      </w:r>
    </w:p>
    <w:p w:rsidR="007848CC" w:rsidRPr="007848CC" w:rsidRDefault="007848CC" w:rsidP="007848CC">
      <w:pPr>
        <w:pBdr>
          <w:top w:val="single" w:sz="4" w:space="1" w:color="auto"/>
        </w:pBdr>
        <w:ind w:left="5387" w:firstLine="567"/>
        <w:jc w:val="center"/>
        <w:rPr>
          <w:sz w:val="28"/>
          <w:szCs w:val="28"/>
        </w:rPr>
      </w:pPr>
    </w:p>
    <w:p w:rsidR="007848CC" w:rsidRPr="007848CC" w:rsidRDefault="007848CC" w:rsidP="007848CC">
      <w:pPr>
        <w:pBdr>
          <w:top w:val="single" w:sz="4" w:space="1" w:color="auto"/>
        </w:pBdr>
        <w:ind w:left="5387" w:firstLine="567"/>
        <w:jc w:val="center"/>
        <w:rPr>
          <w:sz w:val="28"/>
          <w:szCs w:val="28"/>
        </w:rPr>
      </w:pPr>
      <w:r w:rsidRPr="007848CC">
        <w:rPr>
          <w:sz w:val="28"/>
          <w:szCs w:val="28"/>
        </w:rPr>
        <w:t>(наименование</w:t>
      </w:r>
      <w:r w:rsidR="006D6EFD">
        <w:rPr>
          <w:sz w:val="28"/>
          <w:szCs w:val="28"/>
        </w:rPr>
        <w:t xml:space="preserve"> </w:t>
      </w:r>
      <w:r w:rsidRPr="007848CC">
        <w:rPr>
          <w:sz w:val="28"/>
          <w:szCs w:val="28"/>
        </w:rPr>
        <w:t>застройщика</w:t>
      </w:r>
    </w:p>
    <w:p w:rsidR="007848CC" w:rsidRPr="007848CC" w:rsidRDefault="007848CC" w:rsidP="007848CC">
      <w:pPr>
        <w:ind w:left="4678" w:firstLine="567"/>
        <w:jc w:val="both"/>
        <w:rPr>
          <w:sz w:val="28"/>
          <w:szCs w:val="28"/>
        </w:rPr>
      </w:pPr>
    </w:p>
    <w:p w:rsidR="007848CC" w:rsidRPr="007848CC" w:rsidRDefault="007848CC" w:rsidP="007848CC">
      <w:pPr>
        <w:pBdr>
          <w:top w:val="single" w:sz="4" w:space="1" w:color="auto"/>
        </w:pBdr>
        <w:ind w:left="4678" w:firstLine="567"/>
        <w:jc w:val="center"/>
        <w:rPr>
          <w:sz w:val="28"/>
          <w:szCs w:val="28"/>
        </w:rPr>
      </w:pPr>
      <w:r w:rsidRPr="007848CC">
        <w:rPr>
          <w:sz w:val="28"/>
          <w:szCs w:val="28"/>
        </w:rPr>
        <w:t>(фамилия, имя, отчество – для граждан,</w:t>
      </w:r>
    </w:p>
    <w:p w:rsidR="007848CC" w:rsidRPr="007848CC" w:rsidRDefault="007848CC" w:rsidP="007848CC">
      <w:pPr>
        <w:ind w:left="4678" w:firstLine="567"/>
        <w:jc w:val="both"/>
        <w:rPr>
          <w:sz w:val="28"/>
          <w:szCs w:val="28"/>
        </w:rPr>
      </w:pPr>
    </w:p>
    <w:p w:rsidR="007848CC" w:rsidRPr="007848CC" w:rsidRDefault="007848CC" w:rsidP="007848CC">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7848CC" w:rsidRPr="007848CC" w:rsidRDefault="007848CC" w:rsidP="007848CC">
      <w:pPr>
        <w:ind w:left="4678" w:firstLine="567"/>
        <w:jc w:val="both"/>
        <w:rPr>
          <w:sz w:val="28"/>
          <w:szCs w:val="28"/>
        </w:rPr>
      </w:pPr>
    </w:p>
    <w:p w:rsidR="007848CC" w:rsidRPr="007848CC" w:rsidRDefault="007848CC" w:rsidP="007848CC">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7848CC" w:rsidRPr="007848CC" w:rsidRDefault="007848CC" w:rsidP="007848CC">
      <w:pPr>
        <w:autoSpaceDE w:val="0"/>
        <w:autoSpaceDN w:val="0"/>
        <w:adjustRightInd w:val="0"/>
        <w:ind w:firstLine="720"/>
        <w:jc w:val="both"/>
        <w:rPr>
          <w:sz w:val="28"/>
          <w:szCs w:val="28"/>
        </w:rPr>
      </w:pPr>
    </w:p>
    <w:p w:rsidR="007848CC" w:rsidRDefault="007848CC" w:rsidP="007848CC">
      <w:pPr>
        <w:autoSpaceDE w:val="0"/>
        <w:autoSpaceDN w:val="0"/>
        <w:adjustRightInd w:val="0"/>
        <w:ind w:firstLine="567"/>
        <w:jc w:val="center"/>
        <w:rPr>
          <w:b/>
          <w:bCs/>
          <w:sz w:val="28"/>
          <w:szCs w:val="28"/>
        </w:rPr>
      </w:pPr>
    </w:p>
    <w:p w:rsidR="006F4744" w:rsidRDefault="006F4744" w:rsidP="007848CC">
      <w:pPr>
        <w:autoSpaceDE w:val="0"/>
        <w:autoSpaceDN w:val="0"/>
        <w:adjustRightInd w:val="0"/>
        <w:ind w:firstLine="567"/>
        <w:jc w:val="center"/>
        <w:rPr>
          <w:b/>
          <w:sz w:val="28"/>
          <w:szCs w:val="28"/>
        </w:rPr>
      </w:pPr>
    </w:p>
    <w:p w:rsidR="007848CC" w:rsidRPr="007848CC" w:rsidRDefault="006F4744" w:rsidP="007848CC">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007848CC" w:rsidRPr="007848CC">
        <w:rPr>
          <w:b/>
          <w:bCs/>
          <w:sz w:val="28"/>
          <w:szCs w:val="28"/>
        </w:rPr>
        <w:t>№ _______</w:t>
      </w:r>
    </w:p>
    <w:p w:rsidR="007848CC" w:rsidRDefault="007848CC" w:rsidP="007848CC">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sidR="006F4744">
        <w:rPr>
          <w:b/>
          <w:bCs/>
          <w:sz w:val="28"/>
          <w:szCs w:val="28"/>
        </w:rPr>
        <w:t xml:space="preserve"> </w:t>
      </w:r>
      <w:r>
        <w:rPr>
          <w:b/>
          <w:bCs/>
          <w:sz w:val="28"/>
          <w:szCs w:val="28"/>
        </w:rPr>
        <w:t>______________</w:t>
      </w:r>
      <w:r w:rsidRPr="007848CC">
        <w:rPr>
          <w:b/>
          <w:bCs/>
          <w:sz w:val="28"/>
          <w:szCs w:val="28"/>
        </w:rPr>
        <w:t xml:space="preserve"> сельского поселения </w:t>
      </w:r>
    </w:p>
    <w:p w:rsidR="006F4744" w:rsidRDefault="006F4744" w:rsidP="007848CC">
      <w:pPr>
        <w:autoSpaceDE w:val="0"/>
        <w:autoSpaceDN w:val="0"/>
        <w:adjustRightInd w:val="0"/>
        <w:ind w:firstLine="567"/>
        <w:jc w:val="center"/>
        <w:rPr>
          <w:b/>
          <w:bCs/>
          <w:sz w:val="28"/>
          <w:szCs w:val="28"/>
        </w:rPr>
      </w:pPr>
    </w:p>
    <w:p w:rsidR="006F4744" w:rsidRPr="007848CC" w:rsidRDefault="006F4744" w:rsidP="007848CC">
      <w:pPr>
        <w:autoSpaceDE w:val="0"/>
        <w:autoSpaceDN w:val="0"/>
        <w:adjustRightInd w:val="0"/>
        <w:ind w:firstLine="567"/>
        <w:jc w:val="center"/>
        <w:rPr>
          <w:b/>
          <w:bCs/>
          <w:sz w:val="28"/>
          <w:szCs w:val="28"/>
        </w:rPr>
      </w:pPr>
    </w:p>
    <w:p w:rsidR="007848CC" w:rsidRPr="007848CC" w:rsidRDefault="007848CC" w:rsidP="007848CC">
      <w:pPr>
        <w:autoSpaceDE w:val="0"/>
        <w:autoSpaceDN w:val="0"/>
        <w:adjustRightInd w:val="0"/>
        <w:ind w:firstLine="567"/>
        <w:jc w:val="center"/>
        <w:rPr>
          <w:b/>
          <w:bCs/>
          <w:color w:val="26282F"/>
          <w:sz w:val="28"/>
          <w:szCs w:val="28"/>
        </w:rPr>
      </w:pPr>
    </w:p>
    <w:p w:rsidR="007848CC" w:rsidRPr="007848CC" w:rsidRDefault="007848CC" w:rsidP="007848CC">
      <w:pPr>
        <w:autoSpaceDE w:val="0"/>
        <w:autoSpaceDN w:val="0"/>
        <w:adjustRightInd w:val="0"/>
        <w:ind w:firstLine="567"/>
        <w:jc w:val="both"/>
        <w:rPr>
          <w:sz w:val="28"/>
          <w:szCs w:val="28"/>
        </w:rPr>
      </w:pPr>
      <w:r w:rsidRPr="007848CC">
        <w:rPr>
          <w:sz w:val="28"/>
          <w:szCs w:val="28"/>
        </w:rPr>
        <w:t>Рассмотрев заявление (запрос) _____________________________________________________,</w:t>
      </w:r>
    </w:p>
    <w:p w:rsidR="007848CC" w:rsidRPr="007848CC" w:rsidRDefault="007848CC" w:rsidP="007848CC">
      <w:pPr>
        <w:autoSpaceDE w:val="0"/>
        <w:autoSpaceDN w:val="0"/>
        <w:adjustRightInd w:val="0"/>
        <w:ind w:firstLine="567"/>
        <w:jc w:val="both"/>
        <w:rPr>
          <w:sz w:val="28"/>
          <w:szCs w:val="28"/>
        </w:rPr>
      </w:pPr>
      <w:r w:rsidRPr="007848CC">
        <w:rPr>
          <w:sz w:val="28"/>
          <w:szCs w:val="28"/>
        </w:rPr>
        <w:t xml:space="preserve">                                                                                            (Ф.И.О. заявителя)</w:t>
      </w:r>
    </w:p>
    <w:p w:rsidR="007848CC" w:rsidRPr="007848CC" w:rsidRDefault="007848CC" w:rsidP="007848CC">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7848CC" w:rsidRPr="007848CC" w:rsidRDefault="007848CC" w:rsidP="007848CC">
      <w:pPr>
        <w:autoSpaceDE w:val="0"/>
        <w:autoSpaceDN w:val="0"/>
        <w:adjustRightInd w:val="0"/>
        <w:ind w:firstLine="567"/>
        <w:jc w:val="both"/>
        <w:rPr>
          <w:sz w:val="28"/>
          <w:szCs w:val="28"/>
        </w:rPr>
      </w:pPr>
      <w:r w:rsidRPr="007848CC">
        <w:rPr>
          <w:sz w:val="28"/>
          <w:szCs w:val="28"/>
        </w:rPr>
        <w:t xml:space="preserve">                                                                            (местонахождение зеленых насаждений)</w:t>
      </w:r>
    </w:p>
    <w:p w:rsidR="007848CC" w:rsidRPr="007848CC" w:rsidRDefault="007848CC" w:rsidP="007848CC">
      <w:pPr>
        <w:autoSpaceDE w:val="0"/>
        <w:autoSpaceDN w:val="0"/>
        <w:adjustRightInd w:val="0"/>
        <w:spacing w:line="360" w:lineRule="auto"/>
        <w:ind w:firstLine="567"/>
        <w:jc w:val="both"/>
        <w:rPr>
          <w:sz w:val="28"/>
          <w:szCs w:val="28"/>
        </w:rPr>
      </w:pPr>
      <w:r w:rsidRPr="007848CC">
        <w:rPr>
          <w:sz w:val="28"/>
          <w:szCs w:val="28"/>
        </w:rPr>
        <w:t>учитывая _______________________________________________________________________</w:t>
      </w:r>
    </w:p>
    <w:p w:rsidR="007848CC" w:rsidRPr="007848CC" w:rsidRDefault="007848CC" w:rsidP="007848CC">
      <w:pPr>
        <w:autoSpaceDE w:val="0"/>
        <w:autoSpaceDN w:val="0"/>
        <w:adjustRightInd w:val="0"/>
        <w:spacing w:line="360" w:lineRule="auto"/>
        <w:ind w:firstLine="567"/>
        <w:jc w:val="both"/>
        <w:rPr>
          <w:sz w:val="28"/>
          <w:szCs w:val="28"/>
        </w:rPr>
      </w:pPr>
      <w:r w:rsidRPr="007848CC">
        <w:rPr>
          <w:sz w:val="28"/>
          <w:szCs w:val="28"/>
        </w:rPr>
        <w:lastRenderedPageBreak/>
        <w:t>_______________________________________________________________________________________________________________________________________________________________,</w:t>
      </w:r>
    </w:p>
    <w:p w:rsidR="007848CC" w:rsidRPr="007848CC" w:rsidRDefault="007848CC" w:rsidP="007848CC">
      <w:pPr>
        <w:autoSpaceDE w:val="0"/>
        <w:autoSpaceDN w:val="0"/>
        <w:adjustRightInd w:val="0"/>
        <w:ind w:firstLine="567"/>
        <w:jc w:val="both"/>
        <w:rPr>
          <w:sz w:val="28"/>
          <w:szCs w:val="28"/>
        </w:rPr>
      </w:pPr>
      <w:r w:rsidRPr="007848CC">
        <w:rPr>
          <w:sz w:val="28"/>
          <w:szCs w:val="28"/>
        </w:rPr>
        <w:t xml:space="preserve">         (основание  рубки,  обрезки,  пересадки, изъятия),  информация  об оплате  компенсационной стоимости)</w:t>
      </w:r>
    </w:p>
    <w:p w:rsidR="007848CC" w:rsidRPr="007848CC" w:rsidRDefault="007848CC" w:rsidP="007848CC">
      <w:pPr>
        <w:autoSpaceDE w:val="0"/>
        <w:autoSpaceDN w:val="0"/>
        <w:adjustRightInd w:val="0"/>
        <w:spacing w:line="360" w:lineRule="auto"/>
        <w:ind w:firstLine="567"/>
        <w:jc w:val="both"/>
        <w:rPr>
          <w:sz w:val="28"/>
          <w:szCs w:val="28"/>
        </w:rPr>
      </w:pPr>
      <w:r w:rsidRPr="007848CC">
        <w:rPr>
          <w:sz w:val="28"/>
          <w:szCs w:val="28"/>
        </w:rPr>
        <w:t xml:space="preserve">Администрация </w:t>
      </w:r>
      <w:r>
        <w:rPr>
          <w:sz w:val="28"/>
          <w:szCs w:val="28"/>
        </w:rPr>
        <w:t>_____________</w:t>
      </w:r>
      <w:r w:rsidRPr="007848CC">
        <w:rPr>
          <w:sz w:val="28"/>
          <w:szCs w:val="28"/>
        </w:rPr>
        <w:t xml:space="preserve"> сельского поселения  разрешает ________________________________________________________________________________</w:t>
      </w:r>
    </w:p>
    <w:p w:rsidR="007848CC" w:rsidRPr="007848CC" w:rsidRDefault="007848CC" w:rsidP="007848CC">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w:t>
      </w:r>
    </w:p>
    <w:p w:rsidR="007848CC" w:rsidRPr="007848CC" w:rsidRDefault="007848CC" w:rsidP="007848CC">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7848CC" w:rsidRPr="007848CC" w:rsidRDefault="007848CC" w:rsidP="007848CC">
      <w:pPr>
        <w:autoSpaceDE w:val="0"/>
        <w:autoSpaceDN w:val="0"/>
        <w:adjustRightInd w:val="0"/>
        <w:ind w:firstLine="567"/>
        <w:jc w:val="center"/>
        <w:rPr>
          <w:sz w:val="28"/>
          <w:szCs w:val="28"/>
        </w:rPr>
      </w:pPr>
      <w:r w:rsidRPr="007848CC">
        <w:rPr>
          <w:sz w:val="28"/>
          <w:szCs w:val="28"/>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7848CC" w:rsidRPr="007848CC" w:rsidRDefault="007848CC" w:rsidP="007848CC">
      <w:pPr>
        <w:autoSpaceDE w:val="0"/>
        <w:autoSpaceDN w:val="0"/>
        <w:adjustRightInd w:val="0"/>
        <w:ind w:firstLine="567"/>
        <w:jc w:val="center"/>
        <w:rPr>
          <w:sz w:val="28"/>
          <w:szCs w:val="28"/>
        </w:rPr>
      </w:pPr>
    </w:p>
    <w:p w:rsidR="007848CC" w:rsidRPr="007848CC" w:rsidRDefault="007848CC" w:rsidP="007848CC">
      <w:pPr>
        <w:autoSpaceDE w:val="0"/>
        <w:autoSpaceDN w:val="0"/>
        <w:adjustRightInd w:val="0"/>
        <w:ind w:firstLine="567"/>
        <w:jc w:val="both"/>
        <w:rPr>
          <w:sz w:val="28"/>
          <w:szCs w:val="28"/>
        </w:rPr>
      </w:pPr>
      <w:r w:rsidRPr="007848CC">
        <w:rPr>
          <w:sz w:val="28"/>
          <w:szCs w:val="28"/>
        </w:rPr>
        <w:t>Требование, обязательное к выполнению:</w:t>
      </w:r>
    </w:p>
    <w:p w:rsidR="007848CC" w:rsidRPr="00CD5DB7" w:rsidRDefault="007848CC" w:rsidP="00CD5DB7">
      <w:pPr>
        <w:numPr>
          <w:ilvl w:val="0"/>
          <w:numId w:val="38"/>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7848CC" w:rsidRPr="007848CC" w:rsidRDefault="007848CC" w:rsidP="007848CC">
      <w:pPr>
        <w:autoSpaceDE w:val="0"/>
        <w:autoSpaceDN w:val="0"/>
        <w:adjustRightInd w:val="0"/>
        <w:ind w:firstLine="567"/>
        <w:jc w:val="both"/>
        <w:rPr>
          <w:b/>
          <w:sz w:val="28"/>
          <w:szCs w:val="28"/>
        </w:rPr>
      </w:pPr>
      <w:r w:rsidRPr="007848CC">
        <w:rPr>
          <w:b/>
          <w:sz w:val="28"/>
          <w:szCs w:val="28"/>
        </w:rPr>
        <w:t>Срок действия разрешения 1 год.</w:t>
      </w:r>
    </w:p>
    <w:p w:rsidR="007848CC" w:rsidRPr="007848CC" w:rsidRDefault="007848CC" w:rsidP="007848CC">
      <w:pPr>
        <w:autoSpaceDE w:val="0"/>
        <w:autoSpaceDN w:val="0"/>
        <w:adjustRightInd w:val="0"/>
        <w:ind w:firstLine="567"/>
        <w:jc w:val="both"/>
        <w:rPr>
          <w:sz w:val="28"/>
          <w:szCs w:val="28"/>
        </w:rPr>
      </w:pPr>
    </w:p>
    <w:p w:rsidR="007848CC" w:rsidRPr="007848CC" w:rsidRDefault="007848CC" w:rsidP="007848CC">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Pr>
          <w:sz w:val="28"/>
          <w:szCs w:val="28"/>
        </w:rPr>
        <w:t>_______________</w:t>
      </w:r>
      <w:r w:rsidRPr="007848CC">
        <w:rPr>
          <w:sz w:val="28"/>
          <w:szCs w:val="28"/>
        </w:rPr>
        <w:t xml:space="preserve"> сельского поселения  в целях проведения контроля исполнения выданного разрешения.</w:t>
      </w:r>
    </w:p>
    <w:p w:rsidR="007848CC" w:rsidRPr="007848CC" w:rsidRDefault="007848CC" w:rsidP="007848CC">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7848CC" w:rsidRPr="007848CC" w:rsidTr="007A55C1">
        <w:tc>
          <w:tcPr>
            <w:tcW w:w="3508" w:type="dxa"/>
            <w:tcBorders>
              <w:top w:val="nil"/>
              <w:left w:val="nil"/>
              <w:bottom w:val="single" w:sz="4" w:space="0" w:color="auto"/>
              <w:right w:val="nil"/>
            </w:tcBorders>
            <w:vAlign w:val="bottom"/>
          </w:tcPr>
          <w:p w:rsidR="007848CC" w:rsidRPr="007848CC" w:rsidRDefault="007848CC" w:rsidP="007848CC">
            <w:pPr>
              <w:ind w:firstLine="567"/>
              <w:jc w:val="center"/>
              <w:rPr>
                <w:sz w:val="28"/>
                <w:szCs w:val="28"/>
              </w:rPr>
            </w:pPr>
            <w:r w:rsidRPr="007848CC">
              <w:rPr>
                <w:sz w:val="28"/>
                <w:szCs w:val="28"/>
              </w:rPr>
              <w:t xml:space="preserve">Глава администрации </w:t>
            </w:r>
            <w:r>
              <w:rPr>
                <w:sz w:val="28"/>
                <w:szCs w:val="28"/>
              </w:rPr>
              <w:t>_________________</w:t>
            </w:r>
            <w:r w:rsidRPr="007848CC">
              <w:rPr>
                <w:sz w:val="28"/>
                <w:szCs w:val="28"/>
              </w:rPr>
              <w:t xml:space="preserve"> сельского поселения </w:t>
            </w:r>
          </w:p>
        </w:tc>
        <w:tc>
          <w:tcPr>
            <w:tcW w:w="206" w:type="dxa"/>
            <w:tcBorders>
              <w:top w:val="nil"/>
              <w:left w:val="nil"/>
              <w:bottom w:val="nil"/>
              <w:right w:val="nil"/>
            </w:tcBorders>
            <w:vAlign w:val="bottom"/>
          </w:tcPr>
          <w:p w:rsidR="007848CC" w:rsidRPr="007848CC" w:rsidRDefault="007848CC" w:rsidP="007848CC">
            <w:pPr>
              <w:ind w:firstLine="567"/>
              <w:jc w:val="center"/>
              <w:rPr>
                <w:sz w:val="28"/>
                <w:szCs w:val="28"/>
              </w:rPr>
            </w:pPr>
          </w:p>
        </w:tc>
        <w:tc>
          <w:tcPr>
            <w:tcW w:w="2943" w:type="dxa"/>
            <w:tcBorders>
              <w:top w:val="nil"/>
              <w:left w:val="nil"/>
              <w:bottom w:val="single" w:sz="4" w:space="0" w:color="auto"/>
              <w:right w:val="nil"/>
            </w:tcBorders>
            <w:vAlign w:val="bottom"/>
          </w:tcPr>
          <w:p w:rsidR="007848CC" w:rsidRPr="007848CC" w:rsidRDefault="007848CC" w:rsidP="007848CC">
            <w:pPr>
              <w:ind w:firstLine="567"/>
              <w:jc w:val="center"/>
              <w:rPr>
                <w:sz w:val="28"/>
                <w:szCs w:val="28"/>
              </w:rPr>
            </w:pPr>
          </w:p>
        </w:tc>
        <w:tc>
          <w:tcPr>
            <w:tcW w:w="220" w:type="dxa"/>
            <w:tcBorders>
              <w:top w:val="nil"/>
              <w:left w:val="nil"/>
              <w:bottom w:val="nil"/>
              <w:right w:val="nil"/>
            </w:tcBorders>
            <w:vAlign w:val="bottom"/>
          </w:tcPr>
          <w:p w:rsidR="007848CC" w:rsidRPr="007848CC" w:rsidRDefault="007848CC" w:rsidP="007848CC">
            <w:pPr>
              <w:ind w:firstLine="567"/>
              <w:jc w:val="center"/>
              <w:rPr>
                <w:sz w:val="28"/>
                <w:szCs w:val="28"/>
              </w:rPr>
            </w:pPr>
          </w:p>
        </w:tc>
        <w:tc>
          <w:tcPr>
            <w:tcW w:w="3216" w:type="dxa"/>
            <w:tcBorders>
              <w:top w:val="nil"/>
              <w:left w:val="nil"/>
              <w:bottom w:val="single" w:sz="4" w:space="0" w:color="auto"/>
              <w:right w:val="nil"/>
            </w:tcBorders>
            <w:vAlign w:val="bottom"/>
          </w:tcPr>
          <w:p w:rsidR="007848CC" w:rsidRPr="007848CC" w:rsidRDefault="007848CC" w:rsidP="007848CC">
            <w:pPr>
              <w:ind w:firstLine="567"/>
              <w:jc w:val="center"/>
              <w:rPr>
                <w:sz w:val="28"/>
                <w:szCs w:val="28"/>
              </w:rPr>
            </w:pPr>
          </w:p>
        </w:tc>
      </w:tr>
      <w:tr w:rsidR="007848CC" w:rsidRPr="007848CC" w:rsidTr="007A55C1">
        <w:tc>
          <w:tcPr>
            <w:tcW w:w="3508" w:type="dxa"/>
            <w:tcBorders>
              <w:top w:val="nil"/>
              <w:left w:val="nil"/>
              <w:bottom w:val="nil"/>
              <w:right w:val="nil"/>
            </w:tcBorders>
          </w:tcPr>
          <w:p w:rsidR="007848CC" w:rsidRPr="007848CC" w:rsidRDefault="007848CC" w:rsidP="007848CC">
            <w:pPr>
              <w:ind w:firstLine="567"/>
              <w:jc w:val="center"/>
              <w:rPr>
                <w:sz w:val="28"/>
                <w:szCs w:val="28"/>
              </w:rPr>
            </w:pPr>
            <w:r w:rsidRPr="007848CC">
              <w:rPr>
                <w:sz w:val="28"/>
                <w:szCs w:val="28"/>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7848CC" w:rsidRPr="007848CC" w:rsidRDefault="007848CC" w:rsidP="007848CC">
            <w:pPr>
              <w:ind w:firstLine="567"/>
              <w:jc w:val="center"/>
              <w:rPr>
                <w:sz w:val="28"/>
                <w:szCs w:val="28"/>
              </w:rPr>
            </w:pPr>
          </w:p>
        </w:tc>
        <w:tc>
          <w:tcPr>
            <w:tcW w:w="2943" w:type="dxa"/>
            <w:tcBorders>
              <w:top w:val="nil"/>
              <w:left w:val="nil"/>
              <w:bottom w:val="nil"/>
              <w:right w:val="nil"/>
            </w:tcBorders>
          </w:tcPr>
          <w:p w:rsidR="007848CC" w:rsidRPr="007848CC" w:rsidRDefault="007848CC" w:rsidP="007848CC">
            <w:pPr>
              <w:ind w:firstLine="567"/>
              <w:jc w:val="center"/>
              <w:rPr>
                <w:sz w:val="28"/>
                <w:szCs w:val="28"/>
              </w:rPr>
            </w:pPr>
            <w:r w:rsidRPr="007848CC">
              <w:rPr>
                <w:sz w:val="28"/>
                <w:szCs w:val="28"/>
              </w:rPr>
              <w:t>(подпись)</w:t>
            </w:r>
          </w:p>
        </w:tc>
        <w:tc>
          <w:tcPr>
            <w:tcW w:w="220" w:type="dxa"/>
            <w:tcBorders>
              <w:top w:val="nil"/>
              <w:left w:val="nil"/>
              <w:bottom w:val="nil"/>
              <w:right w:val="nil"/>
            </w:tcBorders>
          </w:tcPr>
          <w:p w:rsidR="007848CC" w:rsidRPr="007848CC" w:rsidRDefault="007848CC" w:rsidP="007848CC">
            <w:pPr>
              <w:ind w:firstLine="567"/>
              <w:jc w:val="center"/>
              <w:rPr>
                <w:sz w:val="28"/>
                <w:szCs w:val="28"/>
              </w:rPr>
            </w:pPr>
          </w:p>
        </w:tc>
        <w:tc>
          <w:tcPr>
            <w:tcW w:w="3216" w:type="dxa"/>
            <w:tcBorders>
              <w:top w:val="nil"/>
              <w:left w:val="nil"/>
              <w:bottom w:val="nil"/>
              <w:right w:val="nil"/>
            </w:tcBorders>
          </w:tcPr>
          <w:p w:rsidR="007848CC" w:rsidRPr="007848CC" w:rsidRDefault="007848CC" w:rsidP="007848CC">
            <w:pPr>
              <w:ind w:firstLine="567"/>
              <w:jc w:val="center"/>
              <w:rPr>
                <w:sz w:val="28"/>
                <w:szCs w:val="28"/>
              </w:rPr>
            </w:pPr>
            <w:r w:rsidRPr="007848CC">
              <w:rPr>
                <w:sz w:val="28"/>
                <w:szCs w:val="28"/>
              </w:rPr>
              <w:t>(расшифровка подписи)</w:t>
            </w:r>
          </w:p>
        </w:tc>
      </w:tr>
    </w:tbl>
    <w:p w:rsidR="007848CC" w:rsidRDefault="007848CC" w:rsidP="00CD5DB7">
      <w:pPr>
        <w:jc w:val="both"/>
        <w:rPr>
          <w:sz w:val="28"/>
          <w:szCs w:val="28"/>
        </w:rPr>
      </w:pPr>
    </w:p>
    <w:p w:rsidR="003B47C6" w:rsidRPr="007848CC" w:rsidRDefault="003B47C6" w:rsidP="007848CC">
      <w:pPr>
        <w:ind w:firstLine="567"/>
        <w:jc w:val="both"/>
        <w:rPr>
          <w:sz w:val="28"/>
          <w:szCs w:val="28"/>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7848CC" w:rsidRPr="007848CC" w:rsidTr="003B47C6">
        <w:tc>
          <w:tcPr>
            <w:tcW w:w="142" w:type="dxa"/>
            <w:tcBorders>
              <w:top w:val="nil"/>
              <w:left w:val="nil"/>
              <w:bottom w:val="nil"/>
              <w:right w:val="nil"/>
            </w:tcBorders>
            <w:vAlign w:val="bottom"/>
          </w:tcPr>
          <w:p w:rsidR="007848CC" w:rsidRPr="007848CC" w:rsidRDefault="007848CC" w:rsidP="00CD5DB7">
            <w:pPr>
              <w:jc w:val="both"/>
              <w:rPr>
                <w:sz w:val="28"/>
                <w:szCs w:val="28"/>
              </w:rPr>
            </w:pPr>
            <w:r w:rsidRPr="007848CC">
              <w:rPr>
                <w:sz w:val="28"/>
                <w:szCs w:val="28"/>
              </w:rPr>
              <w:t>“</w:t>
            </w:r>
          </w:p>
        </w:tc>
        <w:tc>
          <w:tcPr>
            <w:tcW w:w="390" w:type="dxa"/>
            <w:tcBorders>
              <w:top w:val="nil"/>
              <w:left w:val="nil"/>
              <w:bottom w:val="single" w:sz="4" w:space="0" w:color="auto"/>
              <w:right w:val="nil"/>
            </w:tcBorders>
            <w:vAlign w:val="bottom"/>
          </w:tcPr>
          <w:p w:rsidR="007848CC" w:rsidRPr="007848CC" w:rsidRDefault="007848CC" w:rsidP="007848CC">
            <w:pPr>
              <w:ind w:firstLine="567"/>
              <w:jc w:val="center"/>
              <w:rPr>
                <w:sz w:val="28"/>
                <w:szCs w:val="28"/>
              </w:rPr>
            </w:pPr>
          </w:p>
        </w:tc>
        <w:tc>
          <w:tcPr>
            <w:tcW w:w="279" w:type="dxa"/>
            <w:tcBorders>
              <w:top w:val="nil"/>
              <w:left w:val="nil"/>
              <w:bottom w:val="nil"/>
              <w:right w:val="nil"/>
            </w:tcBorders>
            <w:vAlign w:val="bottom"/>
          </w:tcPr>
          <w:p w:rsidR="007848CC" w:rsidRPr="007848CC" w:rsidRDefault="007848CC" w:rsidP="007848CC">
            <w:pPr>
              <w:ind w:firstLine="567"/>
              <w:jc w:val="both"/>
              <w:rPr>
                <w:sz w:val="28"/>
                <w:szCs w:val="28"/>
              </w:rPr>
            </w:pPr>
          </w:p>
        </w:tc>
        <w:tc>
          <w:tcPr>
            <w:tcW w:w="1485" w:type="dxa"/>
            <w:tcBorders>
              <w:top w:val="nil"/>
              <w:left w:val="nil"/>
              <w:bottom w:val="single" w:sz="4" w:space="0" w:color="auto"/>
              <w:right w:val="nil"/>
            </w:tcBorders>
            <w:vAlign w:val="bottom"/>
          </w:tcPr>
          <w:p w:rsidR="007848CC" w:rsidRPr="007848CC" w:rsidRDefault="007848CC" w:rsidP="007848CC">
            <w:pPr>
              <w:ind w:firstLine="567"/>
              <w:jc w:val="center"/>
              <w:rPr>
                <w:sz w:val="28"/>
                <w:szCs w:val="28"/>
              </w:rPr>
            </w:pPr>
          </w:p>
        </w:tc>
        <w:tc>
          <w:tcPr>
            <w:tcW w:w="374" w:type="dxa"/>
            <w:tcBorders>
              <w:top w:val="nil"/>
              <w:left w:val="nil"/>
              <w:bottom w:val="nil"/>
              <w:right w:val="nil"/>
            </w:tcBorders>
            <w:vAlign w:val="bottom"/>
          </w:tcPr>
          <w:p w:rsidR="007848CC" w:rsidRPr="007848CC" w:rsidRDefault="007848CC" w:rsidP="006F4744">
            <w:pPr>
              <w:ind w:firstLine="567"/>
              <w:jc w:val="right"/>
              <w:rPr>
                <w:sz w:val="28"/>
                <w:szCs w:val="28"/>
              </w:rPr>
            </w:pPr>
          </w:p>
        </w:tc>
        <w:tc>
          <w:tcPr>
            <w:tcW w:w="340" w:type="dxa"/>
            <w:tcBorders>
              <w:top w:val="nil"/>
              <w:left w:val="nil"/>
              <w:bottom w:val="single" w:sz="4" w:space="0" w:color="auto"/>
              <w:right w:val="nil"/>
            </w:tcBorders>
            <w:vAlign w:val="bottom"/>
          </w:tcPr>
          <w:p w:rsidR="007848CC" w:rsidRPr="007848CC" w:rsidRDefault="007848CC" w:rsidP="007848CC">
            <w:pPr>
              <w:ind w:firstLine="567"/>
              <w:jc w:val="both"/>
              <w:rPr>
                <w:sz w:val="28"/>
                <w:szCs w:val="28"/>
              </w:rPr>
            </w:pPr>
          </w:p>
        </w:tc>
        <w:tc>
          <w:tcPr>
            <w:tcW w:w="284" w:type="dxa"/>
            <w:tcBorders>
              <w:top w:val="nil"/>
              <w:left w:val="nil"/>
              <w:bottom w:val="nil"/>
              <w:right w:val="nil"/>
            </w:tcBorders>
            <w:vAlign w:val="bottom"/>
          </w:tcPr>
          <w:p w:rsidR="007848CC" w:rsidRPr="007848CC" w:rsidRDefault="007848CC" w:rsidP="007848CC">
            <w:pPr>
              <w:ind w:left="57" w:firstLine="567"/>
              <w:jc w:val="both"/>
              <w:rPr>
                <w:sz w:val="28"/>
                <w:szCs w:val="28"/>
              </w:rPr>
            </w:pPr>
          </w:p>
        </w:tc>
      </w:tr>
    </w:tbl>
    <w:p w:rsidR="000D6C7E" w:rsidRPr="00D51BA1" w:rsidRDefault="007848CC" w:rsidP="00CD5DB7">
      <w:pPr>
        <w:spacing w:before="120" w:after="240"/>
        <w:jc w:val="both"/>
        <w:rPr>
          <w:sz w:val="28"/>
          <w:szCs w:val="28"/>
        </w:rPr>
      </w:pPr>
      <w:r w:rsidRPr="007848CC">
        <w:rPr>
          <w:sz w:val="28"/>
          <w:szCs w:val="28"/>
        </w:rPr>
        <w:t>М.П.</w:t>
      </w:r>
    </w:p>
    <w:sectPr w:rsidR="000D6C7E" w:rsidRPr="00D51BA1" w:rsidSect="00F4005C">
      <w:headerReference w:type="even" r:id="rId10"/>
      <w:headerReference w:type="default" r:id="rId11"/>
      <w:footerReference w:type="even" r:id="rId12"/>
      <w:footerReference w:type="default" r:id="rId13"/>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815" w:rsidRDefault="002B0815">
      <w:r>
        <w:separator/>
      </w:r>
    </w:p>
  </w:endnote>
  <w:endnote w:type="continuationSeparator" w:id="1">
    <w:p w:rsidR="002B0815" w:rsidRDefault="002B0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815" w:rsidRDefault="002B0815">
      <w:r>
        <w:separator/>
      </w:r>
    </w:p>
  </w:footnote>
  <w:footnote w:type="continuationSeparator" w:id="1">
    <w:p w:rsidR="002B0815" w:rsidRDefault="002B0815">
      <w:r>
        <w:continuationSeparator/>
      </w:r>
    </w:p>
  </w:footnote>
  <w:footnote w:id="2">
    <w:p w:rsidR="00FD2A77" w:rsidRDefault="00FD2A77" w:rsidP="00FD2A77">
      <w:pPr>
        <w:pStyle w:val="ad"/>
        <w:jc w:val="both"/>
      </w:pPr>
    </w:p>
    <w:p w:rsidR="00FD2A77" w:rsidRPr="00FD2A77" w:rsidRDefault="00FD2A77" w:rsidP="00FD2A77">
      <w:pPr>
        <w:pStyle w:val="ad"/>
        <w:jc w:val="both"/>
      </w:pPr>
    </w:p>
  </w:footnote>
  <w:footnote w:id="3">
    <w:p w:rsidR="00BC3C3E" w:rsidRDefault="00BC3C3E" w:rsidP="00BC3C3E">
      <w:pPr>
        <w:pStyle w:val="ad"/>
        <w:jc w:val="both"/>
      </w:pPr>
      <w:r>
        <w:rPr>
          <w:rStyle w:val="af"/>
        </w:rPr>
        <w:footnoteRef/>
      </w:r>
      <w: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В качестве оснований могут быть установлены:</w:t>
      </w:r>
    </w:p>
    <w:p w:rsidR="00BC3C3E" w:rsidRPr="00BC3C3E" w:rsidRDefault="00BC3C3E" w:rsidP="00BC3C3E">
      <w:pPr>
        <w:tabs>
          <w:tab w:val="left" w:pos="993"/>
        </w:tabs>
        <w:autoSpaceDE w:val="0"/>
        <w:autoSpaceDN w:val="0"/>
        <w:adjustRightInd w:val="0"/>
        <w:jc w:val="both"/>
        <w:outlineLvl w:val="1"/>
        <w:rPr>
          <w:iCs/>
          <w:sz w:val="20"/>
          <w:szCs w:val="20"/>
        </w:rPr>
      </w:pPr>
      <w:r>
        <w:rPr>
          <w:sz w:val="28"/>
          <w:szCs w:val="28"/>
        </w:rPr>
        <w:t>-</w:t>
      </w:r>
      <w:r w:rsidRPr="00BC3C3E">
        <w:rPr>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BC3C3E" w:rsidRPr="00BC3C3E" w:rsidRDefault="00BC3C3E" w:rsidP="00BC3C3E">
      <w:pPr>
        <w:tabs>
          <w:tab w:val="left" w:pos="993"/>
          <w:tab w:val="left" w:pos="1134"/>
          <w:tab w:val="left" w:pos="1540"/>
          <w:tab w:val="left" w:pos="1650"/>
          <w:tab w:val="left" w:pos="1985"/>
        </w:tabs>
        <w:autoSpaceDE w:val="0"/>
        <w:autoSpaceDN w:val="0"/>
        <w:adjustRightInd w:val="0"/>
        <w:jc w:val="both"/>
        <w:rPr>
          <w:sz w:val="20"/>
          <w:szCs w:val="20"/>
        </w:rPr>
      </w:pPr>
      <w:r w:rsidRPr="00BC3C3E">
        <w:rPr>
          <w:sz w:val="20"/>
          <w:szCs w:val="20"/>
        </w:rPr>
        <w:t>- несоответствие документов или сведений в них содержащихся фактическим обстоятельствам;</w:t>
      </w:r>
    </w:p>
    <w:p w:rsidR="00BC3C3E" w:rsidRPr="00BC3C3E" w:rsidRDefault="00BC3C3E" w:rsidP="00BC3C3E">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возможность сохранения или пересадки насаждений, выявленная при их обследовании;</w:t>
      </w:r>
    </w:p>
    <w:p w:rsidR="00BC3C3E" w:rsidRPr="00BC3C3E" w:rsidRDefault="00BC3C3E" w:rsidP="00BC3C3E">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несоответствие обрезки, пересадки сезонности работ, видовым биологическим особенностям насаждений;</w:t>
      </w:r>
    </w:p>
    <w:p w:rsidR="00BC3C3E" w:rsidRDefault="00BC3C3E" w:rsidP="00BC3C3E">
      <w:pPr>
        <w:tabs>
          <w:tab w:val="left" w:pos="993"/>
          <w:tab w:val="left" w:pos="1134"/>
        </w:tabs>
        <w:autoSpaceDE w:val="0"/>
        <w:autoSpaceDN w:val="0"/>
        <w:adjustRightInd w:val="0"/>
        <w:jc w:val="both"/>
        <w:outlineLvl w:val="2"/>
        <w:rPr>
          <w:sz w:val="20"/>
          <w:szCs w:val="20"/>
        </w:rPr>
      </w:pPr>
      <w:r w:rsidRPr="00BC3C3E">
        <w:rPr>
          <w:sz w:val="20"/>
          <w:szCs w:val="20"/>
        </w:rPr>
        <w:t>- заявление затрагивает вопросы, которые не входят в компетенцию  органа местного самоуправления</w:t>
      </w:r>
      <w:r>
        <w:rPr>
          <w:sz w:val="20"/>
          <w:szCs w:val="20"/>
        </w:rPr>
        <w:t>;</w:t>
      </w:r>
    </w:p>
    <w:p w:rsidR="00BC3C3E" w:rsidRPr="00BC3C3E" w:rsidRDefault="00BC3C3E" w:rsidP="00BC3C3E">
      <w:pPr>
        <w:tabs>
          <w:tab w:val="left" w:pos="993"/>
          <w:tab w:val="left" w:pos="1134"/>
        </w:tabs>
        <w:autoSpaceDE w:val="0"/>
        <w:autoSpaceDN w:val="0"/>
        <w:adjustRightInd w:val="0"/>
        <w:jc w:val="both"/>
        <w:outlineLvl w:val="2"/>
        <w:rPr>
          <w:sz w:val="20"/>
          <w:szCs w:val="20"/>
        </w:rPr>
      </w:pPr>
      <w:r>
        <w:rPr>
          <w:sz w:val="20"/>
          <w:szCs w:val="20"/>
        </w:rPr>
        <w:t>- не</w:t>
      </w:r>
      <w:r w:rsidR="00F27634">
        <w:rPr>
          <w:sz w:val="20"/>
          <w:szCs w:val="20"/>
        </w:rPr>
        <w:t xml:space="preserve"> </w:t>
      </w:r>
      <w:r>
        <w:rPr>
          <w:sz w:val="20"/>
          <w:szCs w:val="20"/>
        </w:rPr>
        <w:t>подтверждение платежа.</w:t>
      </w:r>
    </w:p>
    <w:p w:rsidR="00BC3C3E" w:rsidRDefault="00BC3C3E">
      <w:pPr>
        <w:pStyle w:val="ad"/>
      </w:pPr>
      <w:r>
        <w:t xml:space="preserve"> </w:t>
      </w:r>
    </w:p>
  </w:footnote>
  <w:footnote w:id="4">
    <w:p w:rsidR="00EB7B7E" w:rsidRPr="00EB7B7E" w:rsidRDefault="00EB7B7E" w:rsidP="00EB7B7E">
      <w:pPr>
        <w:widowControl w:val="0"/>
        <w:tabs>
          <w:tab w:val="left" w:pos="0"/>
        </w:tabs>
        <w:autoSpaceDE w:val="0"/>
        <w:autoSpaceDN w:val="0"/>
        <w:adjustRightInd w:val="0"/>
        <w:jc w:val="both"/>
        <w:rPr>
          <w:bCs/>
          <w:sz w:val="20"/>
          <w:szCs w:val="20"/>
        </w:rPr>
      </w:pPr>
      <w:r>
        <w:rPr>
          <w:rStyle w:val="af"/>
        </w:rPr>
        <w:footnoteRef/>
      </w:r>
      <w:r>
        <w:t xml:space="preserve"> </w:t>
      </w:r>
      <w:r w:rsidRPr="00EB7B7E">
        <w:rPr>
          <w:sz w:val="20"/>
          <w:szCs w:val="20"/>
        </w:rPr>
        <w:t xml:space="preserve">Методика расчёта компенсационной стоимости зелёных насаждений устанавливается органом местного самоуправления в соответствии со статьёй 61 </w:t>
      </w:r>
      <w:r w:rsidRPr="00EB7B7E">
        <w:rPr>
          <w:bCs/>
          <w:sz w:val="20"/>
          <w:szCs w:val="20"/>
        </w:rPr>
        <w:t>Федерального закона от 10.01.2002 г. № 7-ФЗ «Об охране окружающей среды».</w:t>
      </w:r>
    </w:p>
    <w:p w:rsidR="00EB7B7E" w:rsidRDefault="00EB7B7E">
      <w:pPr>
        <w:pStyle w:val="ad"/>
      </w:pPr>
    </w:p>
  </w:footnote>
  <w:footnote w:id="5">
    <w:p w:rsidR="00744F86" w:rsidRDefault="00744F8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09B9">
      <w:rPr>
        <w:rStyle w:val="a6"/>
        <w:noProof/>
      </w:rPr>
      <w:t>3</w: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5"/>
  </w:num>
  <w:num w:numId="16">
    <w:abstractNumId w:val="20"/>
  </w:num>
  <w:num w:numId="17">
    <w:abstractNumId w:val="32"/>
  </w:num>
  <w:num w:numId="18">
    <w:abstractNumId w:val="31"/>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8"/>
  </w:num>
  <w:num w:numId="37">
    <w:abstractNumId w:val="29"/>
  </w:num>
  <w:num w:numId="38">
    <w:abstractNumId w:val="7"/>
  </w:num>
  <w:num w:numId="39">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6C7E"/>
    <w:rsid w:val="00002904"/>
    <w:rsid w:val="00006FC5"/>
    <w:rsid w:val="00023527"/>
    <w:rsid w:val="00023E45"/>
    <w:rsid w:val="00027A4A"/>
    <w:rsid w:val="00031C88"/>
    <w:rsid w:val="000575F4"/>
    <w:rsid w:val="000612CE"/>
    <w:rsid w:val="00065D50"/>
    <w:rsid w:val="00070569"/>
    <w:rsid w:val="00075716"/>
    <w:rsid w:val="00075D4A"/>
    <w:rsid w:val="00094462"/>
    <w:rsid w:val="000A22E8"/>
    <w:rsid w:val="000A61E7"/>
    <w:rsid w:val="000A78DD"/>
    <w:rsid w:val="000C0B48"/>
    <w:rsid w:val="000C2AD0"/>
    <w:rsid w:val="000C2D92"/>
    <w:rsid w:val="000D150D"/>
    <w:rsid w:val="000D681E"/>
    <w:rsid w:val="000D6C7E"/>
    <w:rsid w:val="000F327F"/>
    <w:rsid w:val="000F32C2"/>
    <w:rsid w:val="000F5782"/>
    <w:rsid w:val="000F752F"/>
    <w:rsid w:val="00126B6A"/>
    <w:rsid w:val="0012746B"/>
    <w:rsid w:val="001335CC"/>
    <w:rsid w:val="00143138"/>
    <w:rsid w:val="00146370"/>
    <w:rsid w:val="0016204C"/>
    <w:rsid w:val="00165983"/>
    <w:rsid w:val="001667F0"/>
    <w:rsid w:val="00170953"/>
    <w:rsid w:val="001722A2"/>
    <w:rsid w:val="0017425F"/>
    <w:rsid w:val="00184E95"/>
    <w:rsid w:val="001A3E26"/>
    <w:rsid w:val="001B4737"/>
    <w:rsid w:val="001B4F94"/>
    <w:rsid w:val="001D0728"/>
    <w:rsid w:val="001D5946"/>
    <w:rsid w:val="001D73B5"/>
    <w:rsid w:val="001F6C78"/>
    <w:rsid w:val="00203EB7"/>
    <w:rsid w:val="0022493B"/>
    <w:rsid w:val="00254BAA"/>
    <w:rsid w:val="0026109A"/>
    <w:rsid w:val="00261689"/>
    <w:rsid w:val="002666A6"/>
    <w:rsid w:val="00277A4E"/>
    <w:rsid w:val="00280477"/>
    <w:rsid w:val="00284E00"/>
    <w:rsid w:val="002852A4"/>
    <w:rsid w:val="002A3C60"/>
    <w:rsid w:val="002B0815"/>
    <w:rsid w:val="002C67A9"/>
    <w:rsid w:val="002D2261"/>
    <w:rsid w:val="002D4AF7"/>
    <w:rsid w:val="003120E3"/>
    <w:rsid w:val="00315E7B"/>
    <w:rsid w:val="003225E9"/>
    <w:rsid w:val="00342B1B"/>
    <w:rsid w:val="00344D20"/>
    <w:rsid w:val="003536D7"/>
    <w:rsid w:val="00355810"/>
    <w:rsid w:val="00356743"/>
    <w:rsid w:val="00357365"/>
    <w:rsid w:val="00364575"/>
    <w:rsid w:val="00370983"/>
    <w:rsid w:val="003717F0"/>
    <w:rsid w:val="0038381B"/>
    <w:rsid w:val="00384596"/>
    <w:rsid w:val="00394B42"/>
    <w:rsid w:val="003A32F7"/>
    <w:rsid w:val="003A6EF2"/>
    <w:rsid w:val="003B2BC3"/>
    <w:rsid w:val="003B4255"/>
    <w:rsid w:val="003B47C6"/>
    <w:rsid w:val="003D2783"/>
    <w:rsid w:val="003E5938"/>
    <w:rsid w:val="003E5E78"/>
    <w:rsid w:val="003E70E3"/>
    <w:rsid w:val="003F51CE"/>
    <w:rsid w:val="00401CF9"/>
    <w:rsid w:val="0040333C"/>
    <w:rsid w:val="00404590"/>
    <w:rsid w:val="00405E89"/>
    <w:rsid w:val="0041061F"/>
    <w:rsid w:val="00434414"/>
    <w:rsid w:val="004428F4"/>
    <w:rsid w:val="0044795D"/>
    <w:rsid w:val="00455AD7"/>
    <w:rsid w:val="004718F5"/>
    <w:rsid w:val="00486690"/>
    <w:rsid w:val="00490BF1"/>
    <w:rsid w:val="00493837"/>
    <w:rsid w:val="004A46A1"/>
    <w:rsid w:val="004A582D"/>
    <w:rsid w:val="004B0DD1"/>
    <w:rsid w:val="004B4E81"/>
    <w:rsid w:val="004C768D"/>
    <w:rsid w:val="004E4B9D"/>
    <w:rsid w:val="004E5A1F"/>
    <w:rsid w:val="0050778A"/>
    <w:rsid w:val="00515E32"/>
    <w:rsid w:val="00515F11"/>
    <w:rsid w:val="00534461"/>
    <w:rsid w:val="00555E7A"/>
    <w:rsid w:val="00562949"/>
    <w:rsid w:val="005637CE"/>
    <w:rsid w:val="00565970"/>
    <w:rsid w:val="00572DF0"/>
    <w:rsid w:val="005741D3"/>
    <w:rsid w:val="00594807"/>
    <w:rsid w:val="00595681"/>
    <w:rsid w:val="005A20B9"/>
    <w:rsid w:val="005B09B9"/>
    <w:rsid w:val="005B0C31"/>
    <w:rsid w:val="005D1A72"/>
    <w:rsid w:val="005D64BE"/>
    <w:rsid w:val="005D6511"/>
    <w:rsid w:val="005F5EDD"/>
    <w:rsid w:val="005F794E"/>
    <w:rsid w:val="00616A2D"/>
    <w:rsid w:val="00627799"/>
    <w:rsid w:val="00627FC2"/>
    <w:rsid w:val="006411E5"/>
    <w:rsid w:val="0065127F"/>
    <w:rsid w:val="00667021"/>
    <w:rsid w:val="006805C1"/>
    <w:rsid w:val="00680C02"/>
    <w:rsid w:val="00683CC9"/>
    <w:rsid w:val="006967C6"/>
    <w:rsid w:val="006A0152"/>
    <w:rsid w:val="006A6899"/>
    <w:rsid w:val="006D6EFD"/>
    <w:rsid w:val="006E2386"/>
    <w:rsid w:val="006E2408"/>
    <w:rsid w:val="006F4744"/>
    <w:rsid w:val="00701E13"/>
    <w:rsid w:val="007100B6"/>
    <w:rsid w:val="00715418"/>
    <w:rsid w:val="00744F86"/>
    <w:rsid w:val="007522AF"/>
    <w:rsid w:val="0075454E"/>
    <w:rsid w:val="00755C41"/>
    <w:rsid w:val="00757B02"/>
    <w:rsid w:val="00761388"/>
    <w:rsid w:val="0076313F"/>
    <w:rsid w:val="007848CC"/>
    <w:rsid w:val="00791E7E"/>
    <w:rsid w:val="007A19A3"/>
    <w:rsid w:val="007A55C1"/>
    <w:rsid w:val="007B74F3"/>
    <w:rsid w:val="007C4B4C"/>
    <w:rsid w:val="007C6049"/>
    <w:rsid w:val="007D149C"/>
    <w:rsid w:val="007D415C"/>
    <w:rsid w:val="007F624A"/>
    <w:rsid w:val="00803C54"/>
    <w:rsid w:val="00821704"/>
    <w:rsid w:val="00825A44"/>
    <w:rsid w:val="0082745D"/>
    <w:rsid w:val="00830A03"/>
    <w:rsid w:val="00844BDC"/>
    <w:rsid w:val="0084506D"/>
    <w:rsid w:val="0085074F"/>
    <w:rsid w:val="0087047B"/>
    <w:rsid w:val="00870812"/>
    <w:rsid w:val="00873071"/>
    <w:rsid w:val="0088341F"/>
    <w:rsid w:val="0088602E"/>
    <w:rsid w:val="008866B3"/>
    <w:rsid w:val="00886B71"/>
    <w:rsid w:val="008A73F7"/>
    <w:rsid w:val="008D011F"/>
    <w:rsid w:val="008D1AB0"/>
    <w:rsid w:val="008D41B5"/>
    <w:rsid w:val="008E55EE"/>
    <w:rsid w:val="009044C3"/>
    <w:rsid w:val="009168C3"/>
    <w:rsid w:val="009179DA"/>
    <w:rsid w:val="0092071D"/>
    <w:rsid w:val="00933623"/>
    <w:rsid w:val="00935298"/>
    <w:rsid w:val="00963295"/>
    <w:rsid w:val="009746FE"/>
    <w:rsid w:val="00976BAE"/>
    <w:rsid w:val="00997DB2"/>
    <w:rsid w:val="009A04A9"/>
    <w:rsid w:val="009A4080"/>
    <w:rsid w:val="009A4D5C"/>
    <w:rsid w:val="009A4FD8"/>
    <w:rsid w:val="009B384D"/>
    <w:rsid w:val="009C4895"/>
    <w:rsid w:val="009D6F93"/>
    <w:rsid w:val="009E7D5C"/>
    <w:rsid w:val="009F201C"/>
    <w:rsid w:val="00A12552"/>
    <w:rsid w:val="00A23DFA"/>
    <w:rsid w:val="00A267E3"/>
    <w:rsid w:val="00A32DA3"/>
    <w:rsid w:val="00A52921"/>
    <w:rsid w:val="00A54A31"/>
    <w:rsid w:val="00A91F66"/>
    <w:rsid w:val="00A92A6A"/>
    <w:rsid w:val="00A942D6"/>
    <w:rsid w:val="00AA2B6A"/>
    <w:rsid w:val="00AA720F"/>
    <w:rsid w:val="00AC3298"/>
    <w:rsid w:val="00AE46C9"/>
    <w:rsid w:val="00AE7FB1"/>
    <w:rsid w:val="00AF76DD"/>
    <w:rsid w:val="00B000F9"/>
    <w:rsid w:val="00B025E9"/>
    <w:rsid w:val="00B1595C"/>
    <w:rsid w:val="00B2029A"/>
    <w:rsid w:val="00B54F92"/>
    <w:rsid w:val="00B73E9E"/>
    <w:rsid w:val="00B822A4"/>
    <w:rsid w:val="00B87851"/>
    <w:rsid w:val="00B910D3"/>
    <w:rsid w:val="00B92F26"/>
    <w:rsid w:val="00BB3069"/>
    <w:rsid w:val="00BB5A9B"/>
    <w:rsid w:val="00BB7A19"/>
    <w:rsid w:val="00BC1C79"/>
    <w:rsid w:val="00BC3C3E"/>
    <w:rsid w:val="00BC49AF"/>
    <w:rsid w:val="00BC557B"/>
    <w:rsid w:val="00BC55AB"/>
    <w:rsid w:val="00BC7A9A"/>
    <w:rsid w:val="00BD5EA1"/>
    <w:rsid w:val="00BF06A5"/>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D20AC"/>
    <w:rsid w:val="00CD5DB7"/>
    <w:rsid w:val="00CF217C"/>
    <w:rsid w:val="00D00991"/>
    <w:rsid w:val="00D01422"/>
    <w:rsid w:val="00D02CCC"/>
    <w:rsid w:val="00D064CE"/>
    <w:rsid w:val="00D240F1"/>
    <w:rsid w:val="00D4000D"/>
    <w:rsid w:val="00D51BA1"/>
    <w:rsid w:val="00D52FED"/>
    <w:rsid w:val="00D54A71"/>
    <w:rsid w:val="00D600DD"/>
    <w:rsid w:val="00D86BFD"/>
    <w:rsid w:val="00D879C9"/>
    <w:rsid w:val="00D91464"/>
    <w:rsid w:val="00D93708"/>
    <w:rsid w:val="00DB60A0"/>
    <w:rsid w:val="00DB7765"/>
    <w:rsid w:val="00DD17EA"/>
    <w:rsid w:val="00DE0D13"/>
    <w:rsid w:val="00DE6D44"/>
    <w:rsid w:val="00DE7436"/>
    <w:rsid w:val="00DF12B2"/>
    <w:rsid w:val="00DF1F7A"/>
    <w:rsid w:val="00DF5816"/>
    <w:rsid w:val="00DF5927"/>
    <w:rsid w:val="00E069EC"/>
    <w:rsid w:val="00E1012C"/>
    <w:rsid w:val="00E146DD"/>
    <w:rsid w:val="00E25D71"/>
    <w:rsid w:val="00E32348"/>
    <w:rsid w:val="00E4319E"/>
    <w:rsid w:val="00E60A06"/>
    <w:rsid w:val="00E849A3"/>
    <w:rsid w:val="00E85A83"/>
    <w:rsid w:val="00E92CA9"/>
    <w:rsid w:val="00E92E05"/>
    <w:rsid w:val="00EB207E"/>
    <w:rsid w:val="00EB7B7E"/>
    <w:rsid w:val="00EC47D9"/>
    <w:rsid w:val="00ED00D5"/>
    <w:rsid w:val="00ED27CC"/>
    <w:rsid w:val="00EE26F2"/>
    <w:rsid w:val="00EE685F"/>
    <w:rsid w:val="00EF6EC9"/>
    <w:rsid w:val="00F10BE2"/>
    <w:rsid w:val="00F27634"/>
    <w:rsid w:val="00F4005C"/>
    <w:rsid w:val="00F46FBE"/>
    <w:rsid w:val="00F53856"/>
    <w:rsid w:val="00F7688D"/>
    <w:rsid w:val="00F80DC1"/>
    <w:rsid w:val="00F90E5F"/>
    <w:rsid w:val="00F928A2"/>
    <w:rsid w:val="00F946CE"/>
    <w:rsid w:val="00F961AC"/>
    <w:rsid w:val="00FA507D"/>
    <w:rsid w:val="00FB06E5"/>
    <w:rsid w:val="00FB613C"/>
    <w:rsid w:val="00FC3F32"/>
    <w:rsid w:val="00FC6371"/>
    <w:rsid w:val="00FD2A77"/>
    <w:rsid w:val="00FD51C7"/>
    <w:rsid w:val="00FE75F7"/>
    <w:rsid w:val="00FE7DCD"/>
    <w:rsid w:val="00FF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3"/>
        <o:r id="V:Rule2" type="connector" idref="#Соединительная линия уступом 4"/>
        <o:r id="V:Rule3" type="connector" idref="#Прямая со стрелкой 6"/>
        <o:r id="V:Rule4" type="connector" idref="#Прямая со стрелкой 9"/>
        <o:r id="V:Rule5" type="connector" idref="#Прямая со стрелкой 10"/>
        <o:r id="V:Rule6" type="connector" idref="#Прямая со стрелкой 11"/>
        <o:r id="V:Rule7" type="connector" idref="#Прямая со стрелкой 15"/>
        <o:r id="V:Rule8" type="connector" idref="#Соединительная линия уступом 16"/>
        <o:r id="V:Rule9" type="connector" idref="#Прямая со стрелкой 17"/>
        <o:r id="V:Rule10" type="connector" idref="#Прямая со стрелкой 20"/>
        <o:r id="V:Rule11" type="connector" idref="#Прямая со стрелкой 21"/>
        <o:r id="V:Rule12"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ind w:firstLine="567"/>
      <w:jc w:val="both"/>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66545258">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91C4171A76E81616C61C1A5C81131C7B1CA6F53F9368BDEC158FDAA585E06C47F7DE385545FCFFF833BDDWEF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6843-68A7-4185-B6A7-8D578DE3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6827</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45650</CharactersWithSpaces>
  <SharedDoc>false</SharedDoc>
  <HLinks>
    <vt:vector size="12" baseType="variant">
      <vt:variant>
        <vt:i4>5308430</vt:i4>
      </vt:variant>
      <vt:variant>
        <vt:i4>3</vt:i4>
      </vt:variant>
      <vt:variant>
        <vt:i4>0</vt:i4>
      </vt:variant>
      <vt:variant>
        <vt:i4>5</vt:i4>
      </vt:variant>
      <vt:variant>
        <vt:lpwstr>consultantplus://offline/ref=891C4171A76E81616C61C1A5C81131C7B1CA6F53F9368BDEC158FDAA585E06C47F7DE385545FCFFF833BDDWEFFI</vt:lpwstr>
      </vt:variant>
      <vt:variant>
        <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Инна</cp:lastModifiedBy>
  <cp:revision>2</cp:revision>
  <cp:lastPrinted>2015-03-16T07:32:00Z</cp:lastPrinted>
  <dcterms:created xsi:type="dcterms:W3CDTF">2016-07-13T13:13:00Z</dcterms:created>
  <dcterms:modified xsi:type="dcterms:W3CDTF">2016-07-13T13:13:00Z</dcterms:modified>
</cp:coreProperties>
</file>