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437DC0"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419.4pt;margin-top:-1.95pt;width:102.75pt;height:113.25pt;z-index:2">
            <v:textbox style="mso-next-textbox:#_x0000_s1031">
              <w:txbxContent>
                <w:p w:rsidR="00A623F3" w:rsidRPr="00DB2249" w:rsidRDefault="00A623F3" w:rsidP="00DB1126">
                  <w:pPr>
                    <w:pStyle w:val="31"/>
                    <w:rPr>
                      <w:sz w:val="28"/>
                      <w:szCs w:val="28"/>
                    </w:rPr>
                  </w:pPr>
                  <w:r>
                    <w:rPr>
                      <w:sz w:val="36"/>
                      <w:szCs w:val="36"/>
                    </w:rPr>
                    <w:t>12 апреля</w:t>
                  </w:r>
                </w:p>
                <w:p w:rsidR="00A623F3" w:rsidRPr="00605FA1" w:rsidRDefault="00A623F3" w:rsidP="0017376C">
                  <w:pPr>
                    <w:pStyle w:val="31"/>
                    <w:rPr>
                      <w:sz w:val="36"/>
                      <w:szCs w:val="36"/>
                    </w:rPr>
                  </w:pPr>
                  <w:r>
                    <w:rPr>
                      <w:sz w:val="36"/>
                      <w:szCs w:val="36"/>
                    </w:rPr>
                    <w:t>2021</w:t>
                  </w:r>
                  <w:r w:rsidRPr="00605FA1">
                    <w:rPr>
                      <w:sz w:val="36"/>
                      <w:szCs w:val="36"/>
                    </w:rPr>
                    <w:t xml:space="preserve"> год </w:t>
                  </w:r>
                </w:p>
                <w:p w:rsidR="00A623F3" w:rsidRPr="00DB2249" w:rsidRDefault="00A623F3" w:rsidP="0017376C">
                  <w:pPr>
                    <w:pStyle w:val="31"/>
                    <w:rPr>
                      <w:sz w:val="28"/>
                      <w:szCs w:val="28"/>
                    </w:rPr>
                  </w:pPr>
                </w:p>
                <w:p w:rsidR="00A623F3" w:rsidRDefault="00A623F3" w:rsidP="0017376C">
                  <w:pPr>
                    <w:jc w:val="center"/>
                  </w:pPr>
                  <w:r>
                    <w:rPr>
                      <w:b/>
                      <w:bCs/>
                      <w:sz w:val="52"/>
                    </w:rPr>
                    <w:t>№ 4</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05300D" w:rsidRPr="00823082" w:rsidRDefault="00437DC0" w:rsidP="00823082">
      <w:pPr>
        <w:pStyle w:val="a4"/>
        <w:widowControl/>
        <w:overflowPunct/>
        <w:autoSpaceDE/>
        <w:autoSpaceDN/>
        <w:adjustRightInd/>
        <w:spacing w:line="360" w:lineRule="auto"/>
        <w:jc w:val="center"/>
        <w:rPr>
          <w:b/>
          <w:noProof/>
          <w:sz w:val="56"/>
          <w:szCs w:val="56"/>
          <w:lang w:val="ru-RU"/>
        </w:rPr>
      </w:pPr>
      <w:r w:rsidRPr="00437DC0">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823082" w:rsidRDefault="00823082" w:rsidP="00823082">
      <w:pPr>
        <w:rPr>
          <w:b/>
          <w:sz w:val="18"/>
          <w:szCs w:val="18"/>
        </w:rPr>
      </w:pPr>
    </w:p>
    <w:p w:rsidR="007A38B9" w:rsidRDefault="007A38B9" w:rsidP="00823082">
      <w:pPr>
        <w:rPr>
          <w:b/>
          <w:sz w:val="18"/>
          <w:szCs w:val="18"/>
        </w:rPr>
      </w:pPr>
    </w:p>
    <w:p w:rsidR="00A623F3" w:rsidRPr="00A623F3" w:rsidRDefault="00A623F3" w:rsidP="00A623F3">
      <w:pPr>
        <w:tabs>
          <w:tab w:val="center" w:pos="4677"/>
          <w:tab w:val="left" w:pos="5780"/>
        </w:tabs>
        <w:jc w:val="center"/>
        <w:rPr>
          <w:b/>
          <w:sz w:val="18"/>
          <w:szCs w:val="18"/>
        </w:rPr>
      </w:pPr>
      <w:r w:rsidRPr="00A623F3">
        <w:rPr>
          <w:b/>
          <w:sz w:val="18"/>
          <w:szCs w:val="18"/>
        </w:rPr>
        <w:t>АДМИНИСТРАЦИЯ</w:t>
      </w:r>
    </w:p>
    <w:p w:rsidR="00A623F3" w:rsidRPr="00A623F3" w:rsidRDefault="00A623F3" w:rsidP="00A623F3">
      <w:pPr>
        <w:tabs>
          <w:tab w:val="center" w:pos="4677"/>
          <w:tab w:val="left" w:pos="5780"/>
        </w:tabs>
        <w:jc w:val="center"/>
        <w:rPr>
          <w:b/>
          <w:sz w:val="18"/>
          <w:szCs w:val="18"/>
        </w:rPr>
      </w:pPr>
      <w:r w:rsidRPr="00A623F3">
        <w:rPr>
          <w:b/>
          <w:sz w:val="18"/>
          <w:szCs w:val="18"/>
        </w:rPr>
        <w:t>ТРЕСОРУКОВСКОГО СЕЛЬСКОГО  ПОСЕЛЕНИЯ</w:t>
      </w:r>
    </w:p>
    <w:p w:rsidR="00A623F3" w:rsidRPr="00A623F3" w:rsidRDefault="00A623F3" w:rsidP="00A623F3">
      <w:pPr>
        <w:tabs>
          <w:tab w:val="center" w:pos="4677"/>
          <w:tab w:val="left" w:pos="5780"/>
        </w:tabs>
        <w:jc w:val="center"/>
        <w:rPr>
          <w:b/>
          <w:sz w:val="18"/>
          <w:szCs w:val="18"/>
        </w:rPr>
      </w:pPr>
      <w:r w:rsidRPr="00A623F3">
        <w:rPr>
          <w:b/>
          <w:sz w:val="18"/>
          <w:szCs w:val="18"/>
        </w:rPr>
        <w:t>ЛИСКИНСКОГО МУНИЦИПАЛЬНОГО РАЙОНА</w:t>
      </w:r>
    </w:p>
    <w:p w:rsidR="00A623F3" w:rsidRPr="00A623F3" w:rsidRDefault="00A623F3" w:rsidP="00A623F3">
      <w:pPr>
        <w:tabs>
          <w:tab w:val="center" w:pos="4677"/>
          <w:tab w:val="left" w:pos="5780"/>
        </w:tabs>
        <w:jc w:val="center"/>
        <w:rPr>
          <w:b/>
          <w:sz w:val="18"/>
          <w:szCs w:val="18"/>
        </w:rPr>
      </w:pPr>
      <w:r w:rsidRPr="00A623F3">
        <w:rPr>
          <w:b/>
          <w:sz w:val="18"/>
          <w:szCs w:val="18"/>
        </w:rPr>
        <w:t>ВОРОНЕЖСКОЙ ОБЛАСТИ</w:t>
      </w:r>
    </w:p>
    <w:p w:rsidR="00A623F3" w:rsidRPr="00A623F3" w:rsidRDefault="00A623F3" w:rsidP="00A623F3">
      <w:pPr>
        <w:tabs>
          <w:tab w:val="center" w:pos="4677"/>
          <w:tab w:val="left" w:pos="5780"/>
        </w:tabs>
        <w:jc w:val="center"/>
        <w:rPr>
          <w:b/>
          <w:sz w:val="18"/>
          <w:szCs w:val="18"/>
        </w:rPr>
      </w:pPr>
      <w:r w:rsidRPr="00A623F3">
        <w:rPr>
          <w:b/>
          <w:sz w:val="18"/>
          <w:szCs w:val="18"/>
        </w:rPr>
        <w:t>___________________________________________________________________________________________________________</w:t>
      </w:r>
    </w:p>
    <w:p w:rsidR="00A623F3" w:rsidRPr="00A623F3" w:rsidRDefault="00A623F3" w:rsidP="00A623F3">
      <w:pPr>
        <w:tabs>
          <w:tab w:val="center" w:pos="4677"/>
          <w:tab w:val="left" w:pos="5780"/>
        </w:tabs>
        <w:rPr>
          <w:sz w:val="18"/>
          <w:szCs w:val="18"/>
        </w:rPr>
      </w:pPr>
    </w:p>
    <w:p w:rsidR="00A623F3" w:rsidRPr="00A623F3" w:rsidRDefault="00A623F3" w:rsidP="00A623F3">
      <w:pPr>
        <w:spacing w:line="360" w:lineRule="auto"/>
        <w:jc w:val="center"/>
        <w:rPr>
          <w:b/>
          <w:sz w:val="18"/>
          <w:szCs w:val="18"/>
        </w:rPr>
      </w:pPr>
      <w:r w:rsidRPr="00A623F3">
        <w:rPr>
          <w:b/>
          <w:sz w:val="18"/>
          <w:szCs w:val="18"/>
        </w:rPr>
        <w:t>ПОСТАНОВЛЕНИЕ</w:t>
      </w:r>
    </w:p>
    <w:p w:rsidR="00A623F3" w:rsidRPr="00A623F3" w:rsidRDefault="00A623F3" w:rsidP="00A623F3">
      <w:pPr>
        <w:spacing w:line="360" w:lineRule="auto"/>
        <w:jc w:val="center"/>
        <w:rPr>
          <w:b/>
          <w:sz w:val="18"/>
          <w:szCs w:val="18"/>
          <w:u w:val="single"/>
        </w:rPr>
      </w:pPr>
    </w:p>
    <w:p w:rsidR="00A623F3" w:rsidRPr="00A623F3" w:rsidRDefault="00A623F3" w:rsidP="00A623F3">
      <w:pPr>
        <w:spacing w:line="360" w:lineRule="auto"/>
        <w:rPr>
          <w:sz w:val="18"/>
          <w:szCs w:val="18"/>
          <w:u w:val="single"/>
        </w:rPr>
      </w:pPr>
      <w:r w:rsidRPr="00A623F3">
        <w:rPr>
          <w:sz w:val="18"/>
          <w:szCs w:val="18"/>
          <w:u w:val="single"/>
        </w:rPr>
        <w:t xml:space="preserve">«23 » марта  2021   г.   № 28 </w:t>
      </w:r>
      <w:r w:rsidRPr="00A623F3">
        <w:rPr>
          <w:sz w:val="18"/>
          <w:szCs w:val="18"/>
          <w:u w:val="single"/>
        </w:rPr>
        <w:softHyphen/>
      </w:r>
      <w:r w:rsidRPr="00A623F3">
        <w:rPr>
          <w:sz w:val="18"/>
          <w:szCs w:val="18"/>
          <w:u w:val="single"/>
        </w:rPr>
        <w:softHyphen/>
      </w:r>
      <w:r w:rsidRPr="00A623F3">
        <w:rPr>
          <w:sz w:val="18"/>
          <w:szCs w:val="18"/>
          <w:u w:val="single"/>
        </w:rPr>
        <w:softHyphen/>
      </w:r>
      <w:r w:rsidRPr="00A623F3">
        <w:rPr>
          <w:sz w:val="18"/>
          <w:szCs w:val="18"/>
          <w:u w:val="single"/>
        </w:rPr>
        <w:softHyphen/>
      </w:r>
      <w:r w:rsidRPr="00A623F3">
        <w:rPr>
          <w:sz w:val="18"/>
          <w:szCs w:val="18"/>
          <w:u w:val="single"/>
        </w:rPr>
        <w:softHyphen/>
      </w:r>
      <w:r w:rsidRPr="00A623F3">
        <w:rPr>
          <w:sz w:val="18"/>
          <w:szCs w:val="18"/>
          <w:u w:val="single"/>
        </w:rPr>
        <w:softHyphen/>
      </w:r>
    </w:p>
    <w:p w:rsidR="00A623F3" w:rsidRPr="00A623F3" w:rsidRDefault="00A623F3" w:rsidP="00A623F3">
      <w:pPr>
        <w:rPr>
          <w:sz w:val="18"/>
          <w:szCs w:val="18"/>
        </w:rPr>
      </w:pPr>
      <w:r w:rsidRPr="00A623F3">
        <w:rPr>
          <w:sz w:val="18"/>
          <w:szCs w:val="18"/>
        </w:rPr>
        <w:t xml:space="preserve">О внесении изменений в Устав </w:t>
      </w:r>
    </w:p>
    <w:p w:rsidR="00A623F3" w:rsidRPr="00A623F3" w:rsidRDefault="00A623F3" w:rsidP="00A623F3">
      <w:pPr>
        <w:rPr>
          <w:sz w:val="18"/>
          <w:szCs w:val="18"/>
        </w:rPr>
      </w:pPr>
      <w:r w:rsidRPr="00A623F3">
        <w:rPr>
          <w:sz w:val="18"/>
          <w:szCs w:val="18"/>
        </w:rPr>
        <w:t>муниципального казенного учреждения</w:t>
      </w:r>
    </w:p>
    <w:p w:rsidR="00A623F3" w:rsidRPr="00A623F3" w:rsidRDefault="00A623F3" w:rsidP="00A623F3">
      <w:pPr>
        <w:rPr>
          <w:sz w:val="18"/>
          <w:szCs w:val="18"/>
        </w:rPr>
      </w:pPr>
      <w:r w:rsidRPr="00A623F3">
        <w:rPr>
          <w:sz w:val="18"/>
          <w:szCs w:val="18"/>
        </w:rPr>
        <w:t xml:space="preserve">«Тресоруковское» </w:t>
      </w:r>
    </w:p>
    <w:p w:rsidR="00A623F3" w:rsidRPr="00A623F3" w:rsidRDefault="00A623F3" w:rsidP="00A623F3">
      <w:pPr>
        <w:rPr>
          <w:sz w:val="18"/>
          <w:szCs w:val="18"/>
        </w:rPr>
      </w:pPr>
    </w:p>
    <w:p w:rsidR="00A623F3" w:rsidRPr="00A623F3" w:rsidRDefault="00A623F3" w:rsidP="00A623F3">
      <w:pPr>
        <w:spacing w:line="360" w:lineRule="auto"/>
        <w:jc w:val="both"/>
        <w:rPr>
          <w:sz w:val="18"/>
          <w:szCs w:val="18"/>
        </w:rPr>
      </w:pPr>
    </w:p>
    <w:p w:rsidR="00A623F3" w:rsidRPr="00A623F3" w:rsidRDefault="00A623F3" w:rsidP="00A623F3">
      <w:pPr>
        <w:spacing w:line="360" w:lineRule="auto"/>
        <w:jc w:val="both"/>
        <w:rPr>
          <w:sz w:val="18"/>
          <w:szCs w:val="18"/>
        </w:rPr>
      </w:pPr>
      <w:r w:rsidRPr="00A623F3">
        <w:rPr>
          <w:sz w:val="18"/>
          <w:szCs w:val="18"/>
        </w:rPr>
        <w:t xml:space="preserve">                  В соответствии с Федеральным  законом  от  06.10.2003  №131-ФЗ </w:t>
      </w:r>
    </w:p>
    <w:p w:rsidR="00A623F3" w:rsidRPr="00A623F3" w:rsidRDefault="00A623F3" w:rsidP="00A623F3">
      <w:pPr>
        <w:spacing w:line="360" w:lineRule="auto"/>
        <w:jc w:val="both"/>
        <w:rPr>
          <w:sz w:val="18"/>
          <w:szCs w:val="18"/>
        </w:rPr>
      </w:pPr>
      <w:r w:rsidRPr="00A623F3">
        <w:rPr>
          <w:sz w:val="18"/>
          <w:szCs w:val="18"/>
        </w:rPr>
        <w:t xml:space="preserve">«Об общих принципах организации местного самоуправления в Российской Федерации» администрация Тресоруковского сельского поселения </w:t>
      </w:r>
    </w:p>
    <w:p w:rsidR="00A623F3" w:rsidRPr="00A623F3" w:rsidRDefault="00A623F3" w:rsidP="00A623F3">
      <w:pPr>
        <w:spacing w:line="360" w:lineRule="auto"/>
        <w:ind w:firstLine="708"/>
        <w:jc w:val="center"/>
        <w:rPr>
          <w:b/>
          <w:bCs/>
          <w:sz w:val="18"/>
          <w:szCs w:val="18"/>
        </w:rPr>
      </w:pPr>
      <w:r w:rsidRPr="00A623F3">
        <w:rPr>
          <w:b/>
          <w:sz w:val="18"/>
          <w:szCs w:val="18"/>
        </w:rPr>
        <w:t>постановляет:</w:t>
      </w:r>
    </w:p>
    <w:p w:rsidR="00A623F3" w:rsidRPr="00A623F3" w:rsidRDefault="00A623F3" w:rsidP="00A623F3">
      <w:pPr>
        <w:spacing w:line="360" w:lineRule="auto"/>
        <w:jc w:val="both"/>
        <w:rPr>
          <w:sz w:val="18"/>
          <w:szCs w:val="18"/>
        </w:rPr>
      </w:pPr>
      <w:r w:rsidRPr="00A623F3">
        <w:rPr>
          <w:b/>
          <w:bCs/>
          <w:sz w:val="18"/>
          <w:szCs w:val="18"/>
        </w:rPr>
        <w:t xml:space="preserve">               </w:t>
      </w:r>
      <w:r w:rsidRPr="00A623F3">
        <w:rPr>
          <w:sz w:val="18"/>
          <w:szCs w:val="18"/>
        </w:rPr>
        <w:t xml:space="preserve"> 1. Дополнить пункт 2.4 Устава муниципального казенного  учреждения «Тресоруковское»: </w:t>
      </w:r>
    </w:p>
    <w:p w:rsidR="00A623F3" w:rsidRPr="00A623F3" w:rsidRDefault="00A623F3" w:rsidP="00A623F3">
      <w:pPr>
        <w:spacing w:line="360" w:lineRule="auto"/>
        <w:jc w:val="both"/>
        <w:rPr>
          <w:sz w:val="18"/>
          <w:szCs w:val="18"/>
        </w:rPr>
      </w:pPr>
      <w:r w:rsidRPr="00A623F3">
        <w:rPr>
          <w:sz w:val="18"/>
          <w:szCs w:val="18"/>
        </w:rPr>
        <w:t>« - забор, очистка и распределение воды для питьевых и промышленных нужд;</w:t>
      </w:r>
    </w:p>
    <w:p w:rsidR="00A623F3" w:rsidRPr="00A623F3" w:rsidRDefault="00A623F3" w:rsidP="00A623F3">
      <w:pPr>
        <w:spacing w:line="360" w:lineRule="auto"/>
        <w:jc w:val="both"/>
        <w:rPr>
          <w:sz w:val="18"/>
          <w:szCs w:val="18"/>
        </w:rPr>
      </w:pPr>
      <w:r w:rsidRPr="00A623F3">
        <w:rPr>
          <w:sz w:val="18"/>
          <w:szCs w:val="18"/>
        </w:rPr>
        <w:t>-   сбор и обработка сточных вод;</w:t>
      </w:r>
    </w:p>
    <w:p w:rsidR="00A623F3" w:rsidRPr="00A623F3" w:rsidRDefault="00A623F3" w:rsidP="00A623F3">
      <w:pPr>
        <w:spacing w:line="360" w:lineRule="auto"/>
        <w:jc w:val="both"/>
        <w:rPr>
          <w:sz w:val="18"/>
          <w:szCs w:val="18"/>
        </w:rPr>
      </w:pPr>
      <w:r w:rsidRPr="00A623F3">
        <w:rPr>
          <w:sz w:val="18"/>
          <w:szCs w:val="18"/>
        </w:rPr>
        <w:t>- сбор неопасных отходов;</w:t>
      </w:r>
    </w:p>
    <w:p w:rsidR="00A623F3" w:rsidRPr="00A623F3" w:rsidRDefault="00A623F3" w:rsidP="00A623F3">
      <w:pPr>
        <w:spacing w:line="360" w:lineRule="auto"/>
        <w:jc w:val="both"/>
        <w:rPr>
          <w:sz w:val="18"/>
          <w:szCs w:val="18"/>
        </w:rPr>
      </w:pPr>
      <w:r w:rsidRPr="00A623F3">
        <w:rPr>
          <w:sz w:val="18"/>
          <w:szCs w:val="18"/>
        </w:rPr>
        <w:t>- строительство инженерных коммуникаций для водоснабжения и водоотведения, газоснабжения;</w:t>
      </w:r>
    </w:p>
    <w:p w:rsidR="00A623F3" w:rsidRPr="00A623F3" w:rsidRDefault="00A623F3" w:rsidP="00A623F3">
      <w:pPr>
        <w:spacing w:line="360" w:lineRule="auto"/>
        <w:jc w:val="both"/>
        <w:rPr>
          <w:sz w:val="18"/>
          <w:szCs w:val="18"/>
        </w:rPr>
      </w:pPr>
      <w:r w:rsidRPr="00A623F3">
        <w:rPr>
          <w:sz w:val="18"/>
          <w:szCs w:val="18"/>
        </w:rPr>
        <w:t>-  строительство местных линий электропередачи и связи;</w:t>
      </w:r>
    </w:p>
    <w:p w:rsidR="00A623F3" w:rsidRPr="00A623F3" w:rsidRDefault="00A623F3" w:rsidP="00A623F3">
      <w:pPr>
        <w:spacing w:line="360" w:lineRule="auto"/>
        <w:jc w:val="both"/>
        <w:rPr>
          <w:sz w:val="18"/>
          <w:szCs w:val="18"/>
        </w:rPr>
      </w:pPr>
      <w:r w:rsidRPr="00A623F3">
        <w:rPr>
          <w:sz w:val="18"/>
          <w:szCs w:val="18"/>
        </w:rPr>
        <w:t>- торговля розничная сувенирами, изделиями народных художественных промыслов;</w:t>
      </w:r>
    </w:p>
    <w:p w:rsidR="00A623F3" w:rsidRPr="00A623F3" w:rsidRDefault="00A623F3" w:rsidP="00A623F3">
      <w:pPr>
        <w:spacing w:line="360" w:lineRule="auto"/>
        <w:jc w:val="both"/>
        <w:rPr>
          <w:sz w:val="18"/>
          <w:szCs w:val="18"/>
        </w:rPr>
      </w:pPr>
      <w:r w:rsidRPr="00A623F3">
        <w:rPr>
          <w:sz w:val="18"/>
          <w:szCs w:val="18"/>
        </w:rPr>
        <w:t>- торговля розничная предметами культового и религиозного назначения, похоронными принадлежностями в специализированных магазинах;</w:t>
      </w:r>
    </w:p>
    <w:p w:rsidR="00A623F3" w:rsidRPr="00A623F3" w:rsidRDefault="00A623F3" w:rsidP="00A623F3">
      <w:pPr>
        <w:spacing w:line="360" w:lineRule="auto"/>
        <w:jc w:val="both"/>
        <w:rPr>
          <w:sz w:val="18"/>
          <w:szCs w:val="18"/>
        </w:rPr>
      </w:pPr>
      <w:r w:rsidRPr="00A623F3">
        <w:rPr>
          <w:sz w:val="18"/>
          <w:szCs w:val="18"/>
        </w:rPr>
        <w:t>- перевозки специальные автомобильным (автобусным) пассажирским транспортом;</w:t>
      </w:r>
    </w:p>
    <w:p w:rsidR="00A623F3" w:rsidRPr="00A623F3" w:rsidRDefault="00A623F3" w:rsidP="00A623F3">
      <w:pPr>
        <w:spacing w:line="360" w:lineRule="auto"/>
        <w:jc w:val="both"/>
        <w:rPr>
          <w:sz w:val="18"/>
          <w:szCs w:val="18"/>
        </w:rPr>
      </w:pPr>
      <w:r w:rsidRPr="00A623F3">
        <w:rPr>
          <w:sz w:val="18"/>
          <w:szCs w:val="18"/>
        </w:rPr>
        <w:t>-  аренда автобусов с водителем;</w:t>
      </w:r>
    </w:p>
    <w:p w:rsidR="00A623F3" w:rsidRPr="00A623F3" w:rsidRDefault="00A623F3" w:rsidP="00A623F3">
      <w:pPr>
        <w:spacing w:line="360" w:lineRule="auto"/>
        <w:jc w:val="both"/>
        <w:rPr>
          <w:sz w:val="18"/>
          <w:szCs w:val="18"/>
        </w:rPr>
      </w:pPr>
      <w:r w:rsidRPr="00A623F3">
        <w:rPr>
          <w:sz w:val="18"/>
          <w:szCs w:val="18"/>
        </w:rPr>
        <w:t>- перевозка грузов неспециализированными автотранспортными средствами;</w:t>
      </w:r>
    </w:p>
    <w:p w:rsidR="00A623F3" w:rsidRPr="00A623F3" w:rsidRDefault="00A623F3" w:rsidP="00A623F3">
      <w:pPr>
        <w:spacing w:line="360" w:lineRule="auto"/>
        <w:jc w:val="both"/>
        <w:rPr>
          <w:sz w:val="18"/>
          <w:szCs w:val="18"/>
        </w:rPr>
      </w:pPr>
      <w:r w:rsidRPr="00A623F3">
        <w:rPr>
          <w:sz w:val="18"/>
          <w:szCs w:val="18"/>
        </w:rPr>
        <w:t>- предоставление услуг в области растениеводства»</w:t>
      </w:r>
    </w:p>
    <w:p w:rsidR="00A623F3" w:rsidRPr="00A623F3" w:rsidRDefault="00A623F3" w:rsidP="00A623F3">
      <w:pPr>
        <w:spacing w:line="360" w:lineRule="auto"/>
        <w:jc w:val="both"/>
        <w:rPr>
          <w:sz w:val="18"/>
          <w:szCs w:val="18"/>
        </w:rPr>
      </w:pPr>
      <w:r w:rsidRPr="00A623F3">
        <w:rPr>
          <w:sz w:val="18"/>
          <w:szCs w:val="18"/>
        </w:rPr>
        <w:t xml:space="preserve">                2.   Утвердить устав МКУ «Тресоруковское» в новой редакции, согласно приложения 1.</w:t>
      </w:r>
    </w:p>
    <w:p w:rsidR="00A623F3" w:rsidRPr="00A623F3" w:rsidRDefault="00A623F3" w:rsidP="00A623F3">
      <w:pPr>
        <w:spacing w:line="360" w:lineRule="auto"/>
        <w:jc w:val="both"/>
        <w:rPr>
          <w:sz w:val="18"/>
          <w:szCs w:val="18"/>
        </w:rPr>
      </w:pPr>
      <w:r w:rsidRPr="00A623F3">
        <w:rPr>
          <w:sz w:val="18"/>
          <w:szCs w:val="18"/>
        </w:rPr>
        <w:t xml:space="preserve">               3. Контроль за исполнением настоящего постановления оставляю за собой.</w:t>
      </w:r>
    </w:p>
    <w:p w:rsidR="00A623F3" w:rsidRPr="00A623F3" w:rsidRDefault="00A623F3" w:rsidP="00A623F3">
      <w:pPr>
        <w:spacing w:line="360" w:lineRule="auto"/>
        <w:rPr>
          <w:sz w:val="18"/>
          <w:szCs w:val="18"/>
        </w:rPr>
      </w:pPr>
      <w:r w:rsidRPr="00A623F3">
        <w:rPr>
          <w:sz w:val="18"/>
          <w:szCs w:val="18"/>
        </w:rPr>
        <w:t xml:space="preserve">                4. Настоящее постановление вступает в силу с момента его подписания.</w:t>
      </w:r>
    </w:p>
    <w:p w:rsidR="00A623F3" w:rsidRPr="00A623F3" w:rsidRDefault="00A623F3" w:rsidP="00A623F3">
      <w:pPr>
        <w:rPr>
          <w:sz w:val="18"/>
          <w:szCs w:val="18"/>
        </w:rPr>
      </w:pPr>
    </w:p>
    <w:p w:rsidR="00A623F3" w:rsidRPr="00A623F3" w:rsidRDefault="00A623F3" w:rsidP="00A623F3">
      <w:pPr>
        <w:rPr>
          <w:b/>
          <w:bCs/>
          <w:sz w:val="18"/>
          <w:szCs w:val="18"/>
        </w:rPr>
      </w:pPr>
    </w:p>
    <w:p w:rsidR="00A623F3" w:rsidRPr="00A623F3" w:rsidRDefault="00A623F3" w:rsidP="00A623F3">
      <w:pPr>
        <w:rPr>
          <w:b/>
          <w:bCs/>
          <w:sz w:val="18"/>
          <w:szCs w:val="18"/>
        </w:rPr>
      </w:pPr>
    </w:p>
    <w:p w:rsidR="00A623F3" w:rsidRPr="00A623F3" w:rsidRDefault="00A623F3" w:rsidP="00A623F3">
      <w:pPr>
        <w:rPr>
          <w:sz w:val="18"/>
          <w:szCs w:val="18"/>
        </w:rPr>
      </w:pPr>
      <w:r w:rsidRPr="00A623F3">
        <w:rPr>
          <w:sz w:val="18"/>
          <w:szCs w:val="18"/>
        </w:rPr>
        <w:t xml:space="preserve">Глава  Тресоруковского </w:t>
      </w:r>
    </w:p>
    <w:p w:rsidR="00A623F3" w:rsidRPr="00A623F3" w:rsidRDefault="00A623F3" w:rsidP="00A623F3">
      <w:pPr>
        <w:rPr>
          <w:sz w:val="18"/>
          <w:szCs w:val="18"/>
        </w:rPr>
      </w:pPr>
      <w:r w:rsidRPr="00A623F3">
        <w:rPr>
          <w:sz w:val="18"/>
          <w:szCs w:val="18"/>
        </w:rPr>
        <w:t>сельского поселения                                                                             Н.А.Минько</w:t>
      </w:r>
    </w:p>
    <w:p w:rsidR="00A623F3" w:rsidRPr="00A623F3" w:rsidRDefault="00A623F3" w:rsidP="00A623F3">
      <w:pPr>
        <w:rPr>
          <w:sz w:val="18"/>
          <w:szCs w:val="18"/>
        </w:rPr>
      </w:pPr>
    </w:p>
    <w:p w:rsidR="00A623F3" w:rsidRPr="00A623F3" w:rsidRDefault="00A623F3" w:rsidP="00A623F3">
      <w:pPr>
        <w:jc w:val="right"/>
        <w:rPr>
          <w:sz w:val="18"/>
          <w:szCs w:val="18"/>
        </w:rPr>
      </w:pPr>
    </w:p>
    <w:p w:rsidR="00A623F3" w:rsidRPr="00A623F3" w:rsidRDefault="00A623F3" w:rsidP="00A623F3">
      <w:pPr>
        <w:ind w:left="10635"/>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r w:rsidRPr="00A623F3">
        <w:rPr>
          <w:sz w:val="18"/>
          <w:szCs w:val="18"/>
        </w:rPr>
        <w:lastRenderedPageBreak/>
        <w:t xml:space="preserve">                                                                                                                                      </w:t>
      </w: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r w:rsidRPr="00A623F3">
        <w:rPr>
          <w:sz w:val="18"/>
          <w:szCs w:val="18"/>
        </w:rPr>
        <w:t xml:space="preserve">                                                            </w:t>
      </w: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right"/>
        <w:rPr>
          <w:sz w:val="18"/>
          <w:szCs w:val="18"/>
        </w:rPr>
      </w:pPr>
      <w:r w:rsidRPr="00A623F3">
        <w:rPr>
          <w:sz w:val="18"/>
          <w:szCs w:val="18"/>
        </w:rPr>
        <w:t xml:space="preserve">                                                        Приложение №1</w:t>
      </w:r>
    </w:p>
    <w:p w:rsidR="00A623F3" w:rsidRPr="00A623F3" w:rsidRDefault="00A623F3" w:rsidP="00A623F3">
      <w:pPr>
        <w:jc w:val="right"/>
        <w:rPr>
          <w:sz w:val="18"/>
          <w:szCs w:val="18"/>
        </w:rPr>
      </w:pPr>
      <w:r w:rsidRPr="00A623F3">
        <w:rPr>
          <w:sz w:val="18"/>
          <w:szCs w:val="18"/>
        </w:rPr>
        <w:t xml:space="preserve">                                                                                 </w:t>
      </w:r>
    </w:p>
    <w:p w:rsidR="00A623F3" w:rsidRPr="00A623F3" w:rsidRDefault="00A623F3" w:rsidP="00A623F3">
      <w:pPr>
        <w:jc w:val="right"/>
        <w:rPr>
          <w:b/>
          <w:sz w:val="18"/>
          <w:szCs w:val="18"/>
        </w:rPr>
      </w:pPr>
      <w:r w:rsidRPr="00A623F3">
        <w:rPr>
          <w:sz w:val="18"/>
          <w:szCs w:val="18"/>
        </w:rPr>
        <w:t xml:space="preserve">                                                        </w:t>
      </w:r>
      <w:r w:rsidRPr="00A623F3">
        <w:rPr>
          <w:b/>
          <w:sz w:val="18"/>
          <w:szCs w:val="18"/>
        </w:rPr>
        <w:t>УТВЕРЖДЕН</w:t>
      </w:r>
    </w:p>
    <w:p w:rsidR="00A623F3" w:rsidRPr="00A623F3" w:rsidRDefault="00A623F3" w:rsidP="00A623F3">
      <w:pPr>
        <w:jc w:val="right"/>
        <w:rPr>
          <w:sz w:val="18"/>
          <w:szCs w:val="18"/>
        </w:rPr>
      </w:pPr>
      <w:r w:rsidRPr="00A623F3">
        <w:rPr>
          <w:sz w:val="18"/>
          <w:szCs w:val="18"/>
        </w:rPr>
        <w:t xml:space="preserve">                                                                                                         постановлением администрации</w:t>
      </w:r>
    </w:p>
    <w:p w:rsidR="00A623F3" w:rsidRPr="00A623F3" w:rsidRDefault="00A623F3" w:rsidP="00A623F3">
      <w:pPr>
        <w:jc w:val="right"/>
        <w:rPr>
          <w:sz w:val="18"/>
          <w:szCs w:val="18"/>
        </w:rPr>
      </w:pPr>
      <w:r w:rsidRPr="00A623F3">
        <w:rPr>
          <w:sz w:val="18"/>
          <w:szCs w:val="18"/>
        </w:rPr>
        <w:t xml:space="preserve">                                                                                                         Тресоруковского сельского поселения </w:t>
      </w:r>
    </w:p>
    <w:p w:rsidR="00A623F3" w:rsidRPr="00A623F3" w:rsidRDefault="00A623F3" w:rsidP="00A623F3">
      <w:pPr>
        <w:jc w:val="right"/>
        <w:rPr>
          <w:sz w:val="18"/>
          <w:szCs w:val="18"/>
        </w:rPr>
      </w:pPr>
      <w:r w:rsidRPr="00A623F3">
        <w:rPr>
          <w:sz w:val="18"/>
          <w:szCs w:val="18"/>
        </w:rPr>
        <w:t xml:space="preserve">                                                                                                         Лискинского муниципального района </w:t>
      </w:r>
    </w:p>
    <w:p w:rsidR="00A623F3" w:rsidRPr="00A623F3" w:rsidRDefault="00A623F3" w:rsidP="00A623F3">
      <w:pPr>
        <w:jc w:val="right"/>
        <w:rPr>
          <w:sz w:val="18"/>
          <w:szCs w:val="18"/>
        </w:rPr>
      </w:pPr>
      <w:r w:rsidRPr="00A623F3">
        <w:rPr>
          <w:sz w:val="18"/>
          <w:szCs w:val="18"/>
        </w:rPr>
        <w:t xml:space="preserve">                                                                     Воронежской области </w:t>
      </w:r>
    </w:p>
    <w:p w:rsidR="00A623F3" w:rsidRPr="00A623F3" w:rsidRDefault="00A623F3" w:rsidP="00A623F3">
      <w:pPr>
        <w:jc w:val="right"/>
        <w:rPr>
          <w:sz w:val="18"/>
          <w:szCs w:val="18"/>
        </w:rPr>
      </w:pPr>
    </w:p>
    <w:p w:rsidR="00A623F3" w:rsidRPr="00A623F3" w:rsidRDefault="00A623F3" w:rsidP="00A623F3">
      <w:pPr>
        <w:jc w:val="right"/>
        <w:rPr>
          <w:sz w:val="18"/>
          <w:szCs w:val="18"/>
        </w:rPr>
      </w:pPr>
      <w:r w:rsidRPr="00A623F3">
        <w:rPr>
          <w:sz w:val="18"/>
          <w:szCs w:val="18"/>
        </w:rPr>
        <w:t xml:space="preserve">                                                                             от 23 марта 2021 г. № 28</w:t>
      </w:r>
    </w:p>
    <w:p w:rsidR="00A623F3" w:rsidRPr="00A623F3" w:rsidRDefault="00A623F3" w:rsidP="00A623F3">
      <w:pPr>
        <w:jc w:val="right"/>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r w:rsidRPr="00A623F3">
        <w:rPr>
          <w:b/>
          <w:bCs/>
          <w:kern w:val="32"/>
          <w:sz w:val="18"/>
          <w:szCs w:val="18"/>
          <w:lang/>
        </w:rPr>
        <w:t>Устав муниципального казенного учреждения</w:t>
      </w:r>
    </w:p>
    <w:p w:rsidR="00A623F3" w:rsidRPr="00A623F3" w:rsidRDefault="00A623F3" w:rsidP="00A623F3">
      <w:pPr>
        <w:widowControl w:val="0"/>
        <w:autoSpaceDE w:val="0"/>
        <w:autoSpaceDN w:val="0"/>
        <w:adjustRightInd w:val="0"/>
        <w:ind w:firstLine="720"/>
        <w:jc w:val="center"/>
        <w:rPr>
          <w:sz w:val="18"/>
          <w:szCs w:val="18"/>
        </w:rPr>
      </w:pPr>
      <w:r w:rsidRPr="00A623F3">
        <w:rPr>
          <w:sz w:val="18"/>
          <w:szCs w:val="18"/>
        </w:rPr>
        <w:t xml:space="preserve">Тресоруковского сельского поселения </w:t>
      </w:r>
    </w:p>
    <w:p w:rsidR="00A623F3" w:rsidRPr="00A623F3" w:rsidRDefault="00A623F3" w:rsidP="00A623F3">
      <w:pPr>
        <w:widowControl w:val="0"/>
        <w:autoSpaceDE w:val="0"/>
        <w:autoSpaceDN w:val="0"/>
        <w:adjustRightInd w:val="0"/>
        <w:ind w:firstLine="720"/>
        <w:jc w:val="center"/>
        <w:rPr>
          <w:sz w:val="18"/>
          <w:szCs w:val="18"/>
        </w:rPr>
      </w:pPr>
      <w:r w:rsidRPr="00A623F3">
        <w:rPr>
          <w:sz w:val="18"/>
          <w:szCs w:val="18"/>
        </w:rPr>
        <w:t>«Тресоруковская служба технического обслуживания»</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1" w:name="sub_100"/>
      <w:r w:rsidRPr="00A623F3">
        <w:rPr>
          <w:b/>
          <w:bCs/>
          <w:kern w:val="32"/>
          <w:sz w:val="18"/>
          <w:szCs w:val="18"/>
          <w:lang/>
        </w:rPr>
        <w:t>1. Общие положения</w:t>
      </w:r>
      <w:bookmarkEnd w:id="1"/>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1.1. Муниципальное казенное учреждение  сельского поселения «Тресоруковская служба технического обслуживания» (именуемое далее - "Казенное учреждение") является унитарной некоммерческой организацией, созданной для оказания муниципальных услуг, выполнения работ и (или) исполнения </w:t>
      </w:r>
      <w:r w:rsidRPr="00A623F3">
        <w:rPr>
          <w:bCs/>
          <w:color w:val="26282F"/>
          <w:sz w:val="18"/>
          <w:szCs w:val="18"/>
        </w:rPr>
        <w:t>муниципальных</w:t>
      </w:r>
      <w:r w:rsidRPr="00A623F3">
        <w:rPr>
          <w:sz w:val="18"/>
          <w:szCs w:val="18"/>
        </w:rPr>
        <w:t xml:space="preserve"> функций в целях обеспечения реализации предусмотренных законодательством Российской Федерации полномочий </w:t>
      </w:r>
      <w:r w:rsidRPr="00A623F3">
        <w:rPr>
          <w:bCs/>
          <w:color w:val="26282F"/>
          <w:sz w:val="18"/>
          <w:szCs w:val="18"/>
        </w:rPr>
        <w:t>органов местного самоуправления</w:t>
      </w:r>
      <w:r w:rsidRPr="00A623F3">
        <w:rPr>
          <w:b/>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1.2. Казенное учреждение находится в ведении администрации Тресоруковского сельского поселения Лискинского муниципального района,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 Финансовое обеспечение деятельности Казенного учреждения осуществляется за счет средств местного бюджета по утвержденной Учредителем бюджетной смете при казначейской системе исполнения бюджета.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Казенное учреждение самостоятельно выступает в суде в качестве истца и ответчика.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1.3. Наименование Казенного учреждения на русском языке:</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полное – «Тресоруковская служба технического обслуживания»;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сокращенное – «ССТО».</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1.4. Местонахождение Казенного учреждения – Российская Федерация, Воронежская область, Лискинский район, Тресоруковское сельское поселение, село Тресоруково, ул.Почтовая, д.4.</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lastRenderedPageBreak/>
        <w:t>1.5. Учредителем и собственником имущества Казенного учреждения является муниципальное образование Тресоруковское сельское поселение Лискинского муниципального района Воронежской области.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1.6. Функции и полномочия учредителя и собственника Казенного учреждения осуществляет администрация Тресоруковского сельского поселения Лискинского муниципального района Воронежской области.</w:t>
      </w:r>
    </w:p>
    <w:p w:rsidR="00A623F3" w:rsidRPr="00A623F3" w:rsidRDefault="00A623F3" w:rsidP="00A623F3">
      <w:pPr>
        <w:widowControl w:val="0"/>
        <w:autoSpaceDE w:val="0"/>
        <w:autoSpaceDN w:val="0"/>
        <w:adjustRightInd w:val="0"/>
        <w:ind w:firstLine="720"/>
        <w:jc w:val="both"/>
        <w:rPr>
          <w:b/>
          <w:sz w:val="18"/>
          <w:szCs w:val="18"/>
        </w:rPr>
      </w:pPr>
      <w:r w:rsidRPr="00A623F3">
        <w:rPr>
          <w:sz w:val="18"/>
          <w:szCs w:val="18"/>
        </w:rPr>
        <w:t>1.7. Казенное учреждение создано</w:t>
      </w:r>
      <w:r w:rsidRPr="00A623F3">
        <w:rPr>
          <w:b/>
          <w:sz w:val="18"/>
          <w:szCs w:val="18"/>
        </w:rPr>
        <w:t xml:space="preserve"> </w:t>
      </w:r>
      <w:r w:rsidRPr="00A623F3">
        <w:rPr>
          <w:bCs/>
          <w:color w:val="26282F"/>
          <w:sz w:val="18"/>
          <w:szCs w:val="18"/>
        </w:rPr>
        <w:t>без ограничения срока деятельности</w:t>
      </w:r>
      <w:r w:rsidRPr="00A623F3">
        <w:rPr>
          <w:b/>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1.8. Казенное учреждение имеет печать с полным наименованием на русском языке.</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Казенное учреждение вправе иметь штампы и бланки со своим наименованием, а также зарегистрированную в установленном порядке эмблему.</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1.9. Казенное учреждение не имеет филиалов и представительств.</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2" w:name="sub_200"/>
      <w:r w:rsidRPr="00A623F3">
        <w:rPr>
          <w:b/>
          <w:bCs/>
          <w:kern w:val="32"/>
          <w:sz w:val="18"/>
          <w:szCs w:val="18"/>
          <w:lang/>
        </w:rPr>
        <w:t>2. Предмет, цели и виды деятельности Казенного учреждения</w:t>
      </w:r>
      <w:bookmarkEnd w:id="2"/>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2.1. Казенное учреждение осуществляет свою деятельность в сфере технического обеспечения деятельности администрации Тресоруковского сельского поселения Лискинского муниципального района, а также деятельность по исполнению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погребению умерших и оказанию услуг по погребению, в соответствии с предметом и целями деятельности, определенными Федеральным законодательством</w:t>
      </w:r>
      <w:r w:rsidRPr="00A623F3">
        <w:rPr>
          <w:b/>
          <w:bCs/>
          <w:color w:val="26282F"/>
          <w:sz w:val="18"/>
          <w:szCs w:val="18"/>
        </w:rPr>
        <w:t xml:space="preserve">, </w:t>
      </w:r>
      <w:r w:rsidRPr="00A623F3">
        <w:rPr>
          <w:bCs/>
          <w:color w:val="26282F"/>
          <w:sz w:val="18"/>
          <w:szCs w:val="18"/>
        </w:rPr>
        <w:t>законодательством Воронежской области, муниципальными правовыми актами</w:t>
      </w:r>
      <w:r w:rsidRPr="00A623F3">
        <w:rPr>
          <w:b/>
          <w:sz w:val="18"/>
          <w:szCs w:val="18"/>
        </w:rPr>
        <w:t xml:space="preserve"> </w:t>
      </w:r>
      <w:r w:rsidRPr="00A623F3">
        <w:rPr>
          <w:sz w:val="18"/>
          <w:szCs w:val="18"/>
        </w:rPr>
        <w:t>и настоящим Уставом.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2.2. Предметом деятельности Казенного учреждения является  организация, подготовка, проведение мероприятий, а также выполнение работ, оказание услуг, оказываемых органами местного самоуправления Тресоруковского сельского поселения,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2.3. Основными целями деятельности Казенного учреждения являются техническое обеспечение деятельности администрации Тресоруковского сельского поселения Лискинского муниципального района, повышение эффективности работы структурных подразделений администрации в целом, осуществление полномочий органов местного самоуправления Тресоруковского сельского поселения в сфере организации ритуальных услуг и содержания мест захоронения, а также погребение умерших и оказание услуг по погребению.</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2.4. Для достижения целей, указанных в настоящем Уставе, Казенное учреждение осуществляет следующие виды деятельности: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обеспечение эксплуатации и функционирования транспортного обслуживания администрации Тресоруковского сельского поселения;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обеспечение эффективной эксплуатации и содержания внутренних помещений;</w:t>
      </w:r>
    </w:p>
    <w:p w:rsidR="00A623F3" w:rsidRPr="00A623F3" w:rsidRDefault="00A623F3" w:rsidP="00A623F3">
      <w:pPr>
        <w:widowControl w:val="0"/>
        <w:autoSpaceDE w:val="0"/>
        <w:autoSpaceDN w:val="0"/>
        <w:adjustRightInd w:val="0"/>
        <w:ind w:firstLine="720"/>
        <w:jc w:val="both"/>
        <w:rPr>
          <w:sz w:val="18"/>
          <w:szCs w:val="18"/>
        </w:rPr>
      </w:pPr>
      <w:r w:rsidRPr="00A623F3">
        <w:rPr>
          <w:b/>
          <w:sz w:val="18"/>
          <w:szCs w:val="18"/>
        </w:rPr>
        <w:t xml:space="preserve">- </w:t>
      </w:r>
      <w:r w:rsidRPr="00A623F3">
        <w:rPr>
          <w:sz w:val="18"/>
          <w:szCs w:val="18"/>
        </w:rPr>
        <w:t>забор, очистка и распределение воды для питьевых и промышленных нужд;</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сбор и обработка сточных вод;</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строительство инженерных коммуникаций для водоснабжения и водоотведения, газоснабжения;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строительство местных линий электропередачи и связи;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торговля розничная сувенирами, изделиями народных художественных промыслов;</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торговля розничная предметами культового и религиозного назначения, похоронными принадлежностями в специализированных магазинах;</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перевозки специальные автомобильным (автобусным) пассажирским транспортом;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аренда автобусов с водителем;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перевозка грузов неспециализированными автотранспортными средствами;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предоставление услуг в области растениеводства;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оказание гарантированного бесплатного перечня услуг по погребению: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обслуживание могил;</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иные виды деятельности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2.5.  Казенное учреждение является специализированной службой по вопросам похоронного дела на территории Тресоруковского сельского поселения Лискинского муниципального района.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2.6. М</w:t>
      </w:r>
      <w:r w:rsidRPr="00A623F3">
        <w:rPr>
          <w:bCs/>
          <w:color w:val="26282F"/>
          <w:sz w:val="18"/>
          <w:szCs w:val="18"/>
        </w:rPr>
        <w:t>униципальные</w:t>
      </w:r>
      <w:r w:rsidRPr="00A623F3">
        <w:rPr>
          <w:sz w:val="18"/>
          <w:szCs w:val="18"/>
        </w:rPr>
        <w:t xml:space="preserve"> задания для Казенного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Казенное учреждение не вправе отказаться от выполнения </w:t>
      </w:r>
      <w:r w:rsidRPr="00A623F3">
        <w:rPr>
          <w:bCs/>
          <w:color w:val="26282F"/>
          <w:sz w:val="18"/>
          <w:szCs w:val="18"/>
        </w:rPr>
        <w:t>муниципального</w:t>
      </w:r>
      <w:r w:rsidRPr="00A623F3">
        <w:rPr>
          <w:sz w:val="18"/>
          <w:szCs w:val="18"/>
        </w:rPr>
        <w:t xml:space="preserve"> задания.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2.7. Казенное учреждение вправе сверх установленного </w:t>
      </w:r>
      <w:r w:rsidRPr="00A623F3">
        <w:rPr>
          <w:bCs/>
          <w:color w:val="26282F"/>
          <w:sz w:val="18"/>
          <w:szCs w:val="18"/>
        </w:rPr>
        <w:t>муниципального</w:t>
      </w:r>
      <w:r w:rsidRPr="00A623F3">
        <w:rPr>
          <w:sz w:val="18"/>
          <w:szCs w:val="18"/>
        </w:rPr>
        <w:t xml:space="preserve"> задания, а также в случаях, определенных федеральными законами, в пределах установленного </w:t>
      </w:r>
      <w:r w:rsidRPr="00A623F3">
        <w:rPr>
          <w:bCs/>
          <w:color w:val="26282F"/>
          <w:sz w:val="18"/>
          <w:szCs w:val="18"/>
        </w:rPr>
        <w:t>муниципального</w:t>
      </w:r>
      <w:r w:rsidRPr="00A623F3">
        <w:rPr>
          <w:sz w:val="18"/>
          <w:szCs w:val="18"/>
        </w:rPr>
        <w:t xml:space="preserve">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3" w:name="sub_300"/>
      <w:r w:rsidRPr="00A623F3">
        <w:rPr>
          <w:b/>
          <w:bCs/>
          <w:kern w:val="32"/>
          <w:sz w:val="18"/>
          <w:szCs w:val="18"/>
          <w:lang/>
        </w:rPr>
        <w:t>3. Организация деятельности и управления Казенным учреждением</w:t>
      </w:r>
      <w:bookmarkEnd w:id="3"/>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3.1. Учреждение строит свои отношения с муниципальными органами, другими организациями и гражданами во всех сферах деятельности на основе договоров, соглашений, муниципальных контрактов.</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3.2.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3.3. Для выполнения целей своей деятельности в соответствии с действующим законодательством Учреждение имеет право:</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владеть, пользоваться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распоряжаться этим имуществом с согласия собственника этого имущества;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 заключать договоры с физическими и юридическими лицами в соответствии с действующим законодательством и </w:t>
      </w:r>
      <w:r w:rsidRPr="00A623F3">
        <w:rPr>
          <w:sz w:val="18"/>
          <w:szCs w:val="18"/>
        </w:rPr>
        <w:lastRenderedPageBreak/>
        <w:t>настоящим Уставом;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по согласованию с Учредителем планировать свою деятельность и определять основные направления и перспективы развития;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запрашивать и получать от органов исполнительной власти, органов местного самоуправления и других организаций любую информацию, необходимую для осуществления своих функций;</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в установленном порядке определять размер средств, направляемых на оплату труда работников учреждения, на техническое и социальное развитие Учреждения.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совершать в рамках закона иные действия в соответствии с действующим законодательством и настоящим Уставом.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3.4. Учреждение обязано:</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нести ответственность в соответствии с законодательством Российской Федерации за нарушение своих обязательств;</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обеспечивать своевременно и в полном объеме выплату работникам заработной платы и проводить ее индексацию с соответствии с действующим законодательством;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Не позднее 1 апреля направлять Учредителю копию годового отчета (баланса с приложениями и пояснительной запиской, с перечнем дебиторов и кредиторов), заверенную налоговой инспекцией;</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предоставлять Учредителю необходимую запрашиваемую документацию и информацию;</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до 15-го числа следующего за отчетным кварталом месяца представлять в Администрацию перечень имущества для учета в реестре муниципального имущества Тресоруковского поселения Лискинского муниципального района Воронежской области по установленной форме;</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выполнять мероприятия по гражданской обороне и мобилизационной подготовке в соответствии с действующим законодательством и нормативными правовыми актами;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составлять, утверждать и представлять в установленном Учредителем порядке отчет о результатах финансово-хозяйственной деятельности Учреждения и об использовании закрепленного муниципального имущества;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составлять и исполнять план финансово-хозяйственной деятельности;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согласовывать с Учредителем совершение крупных сделок;</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обеспечить открытость и доступность документов, установленных законодательством;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выполнять иные обязанности и обязательства в соответствии с действующим законодательством, настоящим Уставом и распоряжениями Учредителя.</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4" w:name="sub_400"/>
      <w:r w:rsidRPr="00A623F3">
        <w:rPr>
          <w:b/>
          <w:bCs/>
          <w:kern w:val="32"/>
          <w:sz w:val="18"/>
          <w:szCs w:val="18"/>
          <w:lang/>
        </w:rPr>
        <w:t>4. Имущество и финансовое обеспечение Казенного учреждения</w:t>
      </w:r>
      <w:bookmarkEnd w:id="4"/>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4.1. Источниками формирования имущества Казенного учреждения являются: </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бюджетные средства;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имущество, закрепленное за учреждением на праве оперативного управления;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доходы от выполнения работ, услуг, реализации продукции при осуществлении деятельности, разрешенной настоящим уставом;</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добровольные имущественные взносы и пожертвования;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иные источники, не противоречащие законодательству Российской Федерации.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4.2. Имущество Казенного учреждения закрепляется за ним на праве оперативного управления в соответствии с Гражданским кодексом Российской Федерации.</w:t>
      </w:r>
    </w:p>
    <w:p w:rsidR="00A623F3" w:rsidRPr="00A623F3" w:rsidRDefault="00A623F3" w:rsidP="00A623F3">
      <w:pPr>
        <w:widowControl w:val="0"/>
        <w:autoSpaceDE w:val="0"/>
        <w:autoSpaceDN w:val="0"/>
        <w:adjustRightInd w:val="0"/>
        <w:ind w:firstLine="720"/>
        <w:jc w:val="both"/>
        <w:rPr>
          <w:b/>
          <w:sz w:val="18"/>
          <w:szCs w:val="18"/>
        </w:rPr>
      </w:pPr>
      <w:r w:rsidRPr="00A623F3">
        <w:rPr>
          <w:sz w:val="18"/>
          <w:szCs w:val="18"/>
        </w:rPr>
        <w:t>Собственником имущества Казенного учреждения является</w:t>
      </w:r>
      <w:r w:rsidRPr="00A623F3">
        <w:rPr>
          <w:bCs/>
          <w:color w:val="26282F"/>
          <w:sz w:val="18"/>
          <w:szCs w:val="18"/>
        </w:rPr>
        <w:t xml:space="preserve"> муниципальное образование</w:t>
      </w:r>
      <w:r w:rsidRPr="00A623F3">
        <w:rPr>
          <w:b/>
          <w:bCs/>
          <w:color w:val="26282F"/>
          <w:sz w:val="18"/>
          <w:szCs w:val="18"/>
        </w:rPr>
        <w:t xml:space="preserve"> </w:t>
      </w:r>
      <w:r w:rsidRPr="00A623F3">
        <w:rPr>
          <w:sz w:val="18"/>
          <w:szCs w:val="18"/>
        </w:rPr>
        <w:t>Среднеикорецкое</w:t>
      </w:r>
      <w:r w:rsidRPr="00A623F3">
        <w:rPr>
          <w:b/>
          <w:bCs/>
          <w:color w:val="26282F"/>
          <w:sz w:val="18"/>
          <w:szCs w:val="18"/>
        </w:rPr>
        <w:t xml:space="preserve"> </w:t>
      </w:r>
      <w:r w:rsidRPr="00A623F3">
        <w:rPr>
          <w:bCs/>
          <w:color w:val="26282F"/>
          <w:sz w:val="18"/>
          <w:szCs w:val="18"/>
        </w:rPr>
        <w:t>сельское поселение Лискинского муниципального района Воронежской области</w:t>
      </w:r>
      <w:r w:rsidRPr="00A623F3">
        <w:rPr>
          <w:b/>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4.3. Земельный участок, необходимый для выполнения Казенным учреждением своих уставных задач, предоставляется ему на праве постоянного (бессрочного) пользования.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4.4. Казенное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4.5. Казенное учреждение обязано не допускать ухудшения технического состояния имущества (это требование не распространяется на ухудшения, связанные с нормативным износом в процессе эксплуатации).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4.6. Финансовое обеспечение выполнения </w:t>
      </w:r>
      <w:r w:rsidRPr="00A623F3">
        <w:rPr>
          <w:bCs/>
          <w:color w:val="26282F"/>
          <w:sz w:val="18"/>
          <w:szCs w:val="18"/>
        </w:rPr>
        <w:t>муниципального</w:t>
      </w:r>
      <w:r w:rsidRPr="00A623F3">
        <w:rPr>
          <w:sz w:val="18"/>
          <w:szCs w:val="18"/>
        </w:rPr>
        <w:t xml:space="preserve"> задания осуществляется с учетом расходов на содержание недвижимого имущества и особо ценного движимого имущества, закрепленных за Казенным учреждением учредителем или приобретенных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В случае сдачи в аренду с согласия учредителя недвижимого имущества и особо ценного движимого имущества, закрепленного за Казенным учреждением учредителем или приобретенного Казенным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623F3" w:rsidRPr="00A623F3" w:rsidRDefault="00A623F3" w:rsidP="00A623F3">
      <w:pPr>
        <w:widowControl w:val="0"/>
        <w:autoSpaceDE w:val="0"/>
        <w:autoSpaceDN w:val="0"/>
        <w:adjustRightInd w:val="0"/>
        <w:ind w:firstLine="720"/>
        <w:jc w:val="both"/>
        <w:rPr>
          <w:b/>
          <w:sz w:val="18"/>
          <w:szCs w:val="18"/>
        </w:rPr>
      </w:pPr>
      <w:r w:rsidRPr="00A623F3">
        <w:rPr>
          <w:sz w:val="18"/>
          <w:szCs w:val="18"/>
        </w:rPr>
        <w:lastRenderedPageBreak/>
        <w:t xml:space="preserve">4.7. Финансовое обеспечение осуществления Казенным учреждением полномочий </w:t>
      </w:r>
      <w:r w:rsidRPr="00A623F3">
        <w:rPr>
          <w:bCs/>
          <w:color w:val="26282F"/>
          <w:sz w:val="18"/>
          <w:szCs w:val="18"/>
        </w:rPr>
        <w:t xml:space="preserve">органов местного самоуправления </w:t>
      </w:r>
      <w:r w:rsidRPr="00A623F3">
        <w:rPr>
          <w:sz w:val="18"/>
          <w:szCs w:val="18"/>
        </w:rPr>
        <w:t>Тресоруковского</w:t>
      </w:r>
      <w:r w:rsidRPr="00A623F3">
        <w:rPr>
          <w:bCs/>
          <w:color w:val="26282F"/>
          <w:sz w:val="18"/>
          <w:szCs w:val="18"/>
        </w:rPr>
        <w:t xml:space="preserve"> сельского поселения Лискинского муниципального района</w:t>
      </w:r>
      <w:r w:rsidRPr="00A623F3">
        <w:rPr>
          <w:sz w:val="18"/>
          <w:szCs w:val="18"/>
        </w:rPr>
        <w:t xml:space="preserve"> по исполнению публичных обязательств осуществляется в порядке, установленном </w:t>
      </w:r>
      <w:r w:rsidRPr="00A623F3">
        <w:rPr>
          <w:bCs/>
          <w:color w:val="26282F"/>
          <w:sz w:val="18"/>
          <w:szCs w:val="18"/>
        </w:rPr>
        <w:t>администрацией</w:t>
      </w:r>
      <w:r w:rsidRPr="00A623F3">
        <w:rPr>
          <w:sz w:val="18"/>
          <w:szCs w:val="18"/>
        </w:rPr>
        <w:t xml:space="preserve"> Тресоруковского</w:t>
      </w:r>
      <w:r w:rsidRPr="00A623F3">
        <w:rPr>
          <w:bCs/>
          <w:color w:val="26282F"/>
          <w:sz w:val="18"/>
          <w:szCs w:val="18"/>
        </w:rPr>
        <w:t xml:space="preserve"> сельского поселения Лискинского муниципального района</w:t>
      </w:r>
      <w:r w:rsidRPr="00A623F3">
        <w:rPr>
          <w:b/>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4.8. Казенное учреждение не вправе отчуждать либо иным способом распоряжаться имуществом без согласия собственника имущества.</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Казенное 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соответствующий бюджет бюджетной системы Российской Федерации.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4.9. Казенное учреждение не вправе выступать учредителем (участником) юридических лиц.</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4.11. В случае, если заинтересованное лицо имеет заинтересованность в сделке, стороной которой является или намеревается быть Казенное учреждение, а также в случае иного противоречия интересов указанного лица и Казенного учреждения в отношении существующей или предполагаемой сделки, сделка должна быть одобрена органом, осуществляющим функции и полномочия учредителя.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4.12. Казенное учреждение отвечает по своим обязательствам находящимися в его распоряжении денежными средствами.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5" w:name="sub_500"/>
      <w:r w:rsidRPr="00A623F3">
        <w:rPr>
          <w:b/>
          <w:bCs/>
          <w:kern w:val="32"/>
          <w:sz w:val="18"/>
          <w:szCs w:val="18"/>
          <w:lang/>
        </w:rPr>
        <w:t>5. Информация о деятельности Казенного учреждения</w:t>
      </w:r>
      <w:bookmarkEnd w:id="5"/>
    </w:p>
    <w:p w:rsidR="00A623F3" w:rsidRPr="00A623F3" w:rsidRDefault="00A623F3" w:rsidP="00A623F3">
      <w:pPr>
        <w:widowControl w:val="0"/>
        <w:autoSpaceDE w:val="0"/>
        <w:autoSpaceDN w:val="0"/>
        <w:adjustRightInd w:val="0"/>
        <w:ind w:firstLine="720"/>
        <w:jc w:val="both"/>
        <w:rPr>
          <w:sz w:val="18"/>
          <w:szCs w:val="18"/>
        </w:rPr>
      </w:pPr>
      <w:bookmarkStart w:id="6" w:name="sub_501"/>
      <w:r w:rsidRPr="00A623F3">
        <w:rPr>
          <w:sz w:val="18"/>
          <w:szCs w:val="18"/>
        </w:rPr>
        <w:t>5.1. Казенное учреждение обеспечивает открытость и доступность следующих документов:</w:t>
      </w:r>
    </w:p>
    <w:bookmarkEnd w:id="6"/>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1) учредительные документы, в том числе внесенные в них изменения;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2) свидетельство о государственной регистрации Казенного учреждения;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3) решение учредителя о создании Казенного учреждения;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4) решение учредителя о назначении руководителя Казенного учреждения;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5) 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6) годовая бухгалтерская отчетность Казенного учреждения;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7) сведения о проведенных в отношении Казенного учреждения контрольных мероприятиях и их результатах;</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8) </w:t>
      </w:r>
      <w:r w:rsidRPr="00A623F3">
        <w:rPr>
          <w:bCs/>
          <w:color w:val="26282F"/>
          <w:sz w:val="18"/>
          <w:szCs w:val="18"/>
        </w:rPr>
        <w:t>муниципальное</w:t>
      </w:r>
      <w:r w:rsidRPr="00A623F3">
        <w:rPr>
          <w:sz w:val="18"/>
          <w:szCs w:val="18"/>
        </w:rPr>
        <w:t xml:space="preserve"> задание на оказание услуг (выполнение работ);</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9) отчет о результатах своей деятельности и об использовании закрепленного за ними </w:t>
      </w:r>
      <w:r w:rsidRPr="00A623F3">
        <w:rPr>
          <w:bCs/>
          <w:color w:val="26282F"/>
          <w:sz w:val="18"/>
          <w:szCs w:val="18"/>
        </w:rPr>
        <w:t>муниципального</w:t>
      </w:r>
      <w:r w:rsidRPr="00A623F3">
        <w:rPr>
          <w:sz w:val="18"/>
          <w:szCs w:val="18"/>
        </w:rPr>
        <w:t xml:space="preserve">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5.2. Казенное учреждение обеспечивают открытость и доступность документов, указанных в пункте 5.1 настоящего Устава, с учетом требований законодательства Российской Федерации о защите государственной тайны.</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5.3. Предоставление информации </w:t>
      </w:r>
      <w:r w:rsidRPr="00A623F3">
        <w:rPr>
          <w:bCs/>
          <w:color w:val="26282F"/>
          <w:sz w:val="18"/>
          <w:szCs w:val="18"/>
        </w:rPr>
        <w:t>муниципальным</w:t>
      </w:r>
      <w:r w:rsidRPr="00A623F3">
        <w:rPr>
          <w:sz w:val="18"/>
          <w:szCs w:val="18"/>
        </w:rPr>
        <w:t xml:space="preserve">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7" w:name="sub_600"/>
      <w:r w:rsidRPr="00A623F3">
        <w:rPr>
          <w:b/>
          <w:bCs/>
          <w:kern w:val="32"/>
          <w:sz w:val="18"/>
          <w:szCs w:val="18"/>
          <w:lang/>
        </w:rPr>
        <w:t>6. Реорганизация, изменение типа, ликвидация Казенного учреждения</w:t>
      </w:r>
      <w:bookmarkEnd w:id="7"/>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6.1. Казенное учреждение может быть реорганизовано в порядке, предусмотренном </w:t>
      </w:r>
      <w:hyperlink r:id="rId8" w:history="1">
        <w:r w:rsidRPr="00A623F3">
          <w:rPr>
            <w:sz w:val="18"/>
            <w:szCs w:val="18"/>
          </w:rPr>
          <w:t>Гражданским кодексом</w:t>
        </w:r>
      </w:hyperlink>
      <w:r w:rsidRPr="00A623F3">
        <w:rPr>
          <w:sz w:val="18"/>
          <w:szCs w:val="18"/>
        </w:rPr>
        <w:t xml:space="preserve"> Российской Федерации, </w:t>
      </w:r>
      <w:hyperlink r:id="rId9" w:history="1">
        <w:r w:rsidRPr="00A623F3">
          <w:rPr>
            <w:sz w:val="18"/>
            <w:szCs w:val="18"/>
          </w:rPr>
          <w:t>Федеральным законом</w:t>
        </w:r>
      </w:hyperlink>
      <w:r w:rsidRPr="00A623F3">
        <w:rPr>
          <w:sz w:val="18"/>
          <w:szCs w:val="18"/>
        </w:rPr>
        <w:t xml:space="preserve"> «О некоммерческих организациях» и другими федеральными законами.</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Реорганизация Казенного учреждения может быть осуществлена в форме его слияния, присоединения, разделения или выделения.</w:t>
      </w:r>
    </w:p>
    <w:p w:rsidR="00A623F3" w:rsidRPr="00A623F3" w:rsidRDefault="00A623F3" w:rsidP="00A623F3">
      <w:pPr>
        <w:widowControl w:val="0"/>
        <w:autoSpaceDE w:val="0"/>
        <w:autoSpaceDN w:val="0"/>
        <w:adjustRightInd w:val="0"/>
        <w:ind w:firstLine="720"/>
        <w:jc w:val="both"/>
        <w:rPr>
          <w:b/>
          <w:sz w:val="18"/>
          <w:szCs w:val="18"/>
        </w:rPr>
      </w:pPr>
      <w:r w:rsidRPr="00A623F3">
        <w:rPr>
          <w:sz w:val="18"/>
          <w:szCs w:val="18"/>
        </w:rPr>
        <w:t xml:space="preserve">6.2.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порядке, установленном </w:t>
      </w:r>
      <w:r w:rsidRPr="00A623F3">
        <w:rPr>
          <w:bCs/>
          <w:color w:val="26282F"/>
          <w:sz w:val="18"/>
          <w:szCs w:val="18"/>
        </w:rPr>
        <w:t xml:space="preserve">администрацией </w:t>
      </w:r>
      <w:r w:rsidRPr="00A623F3">
        <w:rPr>
          <w:sz w:val="18"/>
          <w:szCs w:val="18"/>
        </w:rPr>
        <w:t>Тресоруковского</w:t>
      </w:r>
      <w:r w:rsidRPr="00A623F3">
        <w:rPr>
          <w:bCs/>
          <w:color w:val="26282F"/>
          <w:sz w:val="18"/>
          <w:szCs w:val="18"/>
        </w:rPr>
        <w:t xml:space="preserve"> сельского поселения Лискинского муниципального района</w:t>
      </w:r>
      <w:r w:rsidRPr="00A623F3">
        <w:rPr>
          <w:b/>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6.3.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6.4. Изменение типа Казенного учреждения не является его реорганизацией. При изменении типа Казенного учреждения в его учредительные документы вносятся соответствующие изменения.</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6.5. Изменение типа Казенного учреждения в целях создания бюджетного учреждения осуществляются в порядке, устанавливаемом </w:t>
      </w:r>
      <w:r w:rsidRPr="00A623F3">
        <w:rPr>
          <w:bCs/>
          <w:color w:val="26282F"/>
          <w:sz w:val="18"/>
          <w:szCs w:val="18"/>
        </w:rPr>
        <w:t xml:space="preserve">администрацией </w:t>
      </w:r>
      <w:r w:rsidRPr="00A623F3">
        <w:rPr>
          <w:sz w:val="18"/>
          <w:szCs w:val="18"/>
        </w:rPr>
        <w:t>Тресоруковского</w:t>
      </w:r>
      <w:r w:rsidRPr="00A623F3">
        <w:rPr>
          <w:bCs/>
          <w:color w:val="26282F"/>
          <w:sz w:val="18"/>
          <w:szCs w:val="18"/>
        </w:rPr>
        <w:t xml:space="preserve"> сельского поселения Лискинского муниципального района</w:t>
      </w:r>
      <w:r w:rsidRPr="00A623F3">
        <w:rPr>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6.6. Изменение типа Казенного учреждения в целях создания автономного учреждения осуществляется в порядке, установленном </w:t>
      </w:r>
      <w:hyperlink r:id="rId10" w:history="1">
        <w:r w:rsidRPr="00A623F3">
          <w:rPr>
            <w:sz w:val="18"/>
            <w:szCs w:val="18"/>
          </w:rPr>
          <w:t>Федеральным законом</w:t>
        </w:r>
      </w:hyperlink>
      <w:r w:rsidRPr="00A623F3">
        <w:rPr>
          <w:sz w:val="18"/>
          <w:szCs w:val="18"/>
        </w:rPr>
        <w:t xml:space="preserve"> «Об автономных учреждениях».</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 xml:space="preserve">6.7. Принятие решения о ликвидации и проведение ликвидации Казенного учреждения осуществляются в </w:t>
      </w:r>
      <w:hyperlink r:id="rId11" w:history="1">
        <w:r w:rsidRPr="00A623F3">
          <w:rPr>
            <w:sz w:val="18"/>
            <w:szCs w:val="18"/>
          </w:rPr>
          <w:t>порядке</w:t>
        </w:r>
      </w:hyperlink>
      <w:r w:rsidRPr="00A623F3">
        <w:rPr>
          <w:sz w:val="18"/>
          <w:szCs w:val="18"/>
        </w:rPr>
        <w:t xml:space="preserve">, установленном </w:t>
      </w:r>
      <w:r w:rsidRPr="00A623F3">
        <w:rPr>
          <w:bCs/>
          <w:color w:val="26282F"/>
          <w:sz w:val="18"/>
          <w:szCs w:val="18"/>
        </w:rPr>
        <w:t xml:space="preserve">администрацией </w:t>
      </w:r>
      <w:r w:rsidRPr="00A623F3">
        <w:rPr>
          <w:sz w:val="18"/>
          <w:szCs w:val="18"/>
        </w:rPr>
        <w:t>Тресоруковского</w:t>
      </w:r>
      <w:r w:rsidRPr="00A623F3">
        <w:rPr>
          <w:bCs/>
          <w:color w:val="26282F"/>
          <w:sz w:val="18"/>
          <w:szCs w:val="18"/>
        </w:rPr>
        <w:t xml:space="preserve"> сельского поселения Лискинского муниципального района</w:t>
      </w:r>
      <w:r w:rsidRPr="00A623F3">
        <w:rPr>
          <w:sz w:val="18"/>
          <w:szCs w:val="18"/>
        </w:rPr>
        <w:t>.</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6.8.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6.9. Имущество Казенного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A623F3" w:rsidRPr="00A623F3" w:rsidRDefault="00A623F3" w:rsidP="00A623F3">
      <w:pPr>
        <w:widowControl w:val="0"/>
        <w:autoSpaceDE w:val="0"/>
        <w:autoSpaceDN w:val="0"/>
        <w:adjustRightInd w:val="0"/>
        <w:ind w:firstLine="720"/>
        <w:jc w:val="both"/>
        <w:rPr>
          <w:sz w:val="18"/>
          <w:szCs w:val="18"/>
        </w:rPr>
      </w:pPr>
    </w:p>
    <w:p w:rsidR="00A623F3" w:rsidRPr="00A623F3" w:rsidRDefault="00A623F3" w:rsidP="00A623F3">
      <w:pPr>
        <w:widowControl w:val="0"/>
        <w:autoSpaceDE w:val="0"/>
        <w:autoSpaceDN w:val="0"/>
        <w:adjustRightInd w:val="0"/>
        <w:spacing w:before="108" w:after="108"/>
        <w:jc w:val="center"/>
        <w:outlineLvl w:val="0"/>
        <w:rPr>
          <w:b/>
          <w:bCs/>
          <w:kern w:val="32"/>
          <w:sz w:val="18"/>
          <w:szCs w:val="18"/>
          <w:lang/>
        </w:rPr>
      </w:pPr>
      <w:bookmarkStart w:id="8" w:name="sub_700"/>
      <w:r w:rsidRPr="00A623F3">
        <w:rPr>
          <w:b/>
          <w:bCs/>
          <w:kern w:val="32"/>
          <w:sz w:val="18"/>
          <w:szCs w:val="18"/>
          <w:lang/>
        </w:rPr>
        <w:lastRenderedPageBreak/>
        <w:t>7. Порядок внесения изменений в Устав Казенного учреждения</w:t>
      </w:r>
      <w:bookmarkEnd w:id="8"/>
    </w:p>
    <w:p w:rsidR="00A623F3" w:rsidRPr="00A623F3" w:rsidRDefault="00A623F3" w:rsidP="00A623F3">
      <w:pPr>
        <w:widowControl w:val="0"/>
        <w:autoSpaceDE w:val="0"/>
        <w:autoSpaceDN w:val="0"/>
        <w:adjustRightInd w:val="0"/>
        <w:ind w:firstLine="720"/>
        <w:jc w:val="both"/>
        <w:rPr>
          <w:sz w:val="18"/>
          <w:szCs w:val="18"/>
        </w:rPr>
      </w:pPr>
      <w:r w:rsidRPr="00A623F3">
        <w:rPr>
          <w:sz w:val="18"/>
          <w:szCs w:val="18"/>
        </w:rPr>
        <w:t>Изменения в Устав Казенного учреждения вносятся в порядке, установленном</w:t>
      </w:r>
      <w:r w:rsidRPr="00A623F3">
        <w:rPr>
          <w:bCs/>
          <w:color w:val="26282F"/>
          <w:sz w:val="18"/>
          <w:szCs w:val="18"/>
        </w:rPr>
        <w:t xml:space="preserve"> администрацией Тресоруковского сельского поселения Лискинского муниципального района</w:t>
      </w:r>
      <w:r w:rsidRPr="00A623F3">
        <w:rPr>
          <w:sz w:val="18"/>
          <w:szCs w:val="18"/>
        </w:rPr>
        <w:t>.</w:t>
      </w:r>
    </w:p>
    <w:p w:rsidR="00A623F3" w:rsidRPr="00A623F3" w:rsidRDefault="00A623F3" w:rsidP="00A623F3">
      <w:pPr>
        <w:widowControl w:val="0"/>
        <w:autoSpaceDE w:val="0"/>
        <w:autoSpaceDN w:val="0"/>
        <w:adjustRightInd w:val="0"/>
        <w:ind w:firstLine="720"/>
        <w:jc w:val="both"/>
        <w:rPr>
          <w:sz w:val="18"/>
          <w:szCs w:val="18"/>
        </w:rPr>
      </w:pPr>
    </w:p>
    <w:p w:rsidR="00A623F3" w:rsidRDefault="00A623F3" w:rsidP="00A623F3"/>
    <w:p w:rsidR="00A623F3" w:rsidRDefault="00A623F3" w:rsidP="00A623F3"/>
    <w:p w:rsidR="00A623F3" w:rsidRPr="00A623F3" w:rsidRDefault="00A623F3" w:rsidP="00A623F3">
      <w:pPr>
        <w:ind w:right="-284"/>
        <w:jc w:val="center"/>
        <w:rPr>
          <w:b/>
          <w:sz w:val="18"/>
          <w:szCs w:val="18"/>
        </w:rPr>
      </w:pPr>
      <w:r w:rsidRPr="00A623F3">
        <w:rPr>
          <w:b/>
          <w:sz w:val="18"/>
          <w:szCs w:val="18"/>
        </w:rPr>
        <w:t xml:space="preserve">АДМИНИСТРАЦИЯ </w:t>
      </w:r>
    </w:p>
    <w:p w:rsidR="00A623F3" w:rsidRPr="00A623F3" w:rsidRDefault="00A623F3" w:rsidP="00A623F3">
      <w:pPr>
        <w:ind w:right="-284"/>
        <w:jc w:val="center"/>
        <w:rPr>
          <w:b/>
          <w:sz w:val="18"/>
          <w:szCs w:val="18"/>
        </w:rPr>
      </w:pPr>
      <w:r w:rsidRPr="00A623F3">
        <w:rPr>
          <w:b/>
          <w:sz w:val="18"/>
          <w:szCs w:val="18"/>
        </w:rPr>
        <w:t>ТРЕСОРУКОВСКОГО СЕЛЬСКОГО ПОСЕЛЕНИЯ</w:t>
      </w:r>
    </w:p>
    <w:p w:rsidR="00A623F3" w:rsidRPr="00A623F3" w:rsidRDefault="00A623F3" w:rsidP="00A623F3">
      <w:pPr>
        <w:ind w:right="-284"/>
        <w:jc w:val="center"/>
        <w:rPr>
          <w:b/>
          <w:sz w:val="18"/>
          <w:szCs w:val="18"/>
        </w:rPr>
      </w:pPr>
      <w:r w:rsidRPr="00A623F3">
        <w:rPr>
          <w:b/>
          <w:sz w:val="18"/>
          <w:szCs w:val="18"/>
        </w:rPr>
        <w:t>ЛИСКИНСКОГО МУНИЦИПАЛЬНОГО РАЙОНА</w:t>
      </w:r>
    </w:p>
    <w:p w:rsidR="00A623F3" w:rsidRPr="00A623F3" w:rsidRDefault="00A623F3" w:rsidP="00A623F3">
      <w:pPr>
        <w:ind w:right="-284"/>
        <w:jc w:val="center"/>
        <w:rPr>
          <w:b/>
          <w:sz w:val="18"/>
          <w:szCs w:val="18"/>
        </w:rPr>
      </w:pPr>
      <w:r w:rsidRPr="00A623F3">
        <w:rPr>
          <w:b/>
          <w:sz w:val="18"/>
          <w:szCs w:val="18"/>
        </w:rPr>
        <w:t>ВОРОНЕЖСКОЙ ОБЛАСТИ</w:t>
      </w:r>
    </w:p>
    <w:p w:rsidR="00A623F3" w:rsidRPr="00A623F3" w:rsidRDefault="00A623F3" w:rsidP="00A623F3">
      <w:pPr>
        <w:ind w:right="-284"/>
        <w:jc w:val="center"/>
        <w:rPr>
          <w:sz w:val="18"/>
          <w:szCs w:val="18"/>
        </w:rPr>
      </w:pPr>
    </w:p>
    <w:p w:rsidR="00A623F3" w:rsidRPr="00A623F3" w:rsidRDefault="00A623F3" w:rsidP="00A623F3">
      <w:pPr>
        <w:pBdr>
          <w:bottom w:val="single" w:sz="12" w:space="1" w:color="auto"/>
        </w:pBdr>
        <w:ind w:right="-284"/>
        <w:jc w:val="center"/>
        <w:rPr>
          <w:b/>
          <w:sz w:val="18"/>
          <w:szCs w:val="18"/>
        </w:rPr>
      </w:pPr>
      <w:r w:rsidRPr="00A623F3">
        <w:rPr>
          <w:b/>
          <w:sz w:val="18"/>
          <w:szCs w:val="18"/>
        </w:rPr>
        <w:t>П О С Т А Н О В Л Е Н И Е</w:t>
      </w:r>
    </w:p>
    <w:p w:rsidR="00A623F3" w:rsidRPr="00A623F3" w:rsidRDefault="00A623F3" w:rsidP="00A623F3">
      <w:pPr>
        <w:ind w:right="-284"/>
        <w:rPr>
          <w:sz w:val="18"/>
          <w:szCs w:val="18"/>
        </w:rPr>
      </w:pPr>
    </w:p>
    <w:p w:rsidR="00A623F3" w:rsidRPr="00A623F3" w:rsidRDefault="00A623F3" w:rsidP="00A623F3">
      <w:pPr>
        <w:ind w:right="-284"/>
        <w:rPr>
          <w:b/>
          <w:sz w:val="18"/>
          <w:szCs w:val="18"/>
          <w:u w:val="single"/>
        </w:rPr>
      </w:pPr>
      <w:r w:rsidRPr="00A623F3">
        <w:rPr>
          <w:sz w:val="18"/>
          <w:szCs w:val="18"/>
          <w:u w:val="single"/>
        </w:rPr>
        <w:t>от   26  марта  2021 г. № 29</w:t>
      </w:r>
    </w:p>
    <w:p w:rsidR="00A623F3" w:rsidRPr="00A623F3" w:rsidRDefault="00A623F3" w:rsidP="00A623F3">
      <w:pPr>
        <w:ind w:right="-284"/>
        <w:rPr>
          <w:sz w:val="18"/>
          <w:szCs w:val="18"/>
        </w:rPr>
      </w:pPr>
      <w:r w:rsidRPr="00A623F3">
        <w:rPr>
          <w:sz w:val="18"/>
          <w:szCs w:val="18"/>
        </w:rPr>
        <w:t xml:space="preserve">               с. Тресоруково</w:t>
      </w:r>
    </w:p>
    <w:p w:rsidR="00A623F3" w:rsidRPr="00A623F3" w:rsidRDefault="00A623F3" w:rsidP="00A623F3">
      <w:pPr>
        <w:shd w:val="clear" w:color="auto" w:fill="FFFFFF"/>
        <w:spacing w:after="150" w:line="300" w:lineRule="atLeast"/>
        <w:rPr>
          <w:color w:val="333333"/>
          <w:sz w:val="18"/>
          <w:szCs w:val="18"/>
        </w:rPr>
      </w:pPr>
    </w:p>
    <w:p w:rsidR="00A623F3" w:rsidRPr="00A623F3" w:rsidRDefault="00A623F3" w:rsidP="00A623F3">
      <w:pPr>
        <w:tabs>
          <w:tab w:val="left" w:pos="5103"/>
        </w:tabs>
        <w:autoSpaceDE w:val="0"/>
        <w:autoSpaceDN w:val="0"/>
        <w:adjustRightInd w:val="0"/>
        <w:ind w:right="4818"/>
        <w:jc w:val="both"/>
        <w:rPr>
          <w:b/>
          <w:sz w:val="18"/>
          <w:szCs w:val="18"/>
        </w:rPr>
      </w:pPr>
      <w:r w:rsidRPr="00A623F3">
        <w:rPr>
          <w:b/>
          <w:sz w:val="18"/>
          <w:szCs w:val="18"/>
        </w:rPr>
        <w:t>Об утверждении отчета о реализации   и оценке эффективности муниципальных программ Тресоруковского сельского поселения Лискинского муниципального района Воронежской области за 2020 год.</w:t>
      </w:r>
    </w:p>
    <w:p w:rsidR="00A623F3" w:rsidRPr="00A623F3" w:rsidRDefault="00A623F3" w:rsidP="00A623F3">
      <w:pPr>
        <w:autoSpaceDE w:val="0"/>
        <w:autoSpaceDN w:val="0"/>
        <w:adjustRightInd w:val="0"/>
        <w:jc w:val="both"/>
        <w:outlineLvl w:val="0"/>
        <w:rPr>
          <w:sz w:val="18"/>
          <w:szCs w:val="18"/>
        </w:rPr>
      </w:pPr>
    </w:p>
    <w:p w:rsidR="00A623F3" w:rsidRPr="00A623F3" w:rsidRDefault="00A623F3" w:rsidP="00A623F3">
      <w:pPr>
        <w:autoSpaceDE w:val="0"/>
        <w:autoSpaceDN w:val="0"/>
        <w:adjustRightInd w:val="0"/>
        <w:spacing w:line="276" w:lineRule="auto"/>
        <w:ind w:firstLine="709"/>
        <w:jc w:val="both"/>
        <w:rPr>
          <w:sz w:val="18"/>
          <w:szCs w:val="18"/>
        </w:rPr>
      </w:pPr>
      <w:r w:rsidRPr="00A623F3">
        <w:rPr>
          <w:sz w:val="18"/>
          <w:szCs w:val="18"/>
        </w:rPr>
        <w:t xml:space="preserve">В соответствии с постановлением администрации Тресоруковского сельского поселения Лискинского муниципального района Воронежской области от 25.04.2017 г. № 43 «Об утверждении Порядка разработки, реализации и оценке эффективности муниципальных программ в Тресоруковском сельском поселении Лискинского муниципального района Воронежской области», администрация Тресоруковского сельского поселения Лискинского муниципального района Воронежской области </w:t>
      </w:r>
    </w:p>
    <w:p w:rsidR="00A623F3" w:rsidRPr="00A623F3" w:rsidRDefault="00A623F3" w:rsidP="00A623F3">
      <w:pPr>
        <w:autoSpaceDE w:val="0"/>
        <w:autoSpaceDN w:val="0"/>
        <w:adjustRightInd w:val="0"/>
        <w:rPr>
          <w:sz w:val="18"/>
          <w:szCs w:val="18"/>
        </w:rPr>
      </w:pPr>
    </w:p>
    <w:p w:rsidR="00A623F3" w:rsidRPr="00A623F3" w:rsidRDefault="00A623F3" w:rsidP="00A623F3">
      <w:pPr>
        <w:autoSpaceDE w:val="0"/>
        <w:autoSpaceDN w:val="0"/>
        <w:adjustRightInd w:val="0"/>
        <w:rPr>
          <w:spacing w:val="60"/>
          <w:sz w:val="18"/>
          <w:szCs w:val="18"/>
        </w:rPr>
      </w:pPr>
      <w:r w:rsidRPr="00A623F3">
        <w:rPr>
          <w:b/>
          <w:spacing w:val="60"/>
          <w:sz w:val="18"/>
          <w:szCs w:val="18"/>
        </w:rPr>
        <w:t>ПОСТАНОВЛЯЕТ</w:t>
      </w:r>
      <w:r w:rsidRPr="00A623F3">
        <w:rPr>
          <w:spacing w:val="60"/>
          <w:sz w:val="18"/>
          <w:szCs w:val="18"/>
        </w:rPr>
        <w:t>:</w:t>
      </w:r>
    </w:p>
    <w:p w:rsidR="00A623F3" w:rsidRPr="00A623F3" w:rsidRDefault="00A623F3" w:rsidP="00A623F3">
      <w:pPr>
        <w:autoSpaceDE w:val="0"/>
        <w:autoSpaceDN w:val="0"/>
        <w:adjustRightInd w:val="0"/>
        <w:spacing w:line="276" w:lineRule="auto"/>
        <w:jc w:val="center"/>
        <w:rPr>
          <w:spacing w:val="60"/>
          <w:sz w:val="18"/>
          <w:szCs w:val="18"/>
        </w:rPr>
      </w:pPr>
    </w:p>
    <w:p w:rsidR="00A623F3" w:rsidRPr="00A623F3" w:rsidRDefault="00A623F3" w:rsidP="00A623F3">
      <w:pPr>
        <w:autoSpaceDE w:val="0"/>
        <w:autoSpaceDN w:val="0"/>
        <w:adjustRightInd w:val="0"/>
        <w:spacing w:line="276" w:lineRule="auto"/>
        <w:ind w:firstLine="709"/>
        <w:jc w:val="both"/>
        <w:rPr>
          <w:sz w:val="18"/>
          <w:szCs w:val="18"/>
        </w:rPr>
      </w:pPr>
      <w:r w:rsidRPr="00A623F3">
        <w:rPr>
          <w:sz w:val="18"/>
          <w:szCs w:val="18"/>
        </w:rPr>
        <w:t>1. Утвердить отчет о ходе реализации и оценки эффективности муниципальных программ Тресоруковского сельского поселения Лискинского муниципального района Воронежской области за 2020 год, согласно приложению №1.</w:t>
      </w:r>
    </w:p>
    <w:p w:rsidR="00A623F3" w:rsidRPr="00A623F3" w:rsidRDefault="00A623F3" w:rsidP="00A623F3">
      <w:pPr>
        <w:autoSpaceDE w:val="0"/>
        <w:autoSpaceDN w:val="0"/>
        <w:adjustRightInd w:val="0"/>
        <w:spacing w:line="276" w:lineRule="auto"/>
        <w:ind w:firstLine="709"/>
        <w:jc w:val="both"/>
        <w:rPr>
          <w:sz w:val="18"/>
          <w:szCs w:val="18"/>
        </w:rPr>
      </w:pPr>
    </w:p>
    <w:p w:rsidR="00A623F3" w:rsidRPr="00A623F3" w:rsidRDefault="00A623F3" w:rsidP="00A623F3">
      <w:pPr>
        <w:autoSpaceDE w:val="0"/>
        <w:autoSpaceDN w:val="0"/>
        <w:adjustRightInd w:val="0"/>
        <w:spacing w:line="276" w:lineRule="auto"/>
        <w:ind w:firstLine="709"/>
        <w:jc w:val="both"/>
        <w:rPr>
          <w:sz w:val="18"/>
          <w:szCs w:val="18"/>
        </w:rPr>
      </w:pPr>
      <w:r w:rsidRPr="00A623F3">
        <w:rPr>
          <w:sz w:val="18"/>
          <w:szCs w:val="18"/>
        </w:rPr>
        <w:t>2. Утвердить отчет о ходе реализации муниципальных программ Тресоруковского сельского поселения Лискинского муниципального района Воронежской области за 2020 год, согласно приложению № 2.</w:t>
      </w:r>
    </w:p>
    <w:p w:rsidR="00A623F3" w:rsidRPr="00A623F3" w:rsidRDefault="00A623F3" w:rsidP="00A623F3">
      <w:pPr>
        <w:autoSpaceDE w:val="0"/>
        <w:autoSpaceDN w:val="0"/>
        <w:adjustRightInd w:val="0"/>
        <w:spacing w:line="276" w:lineRule="auto"/>
        <w:ind w:firstLine="709"/>
        <w:jc w:val="both"/>
        <w:rPr>
          <w:sz w:val="18"/>
          <w:szCs w:val="18"/>
        </w:rPr>
      </w:pPr>
    </w:p>
    <w:p w:rsidR="00A623F3" w:rsidRPr="00A623F3" w:rsidRDefault="00A623F3" w:rsidP="00A623F3">
      <w:pPr>
        <w:autoSpaceDE w:val="0"/>
        <w:autoSpaceDN w:val="0"/>
        <w:adjustRightInd w:val="0"/>
        <w:spacing w:line="276" w:lineRule="auto"/>
        <w:ind w:firstLine="709"/>
        <w:jc w:val="both"/>
        <w:rPr>
          <w:sz w:val="18"/>
          <w:szCs w:val="18"/>
        </w:rPr>
      </w:pPr>
      <w:r w:rsidRPr="00A623F3">
        <w:rPr>
          <w:sz w:val="18"/>
          <w:szCs w:val="18"/>
        </w:rPr>
        <w:t>3. Разместить настоящее постановление на официальном сайте администрации Тресоруковского сельского поселения Лискинского муниципального района Воронежской области.</w:t>
      </w:r>
    </w:p>
    <w:p w:rsidR="00A623F3" w:rsidRPr="00A623F3" w:rsidRDefault="00A623F3" w:rsidP="00A623F3">
      <w:pPr>
        <w:autoSpaceDE w:val="0"/>
        <w:autoSpaceDN w:val="0"/>
        <w:adjustRightInd w:val="0"/>
        <w:spacing w:line="276" w:lineRule="auto"/>
        <w:ind w:firstLine="709"/>
        <w:jc w:val="both"/>
        <w:rPr>
          <w:sz w:val="18"/>
          <w:szCs w:val="18"/>
        </w:rPr>
      </w:pPr>
      <w:r w:rsidRPr="00A623F3">
        <w:rPr>
          <w:sz w:val="18"/>
          <w:szCs w:val="18"/>
        </w:rPr>
        <w:t>4. Настоящее постановление вступает в силу с момента его официального опубликования в газете «Тресоруковский муниципальный вестник»</w:t>
      </w:r>
    </w:p>
    <w:p w:rsidR="00A623F3" w:rsidRPr="00A623F3" w:rsidRDefault="00A623F3" w:rsidP="00A623F3">
      <w:pPr>
        <w:autoSpaceDE w:val="0"/>
        <w:autoSpaceDN w:val="0"/>
        <w:adjustRightInd w:val="0"/>
        <w:spacing w:line="276" w:lineRule="auto"/>
        <w:ind w:firstLine="709"/>
        <w:jc w:val="both"/>
        <w:rPr>
          <w:sz w:val="18"/>
          <w:szCs w:val="18"/>
        </w:rPr>
      </w:pPr>
      <w:r w:rsidRPr="00A623F3">
        <w:rPr>
          <w:sz w:val="18"/>
          <w:szCs w:val="18"/>
        </w:rPr>
        <w:t>5. Контроль за исполнением постановления оставляю за собой.</w:t>
      </w:r>
    </w:p>
    <w:p w:rsidR="00A623F3" w:rsidRPr="00A623F3" w:rsidRDefault="00A623F3" w:rsidP="00A623F3">
      <w:pPr>
        <w:shd w:val="clear" w:color="auto" w:fill="FFFFFF"/>
        <w:spacing w:after="150" w:line="300" w:lineRule="atLeast"/>
        <w:rPr>
          <w:color w:val="333333"/>
          <w:sz w:val="18"/>
          <w:szCs w:val="18"/>
        </w:rPr>
      </w:pPr>
      <w:r w:rsidRPr="00A623F3">
        <w:rPr>
          <w:color w:val="333333"/>
          <w:sz w:val="18"/>
          <w:szCs w:val="18"/>
        </w:rPr>
        <w:t> </w:t>
      </w:r>
    </w:p>
    <w:p w:rsidR="00A623F3" w:rsidRPr="00A623F3" w:rsidRDefault="00A623F3" w:rsidP="00A623F3">
      <w:pPr>
        <w:rPr>
          <w:sz w:val="18"/>
          <w:szCs w:val="18"/>
        </w:rPr>
      </w:pPr>
    </w:p>
    <w:p w:rsidR="00A623F3" w:rsidRPr="00A623F3" w:rsidRDefault="00A623F3" w:rsidP="00A623F3">
      <w:pPr>
        <w:ind w:right="-284"/>
        <w:jc w:val="both"/>
        <w:rPr>
          <w:sz w:val="18"/>
          <w:szCs w:val="18"/>
        </w:rPr>
      </w:pPr>
      <w:r w:rsidRPr="00A623F3">
        <w:rPr>
          <w:sz w:val="18"/>
          <w:szCs w:val="18"/>
        </w:rPr>
        <w:t xml:space="preserve">Глава  Тресоруковского </w:t>
      </w:r>
    </w:p>
    <w:p w:rsidR="00A623F3" w:rsidRPr="00A623F3" w:rsidRDefault="00A623F3" w:rsidP="00A623F3">
      <w:pPr>
        <w:ind w:right="-284"/>
        <w:jc w:val="both"/>
        <w:rPr>
          <w:sz w:val="18"/>
          <w:szCs w:val="18"/>
        </w:rPr>
      </w:pPr>
      <w:r w:rsidRPr="00A623F3">
        <w:rPr>
          <w:sz w:val="18"/>
          <w:szCs w:val="18"/>
        </w:rPr>
        <w:t>сельского поселения                                                      Н.А.Минько</w:t>
      </w: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rPr>
          <w:sz w:val="18"/>
          <w:szCs w:val="18"/>
        </w:rPr>
      </w:pPr>
    </w:p>
    <w:p w:rsidR="00A623F3" w:rsidRPr="00A623F3" w:rsidRDefault="00A623F3" w:rsidP="00A623F3">
      <w:pPr>
        <w:jc w:val="right"/>
        <w:rPr>
          <w:i/>
          <w:sz w:val="18"/>
          <w:szCs w:val="18"/>
        </w:rPr>
      </w:pPr>
      <w:r w:rsidRPr="00A623F3">
        <w:rPr>
          <w:i/>
          <w:sz w:val="18"/>
          <w:szCs w:val="18"/>
        </w:rPr>
        <w:t>Приложение №1</w:t>
      </w:r>
    </w:p>
    <w:p w:rsidR="00A623F3" w:rsidRPr="00A623F3" w:rsidRDefault="00A623F3" w:rsidP="00A623F3">
      <w:pPr>
        <w:jc w:val="right"/>
        <w:rPr>
          <w:i/>
          <w:sz w:val="18"/>
          <w:szCs w:val="18"/>
        </w:rPr>
      </w:pPr>
      <w:r w:rsidRPr="00A623F3">
        <w:rPr>
          <w:i/>
          <w:sz w:val="18"/>
          <w:szCs w:val="18"/>
        </w:rPr>
        <w:t>к постановлению администрации</w:t>
      </w:r>
    </w:p>
    <w:p w:rsidR="00A623F3" w:rsidRPr="00A623F3" w:rsidRDefault="00A623F3" w:rsidP="00A623F3">
      <w:pPr>
        <w:jc w:val="right"/>
        <w:rPr>
          <w:i/>
          <w:sz w:val="18"/>
          <w:szCs w:val="18"/>
        </w:rPr>
      </w:pPr>
      <w:r w:rsidRPr="00A623F3">
        <w:rPr>
          <w:i/>
          <w:sz w:val="18"/>
          <w:szCs w:val="18"/>
        </w:rPr>
        <w:t xml:space="preserve">Тресоруковского сельского поселения </w:t>
      </w:r>
    </w:p>
    <w:p w:rsidR="00A623F3" w:rsidRPr="00A623F3" w:rsidRDefault="00A623F3" w:rsidP="00A623F3">
      <w:pPr>
        <w:jc w:val="right"/>
        <w:rPr>
          <w:i/>
          <w:sz w:val="18"/>
          <w:szCs w:val="18"/>
        </w:rPr>
      </w:pPr>
      <w:r w:rsidRPr="00A623F3">
        <w:rPr>
          <w:i/>
          <w:sz w:val="18"/>
          <w:szCs w:val="18"/>
        </w:rPr>
        <w:t xml:space="preserve"> Лискинского муниципального района</w:t>
      </w:r>
    </w:p>
    <w:p w:rsidR="00A623F3" w:rsidRPr="00A623F3" w:rsidRDefault="00A623F3" w:rsidP="00A623F3">
      <w:pPr>
        <w:jc w:val="right"/>
        <w:rPr>
          <w:i/>
          <w:sz w:val="18"/>
          <w:szCs w:val="18"/>
        </w:rPr>
      </w:pPr>
      <w:r w:rsidRPr="00A623F3">
        <w:rPr>
          <w:i/>
          <w:sz w:val="18"/>
          <w:szCs w:val="18"/>
        </w:rPr>
        <w:t xml:space="preserve"> Воронежской области</w:t>
      </w:r>
    </w:p>
    <w:p w:rsidR="00A623F3" w:rsidRPr="00A623F3" w:rsidRDefault="00A623F3" w:rsidP="00A623F3">
      <w:pPr>
        <w:jc w:val="right"/>
        <w:rPr>
          <w:i/>
          <w:sz w:val="18"/>
          <w:szCs w:val="18"/>
          <w:u w:val="single"/>
        </w:rPr>
      </w:pPr>
      <w:r w:rsidRPr="00A623F3">
        <w:rPr>
          <w:i/>
          <w:sz w:val="18"/>
          <w:szCs w:val="18"/>
          <w:u w:val="single"/>
        </w:rPr>
        <w:t>от  26 марта  2021г. №29</w:t>
      </w:r>
    </w:p>
    <w:p w:rsidR="00A623F3" w:rsidRPr="00A623F3" w:rsidRDefault="00A623F3" w:rsidP="00A623F3">
      <w:pPr>
        <w:rPr>
          <w:sz w:val="18"/>
          <w:szCs w:val="18"/>
        </w:rPr>
      </w:pPr>
    </w:p>
    <w:p w:rsidR="00A623F3" w:rsidRPr="00A623F3" w:rsidRDefault="00A623F3" w:rsidP="00A623F3">
      <w:pPr>
        <w:pStyle w:val="afff"/>
        <w:spacing w:before="0" w:after="0" w:line="276" w:lineRule="auto"/>
        <w:jc w:val="center"/>
        <w:rPr>
          <w:rStyle w:val="aff2"/>
          <w:rFonts w:ascii="Times New Roman" w:hAnsi="Times New Roman" w:cs="Times New Roman"/>
          <w:sz w:val="18"/>
          <w:szCs w:val="18"/>
        </w:rPr>
      </w:pPr>
      <w:r w:rsidRPr="00A623F3">
        <w:rPr>
          <w:rStyle w:val="aff2"/>
          <w:rFonts w:ascii="Times New Roman" w:hAnsi="Times New Roman" w:cs="Times New Roman"/>
          <w:sz w:val="18"/>
          <w:szCs w:val="18"/>
        </w:rPr>
        <w:t>Отчет</w:t>
      </w:r>
      <w:r w:rsidRPr="00A623F3">
        <w:rPr>
          <w:rFonts w:ascii="Times New Roman" w:hAnsi="Times New Roman" w:cs="Times New Roman"/>
          <w:sz w:val="18"/>
          <w:szCs w:val="18"/>
        </w:rPr>
        <w:br/>
      </w:r>
      <w:r w:rsidRPr="00A623F3">
        <w:rPr>
          <w:rStyle w:val="aff2"/>
          <w:rFonts w:ascii="Times New Roman" w:hAnsi="Times New Roman" w:cs="Times New Roman"/>
          <w:sz w:val="18"/>
          <w:szCs w:val="18"/>
        </w:rPr>
        <w:t xml:space="preserve">о ходе реализации и оценке эффективности муниципальных </w:t>
      </w:r>
    </w:p>
    <w:p w:rsidR="00A623F3" w:rsidRPr="00A623F3" w:rsidRDefault="00A623F3" w:rsidP="00A623F3">
      <w:pPr>
        <w:pStyle w:val="afff"/>
        <w:spacing w:before="0" w:after="0" w:line="276" w:lineRule="auto"/>
        <w:jc w:val="center"/>
        <w:rPr>
          <w:rStyle w:val="aff2"/>
          <w:rFonts w:ascii="Times New Roman" w:hAnsi="Times New Roman" w:cs="Times New Roman"/>
          <w:sz w:val="18"/>
          <w:szCs w:val="18"/>
        </w:rPr>
      </w:pPr>
      <w:r w:rsidRPr="00A623F3">
        <w:rPr>
          <w:rStyle w:val="aff2"/>
          <w:rFonts w:ascii="Times New Roman" w:hAnsi="Times New Roman" w:cs="Times New Roman"/>
          <w:sz w:val="18"/>
          <w:szCs w:val="18"/>
        </w:rPr>
        <w:t>Программ Тресоруковского сельского поселения</w:t>
      </w:r>
      <w:r w:rsidRPr="00A623F3">
        <w:rPr>
          <w:rStyle w:val="apple-converted-space"/>
          <w:rFonts w:ascii="Times New Roman" w:hAnsi="Times New Roman" w:cs="Times New Roman"/>
          <w:b/>
          <w:bCs/>
          <w:sz w:val="18"/>
          <w:szCs w:val="18"/>
        </w:rPr>
        <w:t> </w:t>
      </w:r>
      <w:r w:rsidRPr="00A623F3">
        <w:rPr>
          <w:rStyle w:val="aff2"/>
          <w:rFonts w:ascii="Times New Roman" w:hAnsi="Times New Roman" w:cs="Times New Roman"/>
          <w:sz w:val="18"/>
          <w:szCs w:val="18"/>
        </w:rPr>
        <w:t>Лискинского муниципального района Воронежской области  за 2020 год.</w:t>
      </w:r>
    </w:p>
    <w:p w:rsidR="00A623F3" w:rsidRPr="00A623F3" w:rsidRDefault="00A623F3" w:rsidP="00A623F3">
      <w:pPr>
        <w:pStyle w:val="afff"/>
        <w:spacing w:before="0" w:after="0"/>
        <w:jc w:val="center"/>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Оценка эффективности реализации муниципальных программ Тресоруковского сельского поселения Лискинского муниципального района за 2020 год проведена главным бухгалтером администрации Тресоруковского сельского поселения Лискинского муниципального района в соответствии Порядком, утвержденным постановлением администрации Тресоруковского сельского поселения Лискинского муниципального района от 25.04.2017 г. № 43 «Об утверждении Порядка разработки, реализации и оценке эффективности муниципальных программ в Тресоруковском сельском поселении Лискинского муниципального района Воронежской области».</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br/>
        <w:t>В 2020 году обеспечена реализация 4 муниципальных программ, в т. ч. в сфере ЖКХ, культуры, экономического развития Тресоруковского сельского поселения Лискинского муниципального района:</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150"/>
        <w:jc w:val="center"/>
        <w:rPr>
          <w:rFonts w:ascii="Times New Roman" w:hAnsi="Times New Roman" w:cs="Times New Roman"/>
          <w:b/>
          <w:sz w:val="18"/>
          <w:szCs w:val="18"/>
        </w:rPr>
      </w:pPr>
      <w:r w:rsidRPr="00A623F3">
        <w:rPr>
          <w:rFonts w:ascii="Times New Roman" w:hAnsi="Times New Roman" w:cs="Times New Roman"/>
          <w:b/>
          <w:sz w:val="18"/>
          <w:szCs w:val="18"/>
        </w:rPr>
        <w:t>1. МП «Развитие и сохранение культуры поселения».</w:t>
      </w: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1.1 «Организация досугаи обеспечение жителей поселения услугами организации культуры».</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1.2. «Организация библиотечного обслуживания населения».</w:t>
      </w:r>
    </w:p>
    <w:p w:rsidR="00A623F3" w:rsidRPr="00A623F3" w:rsidRDefault="00A623F3" w:rsidP="00A623F3">
      <w:pPr>
        <w:pStyle w:val="afff"/>
        <w:spacing w:before="0" w:after="150"/>
        <w:jc w:val="both"/>
        <w:rPr>
          <w:rFonts w:ascii="Times New Roman" w:hAnsi="Times New Roman" w:cs="Times New Roman"/>
          <w:sz w:val="18"/>
          <w:szCs w:val="18"/>
        </w:rPr>
      </w:pPr>
    </w:p>
    <w:p w:rsidR="00A623F3" w:rsidRPr="00A623F3" w:rsidRDefault="00A623F3" w:rsidP="00A623F3">
      <w:pPr>
        <w:pStyle w:val="afff"/>
        <w:spacing w:before="0" w:after="150"/>
        <w:jc w:val="center"/>
        <w:rPr>
          <w:rFonts w:ascii="Times New Roman" w:hAnsi="Times New Roman" w:cs="Times New Roman"/>
          <w:b/>
          <w:sz w:val="18"/>
          <w:szCs w:val="18"/>
        </w:rPr>
      </w:pPr>
      <w:r w:rsidRPr="00A623F3">
        <w:rPr>
          <w:rFonts w:ascii="Times New Roman" w:hAnsi="Times New Roman" w:cs="Times New Roman"/>
          <w:b/>
          <w:sz w:val="18"/>
          <w:szCs w:val="18"/>
        </w:rPr>
        <w:t>2. МП. «Муниципальное управление и гражданское общество».</w:t>
      </w: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 xml:space="preserve"> Подпрограмма 2.1«Функционирование высшего должностного лица местной администрации».</w:t>
      </w: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2.2 «Управление в сфере функций органов местной администрации».</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2.3 «Обеспечение реализации муниципальной программы».</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2.4 «Повышение устойчивости бюджета поселения».</w:t>
      </w: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2.5 «Защита населения и территории поселения от чрезвычайных ситуаций и обеспечение первичных мер противопожарной безопасности».</w:t>
      </w:r>
    </w:p>
    <w:p w:rsidR="00A623F3" w:rsidRPr="00A623F3" w:rsidRDefault="00A623F3" w:rsidP="00A623F3">
      <w:pPr>
        <w:pStyle w:val="afff"/>
        <w:tabs>
          <w:tab w:val="left" w:pos="2445"/>
        </w:tabs>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2.6 «Социальная поддержка граждан».</w:t>
      </w:r>
    </w:p>
    <w:p w:rsidR="00A623F3" w:rsidRPr="00A623F3" w:rsidRDefault="00A623F3" w:rsidP="00A623F3">
      <w:pPr>
        <w:pStyle w:val="afff"/>
        <w:tabs>
          <w:tab w:val="left" w:pos="2445"/>
        </w:tabs>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2.7 «Обеспечение условий для развития на территории поселения физической культуры и массового спорта».</w:t>
      </w:r>
    </w:p>
    <w:p w:rsidR="00A623F3" w:rsidRPr="00A623F3" w:rsidRDefault="00A623F3" w:rsidP="00A623F3">
      <w:pPr>
        <w:pStyle w:val="afff"/>
        <w:tabs>
          <w:tab w:val="left" w:pos="2445"/>
        </w:tabs>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2.8 «Финансовое обеспечение муниципальных образований Воронежской области для исполнения переданных полномочий».</w:t>
      </w:r>
    </w:p>
    <w:p w:rsidR="00A623F3" w:rsidRPr="00A623F3" w:rsidRDefault="00A623F3" w:rsidP="00A623F3">
      <w:pPr>
        <w:pStyle w:val="afff"/>
        <w:spacing w:before="0" w:after="150"/>
        <w:jc w:val="center"/>
        <w:rPr>
          <w:rFonts w:ascii="Times New Roman" w:hAnsi="Times New Roman" w:cs="Times New Roman"/>
          <w:b/>
          <w:sz w:val="18"/>
          <w:szCs w:val="18"/>
        </w:rPr>
      </w:pPr>
      <w:r w:rsidRPr="00A623F3">
        <w:rPr>
          <w:rFonts w:ascii="Times New Roman" w:hAnsi="Times New Roman" w:cs="Times New Roman"/>
          <w:b/>
          <w:sz w:val="18"/>
          <w:szCs w:val="18"/>
        </w:rPr>
        <w:t>3. МП. «Развитие территории поселения».</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3.1 «Ремонт и содержание муниципальных дорог».</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lastRenderedPageBreak/>
        <w:t>Подпрограмма 3.2 «Развитие сети уличного освещения».</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3.3 «Благоустройство территории поселения».</w:t>
      </w: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3.4 «Содержание мест захоронения и ремонт военно-мемориальных объектов».</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3.5«Озеленение территории поселения».</w:t>
      </w:r>
    </w:p>
    <w:p w:rsidR="00A623F3" w:rsidRPr="00A623F3" w:rsidRDefault="00A623F3" w:rsidP="00A623F3">
      <w:pPr>
        <w:pStyle w:val="afff"/>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3.6 «Энергоэффективность и развитие энергетики  в Дракинском сельском поселении».</w:t>
      </w:r>
    </w:p>
    <w:p w:rsidR="00A623F3" w:rsidRPr="00A623F3" w:rsidRDefault="00A623F3" w:rsidP="00A623F3">
      <w:pPr>
        <w:pStyle w:val="afff"/>
        <w:tabs>
          <w:tab w:val="left" w:pos="2445"/>
        </w:tabs>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3.7 «Развитие градостроительной деятельности поселения».</w:t>
      </w:r>
    </w:p>
    <w:p w:rsidR="00A623F3" w:rsidRPr="00A623F3" w:rsidRDefault="00A623F3" w:rsidP="00A623F3">
      <w:pPr>
        <w:pStyle w:val="afff"/>
        <w:tabs>
          <w:tab w:val="left" w:pos="2445"/>
        </w:tabs>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3.8 «Осуществление муниципального земельного контроля в границах поселения».</w:t>
      </w:r>
    </w:p>
    <w:p w:rsidR="00A623F3" w:rsidRPr="00A623F3" w:rsidRDefault="00A623F3" w:rsidP="00A623F3">
      <w:pPr>
        <w:pStyle w:val="afff"/>
        <w:tabs>
          <w:tab w:val="left" w:pos="2445"/>
        </w:tabs>
        <w:spacing w:before="0" w:after="150"/>
        <w:jc w:val="both"/>
        <w:rPr>
          <w:rFonts w:ascii="Times New Roman" w:hAnsi="Times New Roman" w:cs="Times New Roman"/>
          <w:sz w:val="18"/>
          <w:szCs w:val="18"/>
        </w:rPr>
      </w:pPr>
      <w:r w:rsidRPr="00A623F3">
        <w:rPr>
          <w:rFonts w:ascii="Times New Roman" w:hAnsi="Times New Roman" w:cs="Times New Roman"/>
          <w:sz w:val="18"/>
          <w:szCs w:val="18"/>
        </w:rPr>
        <w:t>Подпрограмма 3.9 «Благоустройство мест массового отдыха».</w:t>
      </w:r>
    </w:p>
    <w:p w:rsidR="00A623F3" w:rsidRPr="00A623F3" w:rsidRDefault="00A623F3" w:rsidP="00A623F3">
      <w:pPr>
        <w:pStyle w:val="afff"/>
        <w:tabs>
          <w:tab w:val="left" w:pos="2445"/>
        </w:tabs>
        <w:spacing w:before="0" w:after="150"/>
        <w:jc w:val="both"/>
        <w:rPr>
          <w:rFonts w:ascii="Times New Roman" w:hAnsi="Times New Roman" w:cs="Times New Roman"/>
          <w:sz w:val="18"/>
          <w:szCs w:val="18"/>
        </w:rPr>
      </w:pPr>
    </w:p>
    <w:p w:rsidR="00A623F3" w:rsidRPr="00A623F3" w:rsidRDefault="00A623F3" w:rsidP="00A623F3">
      <w:pPr>
        <w:pStyle w:val="afff"/>
        <w:spacing w:before="0" w:after="0"/>
        <w:jc w:val="center"/>
        <w:rPr>
          <w:rFonts w:ascii="Times New Roman" w:hAnsi="Times New Roman" w:cs="Times New Roman"/>
          <w:b/>
          <w:sz w:val="18"/>
          <w:szCs w:val="18"/>
        </w:rPr>
      </w:pPr>
      <w:r w:rsidRPr="00A623F3">
        <w:rPr>
          <w:rFonts w:ascii="Times New Roman" w:hAnsi="Times New Roman" w:cs="Times New Roman"/>
          <w:b/>
          <w:sz w:val="18"/>
          <w:szCs w:val="18"/>
        </w:rPr>
        <w:t xml:space="preserve">4. МП. «Развитие и поддержка малого и среднего </w:t>
      </w:r>
    </w:p>
    <w:p w:rsidR="00A623F3" w:rsidRPr="00A623F3" w:rsidRDefault="00A623F3" w:rsidP="00A623F3">
      <w:pPr>
        <w:pStyle w:val="afff"/>
        <w:spacing w:before="0" w:after="0"/>
        <w:jc w:val="center"/>
        <w:rPr>
          <w:rFonts w:ascii="Times New Roman" w:hAnsi="Times New Roman" w:cs="Times New Roman"/>
          <w:b/>
          <w:sz w:val="18"/>
          <w:szCs w:val="18"/>
        </w:rPr>
      </w:pPr>
      <w:r w:rsidRPr="00A623F3">
        <w:rPr>
          <w:rFonts w:ascii="Times New Roman" w:hAnsi="Times New Roman" w:cs="Times New Roman"/>
          <w:b/>
          <w:sz w:val="18"/>
          <w:szCs w:val="18"/>
        </w:rPr>
        <w:t>предпринимательства».</w:t>
      </w:r>
    </w:p>
    <w:p w:rsidR="00A623F3" w:rsidRPr="00A623F3" w:rsidRDefault="00A623F3" w:rsidP="00A623F3">
      <w:pPr>
        <w:pStyle w:val="afff"/>
        <w:spacing w:before="0" w:after="0"/>
        <w:jc w:val="center"/>
        <w:rPr>
          <w:rFonts w:ascii="Times New Roman" w:hAnsi="Times New Roman" w:cs="Times New Roman"/>
          <w:b/>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4.1 «Развитие и поддержка малого и среднего предпринимательства».</w:t>
      </w:r>
    </w:p>
    <w:p w:rsidR="00A623F3" w:rsidRPr="00A623F3" w:rsidRDefault="00A623F3" w:rsidP="00A623F3">
      <w:pPr>
        <w:pStyle w:val="afff"/>
        <w:spacing w:before="0" w:after="150"/>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Реализация программ была направлена на удовлетворение потребностей населения, улучшение состояния автомобильных дорог общего пользования, осуществление культурно-досуговой деятельности, обеспечение безопасности населения, улучшение внешнего вида территории поселения, надежности и энергоэффективности предоставления коммунальных услуг.</w:t>
      </w:r>
      <w:r w:rsidRPr="00A623F3">
        <w:rPr>
          <w:rFonts w:ascii="Times New Roman" w:hAnsi="Times New Roman" w:cs="Times New Roman"/>
          <w:sz w:val="18"/>
          <w:szCs w:val="18"/>
        </w:rPr>
        <w:br/>
      </w:r>
    </w:p>
    <w:p w:rsidR="00A623F3" w:rsidRPr="00A623F3" w:rsidRDefault="00A623F3" w:rsidP="00A623F3">
      <w:pPr>
        <w:pStyle w:val="afff"/>
        <w:spacing w:before="0" w:after="0" w:line="276" w:lineRule="auto"/>
        <w:rPr>
          <w:rFonts w:ascii="Times New Roman" w:hAnsi="Times New Roman" w:cs="Times New Roman"/>
          <w:sz w:val="18"/>
          <w:szCs w:val="18"/>
        </w:rPr>
      </w:pPr>
      <w:r w:rsidRPr="00A623F3">
        <w:rPr>
          <w:rFonts w:ascii="Times New Roman" w:hAnsi="Times New Roman" w:cs="Times New Roman"/>
          <w:sz w:val="18"/>
          <w:szCs w:val="18"/>
        </w:rPr>
        <w:t>По уточненным данным объем финансирования муниципальных программ в 2020 году составил 22363,4 тыс. рублейв т.ч.:</w:t>
      </w:r>
      <w:r w:rsidRPr="00A623F3">
        <w:rPr>
          <w:rFonts w:ascii="Times New Roman" w:hAnsi="Times New Roman" w:cs="Times New Roman"/>
          <w:sz w:val="18"/>
          <w:szCs w:val="18"/>
        </w:rPr>
        <w:br/>
      </w:r>
      <w:r w:rsidRPr="00A623F3">
        <w:rPr>
          <w:rFonts w:ascii="Times New Roman" w:hAnsi="Times New Roman" w:cs="Times New Roman"/>
          <w:sz w:val="18"/>
          <w:szCs w:val="18"/>
        </w:rPr>
        <w:br/>
        <w:t>-из местного бюджета –17619,9 тыс. рублей</w:t>
      </w:r>
      <w:r w:rsidRPr="00A623F3">
        <w:rPr>
          <w:rFonts w:ascii="Times New Roman" w:hAnsi="Times New Roman" w:cs="Times New Roman"/>
          <w:sz w:val="18"/>
          <w:szCs w:val="18"/>
        </w:rPr>
        <w:br/>
        <w:t>-из областного бюджета –3184,2 тыс. рублей</w:t>
      </w:r>
    </w:p>
    <w:p w:rsidR="00A623F3" w:rsidRPr="00A623F3" w:rsidRDefault="00A623F3" w:rsidP="00A623F3">
      <w:pPr>
        <w:pStyle w:val="afff"/>
        <w:spacing w:before="0" w:after="0"/>
        <w:rPr>
          <w:rFonts w:ascii="Times New Roman" w:hAnsi="Times New Roman" w:cs="Times New Roman"/>
          <w:sz w:val="18"/>
          <w:szCs w:val="18"/>
        </w:rPr>
      </w:pPr>
      <w:r w:rsidRPr="00A623F3">
        <w:rPr>
          <w:rFonts w:ascii="Times New Roman" w:hAnsi="Times New Roman" w:cs="Times New Roman"/>
          <w:sz w:val="18"/>
          <w:szCs w:val="18"/>
        </w:rPr>
        <w:t>-из федерального бюджета –1479,30 тыс. рублей</w:t>
      </w:r>
    </w:p>
    <w:p w:rsidR="00A623F3" w:rsidRPr="00A623F3" w:rsidRDefault="00A623F3" w:rsidP="00A623F3">
      <w:pPr>
        <w:pStyle w:val="afff"/>
        <w:spacing w:before="0" w:after="0"/>
        <w:rPr>
          <w:rFonts w:ascii="Times New Roman" w:hAnsi="Times New Roman" w:cs="Times New Roman"/>
          <w:b/>
          <w:sz w:val="18"/>
          <w:szCs w:val="18"/>
        </w:rPr>
      </w:pPr>
      <w:r w:rsidRPr="00A623F3">
        <w:rPr>
          <w:rFonts w:ascii="Times New Roman" w:hAnsi="Times New Roman" w:cs="Times New Roman"/>
          <w:sz w:val="18"/>
          <w:szCs w:val="18"/>
        </w:rPr>
        <w:t>-за счет внебюджетных источников– 80,0 тыс. рублей.</w:t>
      </w:r>
      <w:r w:rsidRPr="00A623F3">
        <w:rPr>
          <w:rFonts w:ascii="Times New Roman" w:hAnsi="Times New Roman" w:cs="Times New Roman"/>
          <w:sz w:val="18"/>
          <w:szCs w:val="18"/>
        </w:rPr>
        <w:br/>
      </w:r>
    </w:p>
    <w:p w:rsidR="00A623F3" w:rsidRPr="00A623F3" w:rsidRDefault="00A623F3" w:rsidP="00A623F3">
      <w:pPr>
        <w:pStyle w:val="ConsPlusNormal"/>
        <w:jc w:val="both"/>
        <w:rPr>
          <w:rFonts w:ascii="Times New Roman" w:hAnsi="Times New Roman"/>
          <w:b/>
          <w:sz w:val="18"/>
          <w:szCs w:val="18"/>
        </w:rPr>
      </w:pPr>
      <w:r w:rsidRPr="00A623F3">
        <w:rPr>
          <w:rFonts w:ascii="Times New Roman" w:hAnsi="Times New Roman"/>
          <w:sz w:val="18"/>
          <w:szCs w:val="18"/>
        </w:rPr>
        <w:t>По итогам 2020 года программы характеризуются 100%-ой степенью исполнения средств бюджета поселения по отношению к запланированным.</w:t>
      </w:r>
    </w:p>
    <w:p w:rsidR="00A623F3" w:rsidRPr="00A623F3" w:rsidRDefault="00A623F3" w:rsidP="00A623F3">
      <w:pPr>
        <w:pStyle w:val="ConsPlusNormal"/>
        <w:jc w:val="both"/>
        <w:rPr>
          <w:rFonts w:ascii="Times New Roman" w:hAnsi="Times New Roman"/>
          <w:b/>
          <w:sz w:val="18"/>
          <w:szCs w:val="18"/>
        </w:rPr>
      </w:pPr>
    </w:p>
    <w:p w:rsidR="00A623F3" w:rsidRPr="00A623F3" w:rsidRDefault="00A623F3" w:rsidP="00A623F3">
      <w:pPr>
        <w:pStyle w:val="ConsPlusNormal"/>
        <w:jc w:val="center"/>
        <w:rPr>
          <w:rFonts w:ascii="Times New Roman" w:hAnsi="Times New Roman"/>
          <w:b/>
          <w:sz w:val="18"/>
          <w:szCs w:val="18"/>
        </w:rPr>
      </w:pPr>
    </w:p>
    <w:p w:rsidR="00A623F3" w:rsidRPr="00A623F3" w:rsidRDefault="00A623F3" w:rsidP="00A623F3">
      <w:pPr>
        <w:pStyle w:val="ConsPlusNormal"/>
        <w:spacing w:line="276" w:lineRule="auto"/>
        <w:jc w:val="center"/>
        <w:rPr>
          <w:rFonts w:ascii="Times New Roman" w:hAnsi="Times New Roman"/>
          <w:b/>
          <w:sz w:val="18"/>
          <w:szCs w:val="18"/>
        </w:rPr>
      </w:pPr>
      <w:r w:rsidRPr="00A623F3">
        <w:rPr>
          <w:rFonts w:ascii="Times New Roman" w:hAnsi="Times New Roman"/>
          <w:b/>
          <w:sz w:val="18"/>
          <w:szCs w:val="18"/>
        </w:rPr>
        <w:t>Оценка эффективности реализации муниципальной программы</w:t>
      </w:r>
    </w:p>
    <w:p w:rsidR="00A623F3" w:rsidRPr="00A623F3" w:rsidRDefault="00A623F3" w:rsidP="00A623F3">
      <w:pPr>
        <w:autoSpaceDE w:val="0"/>
        <w:autoSpaceDN w:val="0"/>
        <w:adjustRightInd w:val="0"/>
        <w:spacing w:line="276" w:lineRule="auto"/>
        <w:jc w:val="center"/>
        <w:rPr>
          <w:b/>
          <w:sz w:val="18"/>
          <w:szCs w:val="18"/>
        </w:rPr>
      </w:pPr>
      <w:r w:rsidRPr="00A623F3">
        <w:rPr>
          <w:b/>
          <w:sz w:val="18"/>
          <w:szCs w:val="18"/>
        </w:rPr>
        <w:t>«Развитие и сохранение культуры Тресоруковского сельского поселения» за 2020 г.</w:t>
      </w:r>
    </w:p>
    <w:p w:rsidR="00A623F3" w:rsidRPr="00A623F3" w:rsidRDefault="00A623F3" w:rsidP="00A623F3">
      <w:pPr>
        <w:autoSpaceDE w:val="0"/>
        <w:autoSpaceDN w:val="0"/>
        <w:adjustRightInd w:val="0"/>
        <w:jc w:val="both"/>
        <w:rPr>
          <w:sz w:val="18"/>
          <w:szCs w:val="18"/>
        </w:rPr>
      </w:pPr>
    </w:p>
    <w:p w:rsidR="00A623F3" w:rsidRPr="00A623F3" w:rsidRDefault="00A623F3" w:rsidP="00A623F3">
      <w:pPr>
        <w:shd w:val="clear" w:color="auto" w:fill="FFFFFF"/>
        <w:spacing w:line="276" w:lineRule="auto"/>
        <w:jc w:val="both"/>
        <w:rPr>
          <w:sz w:val="18"/>
          <w:szCs w:val="18"/>
        </w:rPr>
      </w:pPr>
      <w:r w:rsidRPr="00A623F3">
        <w:rPr>
          <w:sz w:val="18"/>
          <w:szCs w:val="18"/>
        </w:rPr>
        <w:t xml:space="preserve">       Муниципальная программа Тресоруковского сельского поселения Лискинского муниципального района Воронежской области «Развитие и сохранение культуры поселения» утверждена постановлением администрации Тресоруковского сельского поселения от 09.01.2014 г. № 04.</w:t>
      </w:r>
    </w:p>
    <w:p w:rsidR="00A623F3" w:rsidRPr="00A623F3" w:rsidRDefault="00A623F3" w:rsidP="00A623F3">
      <w:pPr>
        <w:autoSpaceDE w:val="0"/>
        <w:autoSpaceDN w:val="0"/>
        <w:adjustRightInd w:val="0"/>
        <w:spacing w:line="276" w:lineRule="auto"/>
        <w:jc w:val="both"/>
        <w:rPr>
          <w:color w:val="1D1B11"/>
          <w:sz w:val="18"/>
          <w:szCs w:val="18"/>
        </w:rPr>
      </w:pPr>
      <w:r w:rsidRPr="00A623F3">
        <w:rPr>
          <w:i/>
          <w:iCs/>
          <w:sz w:val="18"/>
          <w:szCs w:val="18"/>
        </w:rPr>
        <w:tab/>
      </w:r>
      <w:r w:rsidRPr="00A623F3">
        <w:rPr>
          <w:sz w:val="18"/>
          <w:szCs w:val="18"/>
        </w:rPr>
        <w:t xml:space="preserve">Цели муниципальной программы «Развитие и сохранение культуры Тресоруковского сельского поселения» - </w:t>
      </w:r>
      <w:r w:rsidRPr="00A623F3">
        <w:rPr>
          <w:color w:val="1D1B11"/>
          <w:sz w:val="18"/>
          <w:szCs w:val="18"/>
        </w:rPr>
        <w:t>сохранение исторического и культурного наследия в поселении, укрепление единого культурного пространства, создание условия для равной доступности культурных благ, информационных ресурсов и услуг учреждений культуры, создание условий для сохранения и развития культурного потенциала поселения.</w:t>
      </w:r>
    </w:p>
    <w:p w:rsidR="00A623F3" w:rsidRPr="00A623F3" w:rsidRDefault="00A623F3" w:rsidP="00A623F3">
      <w:pPr>
        <w:spacing w:line="276" w:lineRule="auto"/>
        <w:ind w:firstLine="708"/>
        <w:jc w:val="both"/>
        <w:rPr>
          <w:sz w:val="18"/>
          <w:szCs w:val="18"/>
        </w:rPr>
      </w:pPr>
      <w:r w:rsidRPr="00A623F3">
        <w:rPr>
          <w:sz w:val="18"/>
          <w:szCs w:val="18"/>
        </w:rPr>
        <w:t>В 2020 году на реализацию муниципальной программы направлено 5131,3 тыс. рублей в т.ч.:</w:t>
      </w:r>
    </w:p>
    <w:p w:rsidR="00A623F3" w:rsidRPr="00A623F3" w:rsidRDefault="00A623F3" w:rsidP="00A623F3">
      <w:pPr>
        <w:spacing w:line="276" w:lineRule="auto"/>
        <w:jc w:val="both"/>
        <w:rPr>
          <w:sz w:val="18"/>
          <w:szCs w:val="18"/>
        </w:rPr>
      </w:pPr>
      <w:r w:rsidRPr="00A623F3">
        <w:rPr>
          <w:sz w:val="18"/>
          <w:szCs w:val="18"/>
        </w:rPr>
        <w:t>- подпрограмма 1.1. «Организация досуга и обеспечение жителей поселения услугами организации культуры» - тыс. рублей, из них средства из местного бюджета – 2532,9 тыс. рублей;</w:t>
      </w: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 подпрограмма 1.2. «Организация библиотечного обслуживания населения» - 1212,2 тыс. рублей,  из них средства из местного бюджета – 1117,0 тыс. рублей; из них из средств областного бюджета -14,3 тыс. рублей, из них из средств федерального бюджета -80,9 тыс. рублей.</w:t>
      </w:r>
    </w:p>
    <w:p w:rsidR="00A623F3" w:rsidRPr="00A623F3" w:rsidRDefault="00A623F3" w:rsidP="00A623F3">
      <w:pPr>
        <w:spacing w:line="276" w:lineRule="auto"/>
        <w:ind w:firstLine="708"/>
        <w:jc w:val="both"/>
        <w:rPr>
          <w:sz w:val="18"/>
          <w:szCs w:val="18"/>
        </w:rPr>
      </w:pPr>
      <w:r w:rsidRPr="00A623F3">
        <w:rPr>
          <w:sz w:val="18"/>
          <w:szCs w:val="18"/>
        </w:rPr>
        <w:t xml:space="preserve"> В рамках реализации муниципальной программы нецелевого использования бюджетных средств не выявлено.Уровень освоения денежных средств по всем мероприятиям программы     составляет  100 %. от плановых значений.Целевые показатели (индикаторы), определяющие результативность реализации мероприятий - 100%.</w:t>
      </w:r>
    </w:p>
    <w:p w:rsidR="00A623F3" w:rsidRPr="00A623F3" w:rsidRDefault="00A623F3" w:rsidP="00A623F3">
      <w:pPr>
        <w:spacing w:line="276" w:lineRule="auto"/>
        <w:jc w:val="both"/>
        <w:rPr>
          <w:sz w:val="18"/>
          <w:szCs w:val="18"/>
        </w:rPr>
      </w:pPr>
      <w:r w:rsidRPr="00A623F3">
        <w:rPr>
          <w:sz w:val="18"/>
          <w:szCs w:val="18"/>
        </w:rPr>
        <w:t xml:space="preserve">         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A623F3" w:rsidRPr="00A623F3" w:rsidRDefault="00A623F3" w:rsidP="00A623F3">
      <w:pPr>
        <w:jc w:val="both"/>
        <w:rPr>
          <w:sz w:val="18"/>
          <w:szCs w:val="18"/>
        </w:rPr>
      </w:pPr>
    </w:p>
    <w:p w:rsidR="00A623F3" w:rsidRPr="00A623F3" w:rsidRDefault="00A623F3" w:rsidP="00A623F3">
      <w:pPr>
        <w:pStyle w:val="ConsPlusNormal"/>
        <w:spacing w:line="276" w:lineRule="auto"/>
        <w:jc w:val="center"/>
        <w:rPr>
          <w:rFonts w:ascii="Times New Roman" w:hAnsi="Times New Roman"/>
          <w:b/>
          <w:sz w:val="18"/>
          <w:szCs w:val="18"/>
        </w:rPr>
      </w:pPr>
    </w:p>
    <w:p w:rsidR="00A623F3" w:rsidRPr="00A623F3" w:rsidRDefault="00A623F3" w:rsidP="00A623F3">
      <w:pPr>
        <w:pStyle w:val="ConsPlusNormal"/>
        <w:spacing w:line="276" w:lineRule="auto"/>
        <w:jc w:val="center"/>
        <w:rPr>
          <w:rFonts w:ascii="Times New Roman" w:hAnsi="Times New Roman"/>
          <w:b/>
          <w:sz w:val="18"/>
          <w:szCs w:val="18"/>
        </w:rPr>
      </w:pPr>
    </w:p>
    <w:p w:rsidR="00A623F3" w:rsidRPr="00A623F3" w:rsidRDefault="00A623F3" w:rsidP="00A623F3">
      <w:pPr>
        <w:pStyle w:val="ConsPlusNormal"/>
        <w:spacing w:line="276" w:lineRule="auto"/>
        <w:jc w:val="center"/>
        <w:rPr>
          <w:rFonts w:ascii="Times New Roman" w:hAnsi="Times New Roman"/>
          <w:b/>
          <w:sz w:val="18"/>
          <w:szCs w:val="18"/>
        </w:rPr>
      </w:pPr>
      <w:r w:rsidRPr="00A623F3">
        <w:rPr>
          <w:rFonts w:ascii="Times New Roman" w:hAnsi="Times New Roman"/>
          <w:b/>
          <w:sz w:val="18"/>
          <w:szCs w:val="18"/>
        </w:rPr>
        <w:t>Оценка эффективности реализации муниципальной программы</w:t>
      </w:r>
    </w:p>
    <w:p w:rsidR="00A623F3" w:rsidRPr="00A623F3" w:rsidRDefault="00A623F3" w:rsidP="00A623F3">
      <w:pPr>
        <w:pStyle w:val="afff"/>
        <w:spacing w:before="0" w:after="150" w:line="276" w:lineRule="auto"/>
        <w:jc w:val="center"/>
        <w:rPr>
          <w:rFonts w:ascii="Times New Roman" w:hAnsi="Times New Roman" w:cs="Times New Roman"/>
          <w:b/>
          <w:sz w:val="18"/>
          <w:szCs w:val="18"/>
        </w:rPr>
      </w:pPr>
      <w:r w:rsidRPr="00A623F3">
        <w:rPr>
          <w:rFonts w:ascii="Times New Roman" w:hAnsi="Times New Roman" w:cs="Times New Roman"/>
          <w:b/>
          <w:sz w:val="18"/>
          <w:szCs w:val="18"/>
        </w:rPr>
        <w:t>«Муниципальное управление и гражданское общество» за 2020 год.</w:t>
      </w:r>
    </w:p>
    <w:p w:rsidR="00A623F3" w:rsidRPr="00A623F3" w:rsidRDefault="00A623F3" w:rsidP="00A623F3">
      <w:pPr>
        <w:shd w:val="clear" w:color="auto" w:fill="FFFFFF"/>
        <w:spacing w:line="276" w:lineRule="auto"/>
        <w:jc w:val="both"/>
        <w:rPr>
          <w:sz w:val="18"/>
          <w:szCs w:val="18"/>
        </w:rPr>
      </w:pPr>
      <w:r w:rsidRPr="00A623F3">
        <w:rPr>
          <w:sz w:val="18"/>
          <w:szCs w:val="18"/>
        </w:rPr>
        <w:t>Муниципальная программа «Муниципальное управление и гражданское общество» утверждена постановлением администрации Тресоруковского сельского поселения Лискинского муниципального района от 09.01.2014 г. № 03.</w:t>
      </w:r>
    </w:p>
    <w:p w:rsidR="00A623F3" w:rsidRPr="00A623F3" w:rsidRDefault="00A623F3" w:rsidP="00A623F3">
      <w:pPr>
        <w:spacing w:line="276" w:lineRule="auto"/>
        <w:ind w:firstLine="708"/>
        <w:jc w:val="both"/>
        <w:rPr>
          <w:sz w:val="18"/>
          <w:szCs w:val="18"/>
        </w:rPr>
      </w:pPr>
      <w:r w:rsidRPr="00A623F3">
        <w:rPr>
          <w:sz w:val="18"/>
          <w:szCs w:val="18"/>
        </w:rPr>
        <w:lastRenderedPageBreak/>
        <w:t xml:space="preserve">Цели программы – </w:t>
      </w:r>
      <w:r w:rsidRPr="00A623F3">
        <w:rPr>
          <w:color w:val="1D1B11"/>
          <w:sz w:val="18"/>
          <w:szCs w:val="18"/>
        </w:rPr>
        <w:t>эффективная реализация муниципальной политики в Дракинском сельском поселении по созданию условий для развития местного самоуправления и муниципальной службы в поселении, снижению административных барьеров, оптимизации,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Тресоруковского сельского поселения</w:t>
      </w:r>
      <w:r w:rsidRPr="00A623F3">
        <w:rPr>
          <w:sz w:val="18"/>
          <w:szCs w:val="18"/>
        </w:rPr>
        <w:t>. В 2020 году на реализацию программы направлено 7141,9тыс. рублей, в т.ч. за счет средств федерального бюджета 220,1 тыс. рублей, за счет средств областного бюджета – 69,6 тыс. рублей, за счет средств местного бюджета – 6852,2 тыс. рублей.</w:t>
      </w:r>
    </w:p>
    <w:p w:rsidR="00A623F3" w:rsidRPr="00A623F3" w:rsidRDefault="00A623F3" w:rsidP="00A623F3">
      <w:pPr>
        <w:spacing w:line="276" w:lineRule="auto"/>
        <w:jc w:val="both"/>
        <w:rPr>
          <w:sz w:val="18"/>
          <w:szCs w:val="18"/>
        </w:rPr>
      </w:pPr>
      <w:r w:rsidRPr="00A623F3">
        <w:rPr>
          <w:sz w:val="18"/>
          <w:szCs w:val="18"/>
        </w:rPr>
        <w:t>В т.ч. по подпрограммам:</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Подпрограмма1. «Функционирование высшего должностного лица местной администрации».</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1013,8 тыс. рублей -израсходовано 1013,8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2. «Управление в сфере функций органов местной администрации».</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1590,0 тыс. рублей -израсходовано 1590,0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 «Обеспечение реализации муниципальной программы».</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3407,8 тыс. рублей -израсходовано 3407,8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4. «Повышение устойчивости бюджета».</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117,0 тыс. рублей -израсходовано 117,0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5. «Защита населения на территории Тресоруковского с/п от чрезвычайных ситуаций и обеспечение первичных мер пожарной безопасности».</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605,6 тыс. рублей -израсходовано 605,6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6. «Социальная поддержка граждан».</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137,0 тыс. рублей -израсходовано 137,0 тыс. рублей;</w:t>
      </w:r>
    </w:p>
    <w:p w:rsidR="00A623F3" w:rsidRPr="00A623F3" w:rsidRDefault="00A623F3" w:rsidP="00A623F3">
      <w:pPr>
        <w:pStyle w:val="afff"/>
        <w:tabs>
          <w:tab w:val="left" w:pos="2445"/>
        </w:tabs>
        <w:spacing w:before="0" w:after="150" w:line="276" w:lineRule="auto"/>
        <w:jc w:val="both"/>
        <w:rPr>
          <w:rFonts w:ascii="Times New Roman" w:hAnsi="Times New Roman" w:cs="Times New Roman"/>
          <w:sz w:val="18"/>
          <w:szCs w:val="18"/>
        </w:rPr>
      </w:pPr>
    </w:p>
    <w:p w:rsidR="00A623F3" w:rsidRPr="00A623F3" w:rsidRDefault="00A623F3" w:rsidP="00A623F3">
      <w:pPr>
        <w:pStyle w:val="afff"/>
        <w:tabs>
          <w:tab w:val="left" w:pos="2445"/>
        </w:tabs>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7. «Обеспечение условий для развития на территории поселения физической культуры и массового спорта».</w:t>
      </w:r>
    </w:p>
    <w:p w:rsidR="00A623F3" w:rsidRPr="00A623F3" w:rsidRDefault="00A623F3" w:rsidP="00A623F3">
      <w:pPr>
        <w:pStyle w:val="afff"/>
        <w:tabs>
          <w:tab w:val="left" w:pos="2445"/>
        </w:tabs>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20,0 тыс. рублей -израсходовано 20,0 тыс. рублей;</w:t>
      </w:r>
    </w:p>
    <w:p w:rsidR="00A623F3" w:rsidRPr="00A623F3" w:rsidRDefault="00A623F3" w:rsidP="00A623F3">
      <w:pPr>
        <w:pStyle w:val="afff"/>
        <w:tabs>
          <w:tab w:val="left" w:pos="2445"/>
        </w:tabs>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8.«Финансовое обеспечение муниципальных образований Воронежской области для исполнения передаваемых полномочий 220,1 тыс. рублей, в т.ч. за счет средств федерального бюджета 220,1 тыс. рублей.</w:t>
      </w:r>
    </w:p>
    <w:p w:rsidR="00A623F3" w:rsidRPr="00A623F3" w:rsidRDefault="00A623F3" w:rsidP="00A623F3">
      <w:pPr>
        <w:pStyle w:val="afff"/>
        <w:tabs>
          <w:tab w:val="left" w:pos="2445"/>
        </w:tabs>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150" w:line="276" w:lineRule="auto"/>
        <w:jc w:val="both"/>
        <w:rPr>
          <w:rFonts w:ascii="Times New Roman" w:hAnsi="Times New Roman" w:cs="Times New Roman"/>
          <w:sz w:val="18"/>
          <w:szCs w:val="18"/>
        </w:rPr>
      </w:pPr>
      <w:r w:rsidRPr="00A623F3">
        <w:rPr>
          <w:rFonts w:ascii="Times New Roman" w:hAnsi="Times New Roman" w:cs="Times New Roman"/>
          <w:sz w:val="18"/>
          <w:szCs w:val="18"/>
        </w:rPr>
        <w:t>Анализ реализации программы за 2020 год показал, что программные цели и ожидаемые результаты от реализации программы «Муниципальное управление и гражданское общество» на данном этапе достигнуты.</w:t>
      </w:r>
      <w:r w:rsidRPr="00A623F3">
        <w:rPr>
          <w:rFonts w:ascii="Times New Roman" w:hAnsi="Times New Roman" w:cs="Times New Roman"/>
          <w:sz w:val="18"/>
          <w:szCs w:val="18"/>
        </w:rPr>
        <w:br/>
        <w:t>В соответствии с Порядком разработки, реализации и оценки эффективности муниципальных программ Тресоруковского сельского поселения Лискинского муниципального района Воронежской области программа «Муниципальное управление и гражданское общество» за 2020год признана эффективной.</w:t>
      </w:r>
    </w:p>
    <w:p w:rsidR="00A623F3" w:rsidRPr="00A623F3" w:rsidRDefault="00A623F3" w:rsidP="00A623F3">
      <w:pPr>
        <w:pStyle w:val="ConsPlusNormal"/>
        <w:jc w:val="center"/>
        <w:rPr>
          <w:rFonts w:ascii="Times New Roman" w:hAnsi="Times New Roman"/>
          <w:b/>
          <w:sz w:val="18"/>
          <w:szCs w:val="18"/>
        </w:rPr>
      </w:pPr>
    </w:p>
    <w:p w:rsidR="00A623F3" w:rsidRPr="00A623F3" w:rsidRDefault="00A623F3" w:rsidP="00A623F3">
      <w:pPr>
        <w:pStyle w:val="ConsPlusNormal"/>
        <w:jc w:val="center"/>
        <w:rPr>
          <w:rFonts w:ascii="Times New Roman" w:hAnsi="Times New Roman"/>
          <w:b/>
          <w:sz w:val="18"/>
          <w:szCs w:val="18"/>
        </w:rPr>
      </w:pPr>
    </w:p>
    <w:p w:rsidR="00A623F3" w:rsidRPr="00A623F3" w:rsidRDefault="00A623F3" w:rsidP="00A623F3">
      <w:pPr>
        <w:pStyle w:val="ConsPlusNormal"/>
        <w:jc w:val="center"/>
        <w:rPr>
          <w:rFonts w:ascii="Times New Roman" w:hAnsi="Times New Roman"/>
          <w:b/>
          <w:sz w:val="18"/>
          <w:szCs w:val="18"/>
        </w:rPr>
      </w:pPr>
      <w:r w:rsidRPr="00A623F3">
        <w:rPr>
          <w:rFonts w:ascii="Times New Roman" w:hAnsi="Times New Roman"/>
          <w:b/>
          <w:sz w:val="18"/>
          <w:szCs w:val="18"/>
        </w:rPr>
        <w:t>Оценка эффективности реализации муниципальной программы</w:t>
      </w:r>
    </w:p>
    <w:p w:rsidR="00A623F3" w:rsidRPr="00A623F3" w:rsidRDefault="00A623F3" w:rsidP="00A623F3">
      <w:pPr>
        <w:autoSpaceDE w:val="0"/>
        <w:autoSpaceDN w:val="0"/>
        <w:adjustRightInd w:val="0"/>
        <w:jc w:val="center"/>
        <w:rPr>
          <w:sz w:val="18"/>
          <w:szCs w:val="18"/>
        </w:rPr>
      </w:pPr>
      <w:r w:rsidRPr="00A623F3">
        <w:rPr>
          <w:b/>
          <w:sz w:val="18"/>
          <w:szCs w:val="18"/>
        </w:rPr>
        <w:t>«Развитие территории поселения» за 2020г.</w:t>
      </w:r>
    </w:p>
    <w:p w:rsidR="00A623F3" w:rsidRPr="00A623F3" w:rsidRDefault="00A623F3" w:rsidP="00A623F3">
      <w:pPr>
        <w:autoSpaceDE w:val="0"/>
        <w:autoSpaceDN w:val="0"/>
        <w:adjustRightInd w:val="0"/>
        <w:jc w:val="both"/>
        <w:rPr>
          <w:sz w:val="18"/>
          <w:szCs w:val="18"/>
        </w:rPr>
      </w:pPr>
    </w:p>
    <w:p w:rsidR="00A623F3" w:rsidRPr="00A623F3" w:rsidRDefault="00A623F3" w:rsidP="00A623F3">
      <w:pPr>
        <w:shd w:val="clear" w:color="auto" w:fill="FFFFFF"/>
        <w:spacing w:line="276" w:lineRule="auto"/>
        <w:jc w:val="both"/>
        <w:rPr>
          <w:sz w:val="18"/>
          <w:szCs w:val="18"/>
        </w:rPr>
      </w:pPr>
      <w:r w:rsidRPr="00A623F3">
        <w:rPr>
          <w:sz w:val="18"/>
          <w:szCs w:val="18"/>
        </w:rPr>
        <w:t>Муниципальная программа «Развитие территории поселения» утверждена постановлением администрации Тресоруковского сельского поселения от 09.01.2014. №05.</w:t>
      </w:r>
    </w:p>
    <w:p w:rsidR="00A623F3" w:rsidRPr="00A623F3" w:rsidRDefault="00A623F3" w:rsidP="00A623F3">
      <w:pPr>
        <w:autoSpaceDE w:val="0"/>
        <w:autoSpaceDN w:val="0"/>
        <w:adjustRightInd w:val="0"/>
        <w:spacing w:line="276" w:lineRule="auto"/>
        <w:jc w:val="both"/>
        <w:rPr>
          <w:color w:val="1D1B11"/>
          <w:sz w:val="18"/>
          <w:szCs w:val="18"/>
        </w:rPr>
      </w:pPr>
      <w:r w:rsidRPr="00A623F3">
        <w:rPr>
          <w:sz w:val="18"/>
          <w:szCs w:val="18"/>
        </w:rPr>
        <w:t xml:space="preserve">Цели муниципальной программы «Развитие территории поселения» - </w:t>
      </w:r>
      <w:r w:rsidRPr="00A623F3">
        <w:rPr>
          <w:color w:val="1D1B11"/>
          <w:sz w:val="18"/>
          <w:szCs w:val="18"/>
        </w:rPr>
        <w:t>повышение благосостояния и комфортности проживания населения на территории Тресоруковского сельского поселения, удовлетворение потребностей населения в транспортной инфраструктуре, увеличение мобильности населения и структурирование экономической активности, повышение безопасности на дорогах поселения,содержание в надлежащем состоянии и благоустройство мест погребения и воинских захоронений, мемориальных сооружений, комплексное решение проблем благоустройства по улучшению санитарного и эстетического вида территории поселения, развитие жилищного строительства.</w:t>
      </w:r>
    </w:p>
    <w:p w:rsidR="00A623F3" w:rsidRPr="00A623F3" w:rsidRDefault="00A623F3" w:rsidP="00A623F3">
      <w:pPr>
        <w:spacing w:line="276" w:lineRule="auto"/>
        <w:ind w:firstLine="708"/>
        <w:jc w:val="both"/>
        <w:rPr>
          <w:sz w:val="18"/>
          <w:szCs w:val="18"/>
        </w:rPr>
      </w:pPr>
      <w:r w:rsidRPr="00A623F3">
        <w:rPr>
          <w:sz w:val="18"/>
          <w:szCs w:val="18"/>
        </w:rPr>
        <w:t>В 2020 году на реализацию программы направлено 10089,2 тыс. рублей, в том числе из областного бюджета – 2892,4 тыс.рублей, за счет внебюджетных источников - 80,0 тыс. рублей, за счет средств из местного бюджета – 7116,8 тыс.рублей.</w:t>
      </w:r>
    </w:p>
    <w:p w:rsidR="00A623F3" w:rsidRPr="00A623F3" w:rsidRDefault="00A623F3" w:rsidP="00A623F3">
      <w:pPr>
        <w:spacing w:line="276" w:lineRule="auto"/>
        <w:ind w:firstLine="708"/>
        <w:jc w:val="both"/>
        <w:rPr>
          <w:sz w:val="18"/>
          <w:szCs w:val="18"/>
        </w:rPr>
      </w:pPr>
      <w:r w:rsidRPr="00A623F3">
        <w:rPr>
          <w:sz w:val="18"/>
          <w:szCs w:val="18"/>
        </w:rPr>
        <w:t>В т.ч. по подпрограммам:</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3.1 «Ремонт и содержание муниципальных дорог».</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4881,0 тыс. рублей -израсходовано 4880,8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в т.ч. из областного бюджета – 541,7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 счет средств из местного бюджета – 4339,1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3.2 «Развитие сети уличного освещения».</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lastRenderedPageBreak/>
        <w:t xml:space="preserve">Запланировано –1638,4 тыс. рублей - израсходовано – 1638,3 тыс. рублей,в </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т.ч. из областного бюджета – 200,1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из местного бюджета – 1438,2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3.3 «Благоустройство территории поселения».</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 899,2 тыс. рублей - израсходовано – 899,1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в т.ч. из областного бюджета –0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из местного бюджета –899,1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 xml:space="preserve"> Подпрограмма 3.4 «Содержание мест захоронения и ремонт военно-мемориальных объектов».</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–2782,7 тыс. рублей - израсходовано – 2624,3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 xml:space="preserve"> Подпрограмма 3.5 «Повышение энергоэффективности и сокращение энергетических издержек в учреждениях поселения».</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 0 тыс. рублей - израсходовано – 0 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3.6 « Благоустройство мест массового отдыха».</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 44,7тыс. рублей - израсходовано – 44,7 тыс. рублей, из средств местного бюджета –44,7тыс. рублей ;</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3.7 «Осуществление муниципального земельного контроля».</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 2,0тыс. рублей - израсходовано – 2,0 тыс. рублей, из средств местного бюджета –2,0тыс. рублей;</w:t>
      </w:r>
    </w:p>
    <w:p w:rsidR="00A623F3" w:rsidRPr="00A623F3" w:rsidRDefault="00A623F3" w:rsidP="00A623F3">
      <w:pPr>
        <w:pStyle w:val="afff"/>
        <w:spacing w:before="0" w:after="0" w:line="276" w:lineRule="auto"/>
        <w:jc w:val="both"/>
        <w:rPr>
          <w:rFonts w:ascii="Times New Roman" w:hAnsi="Times New Roman" w:cs="Times New Roman"/>
          <w:sz w:val="18"/>
          <w:szCs w:val="18"/>
        </w:rPr>
      </w:pPr>
    </w:p>
    <w:p w:rsidR="00A623F3" w:rsidRPr="00A623F3" w:rsidRDefault="00A623F3" w:rsidP="00A623F3">
      <w:pPr>
        <w:pStyle w:val="afff"/>
        <w:tabs>
          <w:tab w:val="left" w:pos="2445"/>
        </w:tabs>
        <w:spacing w:before="0" w:after="0" w:line="276" w:lineRule="auto"/>
        <w:rPr>
          <w:rFonts w:ascii="Times New Roman" w:hAnsi="Times New Roman" w:cs="Times New Roman"/>
          <w:sz w:val="18"/>
          <w:szCs w:val="18"/>
        </w:rPr>
      </w:pPr>
    </w:p>
    <w:p w:rsidR="00A623F3" w:rsidRPr="00A623F3" w:rsidRDefault="00A623F3" w:rsidP="00A623F3">
      <w:pPr>
        <w:spacing w:line="276" w:lineRule="auto"/>
        <w:jc w:val="both"/>
        <w:rPr>
          <w:sz w:val="18"/>
          <w:szCs w:val="18"/>
        </w:rPr>
      </w:pPr>
      <w:r w:rsidRPr="00A623F3">
        <w:rPr>
          <w:sz w:val="18"/>
          <w:szCs w:val="18"/>
        </w:rPr>
        <w:t xml:space="preserve">       Уровень освоения денежных средств по данной программе составляет 100%, уровень достижения индикаторов – 100%.</w:t>
      </w:r>
    </w:p>
    <w:p w:rsidR="00A623F3" w:rsidRPr="00A623F3" w:rsidRDefault="00A623F3" w:rsidP="00A623F3">
      <w:pPr>
        <w:jc w:val="both"/>
        <w:rPr>
          <w:sz w:val="18"/>
          <w:szCs w:val="18"/>
        </w:rPr>
      </w:pPr>
    </w:p>
    <w:p w:rsidR="00A623F3" w:rsidRPr="00A623F3" w:rsidRDefault="00A623F3" w:rsidP="00A623F3">
      <w:pPr>
        <w:spacing w:line="276" w:lineRule="auto"/>
        <w:ind w:firstLine="540"/>
        <w:jc w:val="both"/>
        <w:rPr>
          <w:sz w:val="18"/>
          <w:szCs w:val="18"/>
        </w:rPr>
      </w:pPr>
      <w:r w:rsidRPr="00A623F3">
        <w:rPr>
          <w:sz w:val="18"/>
          <w:szCs w:val="18"/>
        </w:rPr>
        <w:t>Эффективность реализации муниципальной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A623F3" w:rsidRPr="00A623F3" w:rsidRDefault="00A623F3" w:rsidP="00A623F3">
      <w:pPr>
        <w:autoSpaceDE w:val="0"/>
        <w:autoSpaceDN w:val="0"/>
        <w:adjustRightInd w:val="0"/>
        <w:spacing w:line="276" w:lineRule="auto"/>
        <w:ind w:firstLine="540"/>
        <w:jc w:val="both"/>
        <w:rPr>
          <w:sz w:val="18"/>
          <w:szCs w:val="18"/>
        </w:rPr>
      </w:pPr>
      <w:r w:rsidRPr="00A623F3">
        <w:rPr>
          <w:sz w:val="18"/>
          <w:szCs w:val="18"/>
        </w:rPr>
        <w:t>Исходя из достижения запланированного уровня целевых индикаторов и уровня освоения денежных средств, можно сделать вывод, что программа реализуется эффективно.</w:t>
      </w:r>
    </w:p>
    <w:p w:rsidR="00A623F3" w:rsidRPr="00A623F3" w:rsidRDefault="00A623F3" w:rsidP="00A623F3">
      <w:pPr>
        <w:autoSpaceDE w:val="0"/>
        <w:autoSpaceDN w:val="0"/>
        <w:adjustRightInd w:val="0"/>
        <w:ind w:firstLine="540"/>
        <w:jc w:val="both"/>
        <w:rPr>
          <w:rStyle w:val="aff2"/>
          <w:b w:val="0"/>
          <w:sz w:val="18"/>
          <w:szCs w:val="18"/>
        </w:rPr>
      </w:pPr>
    </w:p>
    <w:p w:rsidR="00A623F3" w:rsidRPr="00A623F3" w:rsidRDefault="00A623F3" w:rsidP="00A623F3">
      <w:pPr>
        <w:autoSpaceDE w:val="0"/>
        <w:autoSpaceDN w:val="0"/>
        <w:adjustRightInd w:val="0"/>
        <w:ind w:firstLine="540"/>
        <w:jc w:val="both"/>
        <w:rPr>
          <w:rStyle w:val="aff2"/>
          <w:b w:val="0"/>
          <w:sz w:val="18"/>
          <w:szCs w:val="18"/>
        </w:rPr>
      </w:pPr>
    </w:p>
    <w:p w:rsidR="00A623F3" w:rsidRPr="00A623F3" w:rsidRDefault="00A623F3" w:rsidP="00A623F3">
      <w:pPr>
        <w:pStyle w:val="ConsPlusNormal"/>
        <w:jc w:val="center"/>
        <w:rPr>
          <w:rFonts w:ascii="Times New Roman" w:hAnsi="Times New Roman"/>
          <w:b/>
          <w:sz w:val="18"/>
          <w:szCs w:val="18"/>
        </w:rPr>
      </w:pPr>
      <w:r w:rsidRPr="00A623F3">
        <w:rPr>
          <w:rFonts w:ascii="Times New Roman" w:hAnsi="Times New Roman"/>
          <w:b/>
          <w:sz w:val="18"/>
          <w:szCs w:val="18"/>
        </w:rPr>
        <w:t>Оценка эффективности реализации муниципальной программы</w:t>
      </w:r>
    </w:p>
    <w:p w:rsidR="00A623F3" w:rsidRPr="00A623F3" w:rsidRDefault="00A623F3" w:rsidP="00A623F3">
      <w:pPr>
        <w:pStyle w:val="afff"/>
        <w:spacing w:before="0" w:after="150"/>
        <w:jc w:val="center"/>
        <w:rPr>
          <w:rFonts w:ascii="Times New Roman" w:hAnsi="Times New Roman" w:cs="Times New Roman"/>
          <w:b/>
          <w:sz w:val="18"/>
          <w:szCs w:val="18"/>
        </w:rPr>
      </w:pPr>
      <w:r w:rsidRPr="00A623F3">
        <w:rPr>
          <w:rFonts w:ascii="Times New Roman" w:hAnsi="Times New Roman" w:cs="Times New Roman"/>
          <w:b/>
          <w:sz w:val="18"/>
          <w:szCs w:val="18"/>
        </w:rPr>
        <w:t xml:space="preserve"> «Развитие и поддержка малого и среднего предпринимательства» за 2020 год.</w:t>
      </w:r>
    </w:p>
    <w:p w:rsidR="00A623F3" w:rsidRPr="00A623F3" w:rsidRDefault="00A623F3" w:rsidP="00A623F3">
      <w:pPr>
        <w:shd w:val="clear" w:color="auto" w:fill="FFFFFF"/>
        <w:spacing w:line="276" w:lineRule="auto"/>
        <w:jc w:val="both"/>
        <w:rPr>
          <w:sz w:val="18"/>
          <w:szCs w:val="18"/>
        </w:rPr>
      </w:pPr>
      <w:r w:rsidRPr="00A623F3">
        <w:rPr>
          <w:sz w:val="18"/>
          <w:szCs w:val="18"/>
        </w:rPr>
        <w:t>Муниципальная программа «Развитие и поддержка малого и среднего предпринимательства» утверждена постановлением администрации Тресоруковского сельского поселения от 11.12.2018 №126.</w:t>
      </w:r>
    </w:p>
    <w:p w:rsidR="00A623F3" w:rsidRPr="00A623F3" w:rsidRDefault="00A623F3" w:rsidP="00A623F3">
      <w:pPr>
        <w:spacing w:line="276" w:lineRule="auto"/>
        <w:jc w:val="both"/>
        <w:rPr>
          <w:sz w:val="18"/>
          <w:szCs w:val="18"/>
        </w:rPr>
      </w:pPr>
      <w:r w:rsidRPr="00A623F3">
        <w:rPr>
          <w:sz w:val="18"/>
          <w:szCs w:val="18"/>
        </w:rPr>
        <w:t>Цели муниципальной программы «Развитие и поддержка малого и среднего предпринимательства» - создание благоприятных условий для ведения предпринимательской деятельности на территории Тресоруковского сельского поселения, способствующих: устойчивому росту уровня социально- экономического развития сельского поселения и благосостояния граждан,</w:t>
      </w:r>
    </w:p>
    <w:p w:rsidR="00A623F3" w:rsidRPr="00A623F3" w:rsidRDefault="00A623F3" w:rsidP="00A623F3">
      <w:pPr>
        <w:spacing w:line="276" w:lineRule="auto"/>
        <w:jc w:val="both"/>
        <w:rPr>
          <w:sz w:val="18"/>
          <w:szCs w:val="18"/>
        </w:rPr>
      </w:pPr>
      <w:r w:rsidRPr="00A623F3">
        <w:rPr>
          <w:sz w:val="18"/>
          <w:szCs w:val="18"/>
        </w:rPr>
        <w:t xml:space="preserve"> формированию экономически активного среднего класса, развитию свободных конкурентных рынков, развитию инновационно - технологической сферы малого и среднего предпринимательства, обеспечению занятости населения.</w:t>
      </w:r>
    </w:p>
    <w:p w:rsidR="00A623F3" w:rsidRPr="00A623F3" w:rsidRDefault="00A623F3" w:rsidP="00A623F3">
      <w:pPr>
        <w:spacing w:line="276" w:lineRule="auto"/>
        <w:ind w:firstLine="708"/>
        <w:jc w:val="both"/>
        <w:rPr>
          <w:sz w:val="18"/>
          <w:szCs w:val="18"/>
        </w:rPr>
      </w:pPr>
      <w:r w:rsidRPr="00A623F3">
        <w:rPr>
          <w:sz w:val="18"/>
          <w:szCs w:val="18"/>
        </w:rPr>
        <w:t>В 2020 году на реализацию программы направлено 1,0 тыс. рублей, в за счет средств из местного бюджета – 1,0 тыс.рублей.</w:t>
      </w:r>
    </w:p>
    <w:p w:rsidR="00A623F3" w:rsidRPr="00A623F3" w:rsidRDefault="00A623F3" w:rsidP="00A623F3">
      <w:pPr>
        <w:spacing w:line="276" w:lineRule="auto"/>
        <w:ind w:firstLine="708"/>
        <w:jc w:val="both"/>
        <w:rPr>
          <w:sz w:val="18"/>
          <w:szCs w:val="18"/>
        </w:rPr>
      </w:pPr>
      <w:r w:rsidRPr="00A623F3">
        <w:rPr>
          <w:sz w:val="18"/>
          <w:szCs w:val="18"/>
        </w:rPr>
        <w:t>В т.ч. по подпрограммам:</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Подпрограмма 4.1 «Развитие и поддержка малого и среднего предпринимательства».</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- 1,0  тыс. рублей -израсходовано – 1,0 тыс. рублей,</w:t>
      </w:r>
    </w:p>
    <w:p w:rsidR="00A623F3" w:rsidRPr="00A623F3" w:rsidRDefault="00A623F3" w:rsidP="00A623F3">
      <w:pPr>
        <w:pStyle w:val="afff"/>
        <w:spacing w:before="0" w:after="150"/>
        <w:jc w:val="center"/>
        <w:rPr>
          <w:rFonts w:ascii="Times New Roman" w:hAnsi="Times New Roman" w:cs="Times New Roman"/>
          <w:b/>
          <w:sz w:val="18"/>
          <w:szCs w:val="18"/>
        </w:rPr>
      </w:pPr>
    </w:p>
    <w:p w:rsidR="00A623F3" w:rsidRPr="00A623F3" w:rsidRDefault="00A623F3" w:rsidP="00A623F3">
      <w:pPr>
        <w:pStyle w:val="ConsPlusNormal"/>
        <w:jc w:val="center"/>
        <w:rPr>
          <w:rFonts w:ascii="Times New Roman" w:hAnsi="Times New Roman"/>
          <w:b/>
          <w:sz w:val="18"/>
          <w:szCs w:val="18"/>
        </w:rPr>
      </w:pPr>
      <w:r w:rsidRPr="00A623F3">
        <w:rPr>
          <w:rFonts w:ascii="Times New Roman" w:hAnsi="Times New Roman"/>
          <w:b/>
          <w:sz w:val="18"/>
          <w:szCs w:val="18"/>
        </w:rPr>
        <w:t>Оценка эффективности реализации муниципальной программы</w:t>
      </w:r>
    </w:p>
    <w:p w:rsidR="00A623F3" w:rsidRPr="00A623F3" w:rsidRDefault="00A623F3" w:rsidP="00A623F3">
      <w:pPr>
        <w:pStyle w:val="afff"/>
        <w:spacing w:before="0" w:after="150"/>
        <w:jc w:val="center"/>
        <w:rPr>
          <w:rFonts w:ascii="Times New Roman" w:hAnsi="Times New Roman" w:cs="Times New Roman"/>
          <w:b/>
          <w:sz w:val="18"/>
          <w:szCs w:val="18"/>
        </w:rPr>
      </w:pPr>
      <w:r w:rsidRPr="00A623F3">
        <w:rPr>
          <w:rFonts w:ascii="Times New Roman" w:hAnsi="Times New Roman" w:cs="Times New Roman"/>
          <w:b/>
          <w:sz w:val="18"/>
          <w:szCs w:val="18"/>
        </w:rPr>
        <w:t xml:space="preserve"> «Использование и охрана земель на территории Тресоруковского сельского поселения» за 2020 год.</w:t>
      </w:r>
    </w:p>
    <w:p w:rsidR="00A623F3" w:rsidRPr="00A623F3" w:rsidRDefault="00A623F3" w:rsidP="00A623F3">
      <w:pPr>
        <w:shd w:val="clear" w:color="auto" w:fill="FFFFFF"/>
        <w:spacing w:line="276" w:lineRule="auto"/>
        <w:jc w:val="both"/>
        <w:rPr>
          <w:sz w:val="18"/>
          <w:szCs w:val="18"/>
        </w:rPr>
      </w:pPr>
      <w:r w:rsidRPr="00A623F3">
        <w:rPr>
          <w:sz w:val="18"/>
          <w:szCs w:val="18"/>
        </w:rPr>
        <w:t>Муниципальная программа «Использование и охрана земель на территории Тресоруковского сельского поселения» утверждена постановлением администрации Тресоруковского сельского поселения от 07.02.2020 №5.</w:t>
      </w:r>
    </w:p>
    <w:p w:rsidR="00A623F3" w:rsidRPr="00A623F3" w:rsidRDefault="00A623F3" w:rsidP="00A623F3">
      <w:pPr>
        <w:spacing w:line="276" w:lineRule="auto"/>
        <w:jc w:val="both"/>
        <w:rPr>
          <w:sz w:val="18"/>
          <w:szCs w:val="18"/>
        </w:rPr>
      </w:pPr>
      <w:r w:rsidRPr="00A623F3">
        <w:rPr>
          <w:sz w:val="18"/>
          <w:szCs w:val="18"/>
        </w:rPr>
        <w:t>Цели муниципальной программы «Использование и охрана земель на территории Тресоруковского сельского поселения» - создание благоприятных условий для ведения предпринимательской деятельности на территории Тресоруковского сельского поселения, способствующих: устойчивому росту уровня социально- экономического развития сельского поселения и благосостояния граждан,</w:t>
      </w:r>
    </w:p>
    <w:p w:rsidR="00A623F3" w:rsidRPr="00A623F3" w:rsidRDefault="00A623F3" w:rsidP="00A623F3">
      <w:pPr>
        <w:spacing w:line="276" w:lineRule="auto"/>
        <w:jc w:val="both"/>
        <w:rPr>
          <w:sz w:val="18"/>
          <w:szCs w:val="18"/>
        </w:rPr>
      </w:pPr>
      <w:r w:rsidRPr="00A623F3">
        <w:rPr>
          <w:sz w:val="18"/>
          <w:szCs w:val="18"/>
        </w:rPr>
        <w:t xml:space="preserve"> формированию экономически активного среднего класса, развитию свободных конкурентных рынков, развитию инновационно - технологической сферы малого и среднего предпринимательства, обеспечению занятости населения.</w:t>
      </w:r>
    </w:p>
    <w:p w:rsidR="00A623F3" w:rsidRPr="00A623F3" w:rsidRDefault="00A623F3" w:rsidP="00A623F3">
      <w:pPr>
        <w:spacing w:line="276" w:lineRule="auto"/>
        <w:ind w:firstLine="708"/>
        <w:jc w:val="both"/>
        <w:rPr>
          <w:sz w:val="18"/>
          <w:szCs w:val="18"/>
        </w:rPr>
      </w:pPr>
      <w:r w:rsidRPr="00A623F3">
        <w:rPr>
          <w:sz w:val="18"/>
          <w:szCs w:val="18"/>
        </w:rPr>
        <w:t>В 2020 году на реализацию программы направлено 0,0 тыс. рублей, в за счет средств из местного бюджета – 0,0 тыс.рублей.</w:t>
      </w:r>
    </w:p>
    <w:p w:rsidR="00A623F3" w:rsidRPr="00A623F3" w:rsidRDefault="00A623F3" w:rsidP="00A623F3">
      <w:pPr>
        <w:spacing w:line="276" w:lineRule="auto"/>
        <w:ind w:firstLine="708"/>
        <w:jc w:val="both"/>
        <w:rPr>
          <w:sz w:val="18"/>
          <w:szCs w:val="18"/>
        </w:rPr>
      </w:pPr>
      <w:r w:rsidRPr="00A623F3">
        <w:rPr>
          <w:sz w:val="18"/>
          <w:szCs w:val="18"/>
        </w:rPr>
        <w:t>В т.ч. по подпрограммам:</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lastRenderedPageBreak/>
        <w:t>Подпрограмма 5.1 «Использование и охрана земель на территории Тресоруковского сельского поселения».</w:t>
      </w:r>
    </w:p>
    <w:p w:rsidR="00A623F3" w:rsidRPr="00A623F3" w:rsidRDefault="00A623F3" w:rsidP="00A623F3">
      <w:pPr>
        <w:pStyle w:val="afff"/>
        <w:spacing w:before="0" w:after="0" w:line="276" w:lineRule="auto"/>
        <w:jc w:val="both"/>
        <w:rPr>
          <w:rFonts w:ascii="Times New Roman" w:hAnsi="Times New Roman" w:cs="Times New Roman"/>
          <w:sz w:val="18"/>
          <w:szCs w:val="18"/>
        </w:rPr>
      </w:pPr>
      <w:r w:rsidRPr="00A623F3">
        <w:rPr>
          <w:rFonts w:ascii="Times New Roman" w:hAnsi="Times New Roman" w:cs="Times New Roman"/>
          <w:sz w:val="18"/>
          <w:szCs w:val="18"/>
        </w:rPr>
        <w:t>Запланировано - 0,0  тыс. рублей -израсходовано – 0,0 тыс. рублей,</w:t>
      </w:r>
    </w:p>
    <w:p w:rsidR="00A623F3" w:rsidRPr="00A623F3" w:rsidRDefault="00A623F3" w:rsidP="00A623F3">
      <w:pPr>
        <w:pStyle w:val="afff"/>
        <w:spacing w:before="0" w:after="150"/>
        <w:jc w:val="center"/>
        <w:rPr>
          <w:rFonts w:ascii="Times New Roman" w:hAnsi="Times New Roman" w:cs="Times New Roman"/>
          <w:b/>
          <w:sz w:val="18"/>
          <w:szCs w:val="18"/>
        </w:rPr>
      </w:pPr>
    </w:p>
    <w:p w:rsidR="00A623F3" w:rsidRPr="00A623F3" w:rsidRDefault="00A623F3" w:rsidP="00A623F3">
      <w:pPr>
        <w:autoSpaceDE w:val="0"/>
        <w:autoSpaceDN w:val="0"/>
        <w:adjustRightInd w:val="0"/>
        <w:ind w:firstLine="540"/>
        <w:jc w:val="both"/>
        <w:rPr>
          <w:rStyle w:val="aff2"/>
          <w:b w:val="0"/>
          <w:sz w:val="18"/>
          <w:szCs w:val="18"/>
        </w:rPr>
      </w:pPr>
    </w:p>
    <w:p w:rsidR="00A623F3" w:rsidRPr="00A623F3" w:rsidRDefault="00A623F3" w:rsidP="00A623F3">
      <w:pPr>
        <w:pStyle w:val="afff"/>
        <w:spacing w:before="0" w:after="150" w:line="276" w:lineRule="auto"/>
        <w:jc w:val="both"/>
        <w:rPr>
          <w:rFonts w:ascii="Times New Roman" w:hAnsi="Times New Roman" w:cs="Times New Roman"/>
          <w:b/>
          <w:sz w:val="18"/>
          <w:szCs w:val="18"/>
        </w:rPr>
      </w:pPr>
      <w:r w:rsidRPr="00A623F3">
        <w:rPr>
          <w:rFonts w:ascii="Times New Roman" w:hAnsi="Times New Roman" w:cs="Times New Roman"/>
          <w:b/>
          <w:sz w:val="18"/>
          <w:szCs w:val="18"/>
        </w:rPr>
        <w:t>ЗАКЛЮЧЕНИЕ.</w:t>
      </w:r>
    </w:p>
    <w:p w:rsidR="00A623F3" w:rsidRPr="00A623F3" w:rsidRDefault="00A623F3" w:rsidP="00A623F3">
      <w:pPr>
        <w:pStyle w:val="afff"/>
        <w:spacing w:before="0" w:after="150" w:line="276" w:lineRule="auto"/>
        <w:jc w:val="both"/>
        <w:rPr>
          <w:rFonts w:ascii="Times New Roman" w:hAnsi="Times New Roman" w:cs="Times New Roman"/>
          <w:b/>
          <w:sz w:val="18"/>
          <w:szCs w:val="18"/>
        </w:rPr>
      </w:pPr>
      <w:r w:rsidRPr="00A623F3">
        <w:rPr>
          <w:rFonts w:ascii="Times New Roman" w:hAnsi="Times New Roman" w:cs="Times New Roman"/>
          <w:sz w:val="18"/>
          <w:szCs w:val="18"/>
        </w:rPr>
        <w:br/>
        <w:t>В результате проведенного анализа исполнение программ за 2020 год составило 100% и признаноэффективным.При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 а также достижения наилучшего результата с использованием определенного программой объема средств. Произведенные расходы соответствуют установленным расходным полномочиям администраторами программ. Объемы ассигнований бюджета Тресоруковского сельского поселения Лискинского муниципального района не превышают объемов бюджетных ассигнований, предусмотренных в муниципальных программах.</w:t>
      </w:r>
    </w:p>
    <w:p w:rsidR="00A623F3" w:rsidRDefault="00A623F3" w:rsidP="00A623F3">
      <w:pPr>
        <w:pStyle w:val="1"/>
        <w:rPr>
          <w:rFonts w:ascii="Times New Roman" w:hAnsi="Times New Roman" w:cs="Times New Roman"/>
          <w:sz w:val="18"/>
          <w:szCs w:val="18"/>
        </w:rPr>
      </w:pPr>
    </w:p>
    <w:p w:rsidR="00A623F3" w:rsidRDefault="00A623F3" w:rsidP="00A623F3"/>
    <w:p w:rsidR="00A623F3" w:rsidRDefault="00A623F3" w:rsidP="00A623F3">
      <w:pPr>
        <w:shd w:val="clear" w:color="auto" w:fill="FFFFFF"/>
        <w:autoSpaceDE w:val="0"/>
        <w:ind w:firstLine="709"/>
        <w:jc w:val="center"/>
        <w:rPr>
          <w:smallCaps/>
          <w:color w:val="000000"/>
          <w:sz w:val="28"/>
          <w:szCs w:val="28"/>
          <w:lang w:eastAsia="ar-SA"/>
        </w:rPr>
      </w:pPr>
    </w:p>
    <w:p w:rsidR="00A623F3" w:rsidRPr="00BF5FEA" w:rsidRDefault="00A623F3" w:rsidP="00A623F3">
      <w:pPr>
        <w:shd w:val="clear" w:color="auto" w:fill="FFFFFF"/>
        <w:autoSpaceDE w:val="0"/>
        <w:ind w:firstLine="709"/>
        <w:jc w:val="center"/>
        <w:rPr>
          <w:smallCaps/>
          <w:color w:val="000000"/>
          <w:sz w:val="40"/>
          <w:szCs w:val="40"/>
          <w:lang w:eastAsia="ar-SA"/>
        </w:rPr>
      </w:pPr>
    </w:p>
    <w:p w:rsidR="00A623F3" w:rsidRPr="00BF5FEA" w:rsidRDefault="00A623F3" w:rsidP="00A623F3">
      <w:pPr>
        <w:shd w:val="clear" w:color="auto" w:fill="FFFFFF"/>
        <w:autoSpaceDE w:val="0"/>
        <w:ind w:firstLine="709"/>
        <w:jc w:val="center"/>
        <w:rPr>
          <w:smallCaps/>
          <w:color w:val="000000"/>
          <w:sz w:val="40"/>
          <w:szCs w:val="40"/>
          <w:lang w:eastAsia="ar-SA"/>
        </w:rPr>
      </w:pPr>
    </w:p>
    <w:p w:rsidR="00A623F3" w:rsidRPr="00A623F3" w:rsidRDefault="00A623F3" w:rsidP="00A623F3">
      <w:pPr>
        <w:pStyle w:val="4"/>
        <w:tabs>
          <w:tab w:val="left" w:pos="0"/>
        </w:tabs>
        <w:ind w:firstLine="709"/>
        <w:jc w:val="center"/>
        <w:rPr>
          <w:sz w:val="18"/>
          <w:szCs w:val="18"/>
          <w:lang w:eastAsia="ar-SA"/>
        </w:rPr>
      </w:pPr>
      <w:r w:rsidRPr="00A623F3">
        <w:rPr>
          <w:sz w:val="18"/>
          <w:szCs w:val="18"/>
          <w:lang w:eastAsia="ar-SA"/>
        </w:rPr>
        <w:t>АДМИНИСТРАЦИЯ</w:t>
      </w:r>
    </w:p>
    <w:p w:rsidR="00A623F3" w:rsidRPr="00A623F3" w:rsidRDefault="00A623F3" w:rsidP="00A623F3">
      <w:pPr>
        <w:pStyle w:val="1"/>
        <w:tabs>
          <w:tab w:val="left" w:pos="0"/>
        </w:tabs>
        <w:ind w:firstLine="709"/>
        <w:rPr>
          <w:rFonts w:ascii="Times New Roman" w:hAnsi="Times New Roman" w:cs="Times New Roman"/>
          <w:kern w:val="0"/>
          <w:sz w:val="18"/>
          <w:szCs w:val="18"/>
          <w:lang w:eastAsia="ar-SA"/>
        </w:rPr>
      </w:pPr>
      <w:r w:rsidRPr="00A623F3">
        <w:rPr>
          <w:rFonts w:ascii="Times New Roman" w:hAnsi="Times New Roman" w:cs="Times New Roman"/>
          <w:kern w:val="0"/>
          <w:sz w:val="18"/>
          <w:szCs w:val="18"/>
          <w:lang w:eastAsia="ar-SA"/>
        </w:rPr>
        <w:t>ТРЕСОРУКОВСКОГО СЕЛЬСКОГО ПОСЕЛЕНИЯ</w:t>
      </w:r>
    </w:p>
    <w:p w:rsidR="00A623F3" w:rsidRPr="00A623F3" w:rsidRDefault="00A623F3" w:rsidP="00A623F3">
      <w:pPr>
        <w:shd w:val="clear" w:color="auto" w:fill="FFFFFF"/>
        <w:autoSpaceDE w:val="0"/>
        <w:ind w:firstLine="709"/>
        <w:jc w:val="center"/>
        <w:rPr>
          <w:b/>
          <w:color w:val="000000"/>
          <w:sz w:val="18"/>
          <w:szCs w:val="18"/>
          <w:lang w:eastAsia="ar-SA"/>
        </w:rPr>
      </w:pPr>
      <w:r w:rsidRPr="00A623F3">
        <w:rPr>
          <w:b/>
          <w:color w:val="000000"/>
          <w:sz w:val="18"/>
          <w:szCs w:val="18"/>
          <w:lang w:eastAsia="ar-SA"/>
        </w:rPr>
        <w:t>ЛИСКИНСКОГО МУНИЦИПАЛЬНОГО РАЙОНА</w:t>
      </w:r>
    </w:p>
    <w:p w:rsidR="00A623F3" w:rsidRPr="00A623F3" w:rsidRDefault="00A623F3" w:rsidP="00A623F3">
      <w:pPr>
        <w:shd w:val="clear" w:color="auto" w:fill="FFFFFF"/>
        <w:autoSpaceDE w:val="0"/>
        <w:ind w:firstLine="709"/>
        <w:jc w:val="center"/>
        <w:rPr>
          <w:b/>
          <w:color w:val="000000"/>
          <w:sz w:val="18"/>
          <w:szCs w:val="18"/>
          <w:lang w:eastAsia="ar-SA"/>
        </w:rPr>
      </w:pPr>
      <w:r w:rsidRPr="00A623F3">
        <w:rPr>
          <w:b/>
          <w:color w:val="000000"/>
          <w:sz w:val="18"/>
          <w:szCs w:val="18"/>
          <w:lang w:eastAsia="ar-SA"/>
        </w:rPr>
        <w:t>ВОРОНЕЖСКОЙ ОБЛАСТИ</w:t>
      </w:r>
    </w:p>
    <w:p w:rsidR="00A623F3" w:rsidRPr="00A623F3" w:rsidRDefault="00A623F3" w:rsidP="00A623F3">
      <w:pPr>
        <w:shd w:val="clear" w:color="auto" w:fill="FFFFFF"/>
        <w:autoSpaceDE w:val="0"/>
        <w:ind w:firstLine="709"/>
        <w:jc w:val="center"/>
        <w:rPr>
          <w:bCs/>
          <w:color w:val="000000"/>
          <w:sz w:val="18"/>
          <w:szCs w:val="18"/>
          <w:lang w:eastAsia="ar-SA"/>
        </w:rPr>
      </w:pPr>
    </w:p>
    <w:p w:rsidR="00A623F3" w:rsidRPr="00A623F3" w:rsidRDefault="00A623F3" w:rsidP="00A623F3">
      <w:pPr>
        <w:pStyle w:val="20"/>
        <w:tabs>
          <w:tab w:val="left" w:pos="0"/>
        </w:tabs>
        <w:ind w:firstLine="709"/>
        <w:rPr>
          <w:rFonts w:ascii="Times New Roman" w:hAnsi="Times New Roman"/>
          <w:sz w:val="18"/>
          <w:szCs w:val="18"/>
          <w:lang w:eastAsia="ar-SA"/>
        </w:rPr>
      </w:pPr>
      <w:r w:rsidRPr="00A623F3">
        <w:rPr>
          <w:rFonts w:ascii="Times New Roman" w:hAnsi="Times New Roman"/>
          <w:sz w:val="18"/>
          <w:szCs w:val="18"/>
          <w:lang w:eastAsia="ar-SA"/>
        </w:rPr>
        <w:t>ПОСТАНОВЛЕНИЕ</w:t>
      </w:r>
    </w:p>
    <w:p w:rsidR="00A623F3" w:rsidRPr="00A623F3" w:rsidRDefault="00A623F3" w:rsidP="00A623F3">
      <w:pPr>
        <w:pStyle w:val="20"/>
        <w:tabs>
          <w:tab w:val="left" w:pos="0"/>
        </w:tabs>
        <w:ind w:firstLine="709"/>
        <w:rPr>
          <w:rFonts w:ascii="Times New Roman" w:hAnsi="Times New Roman"/>
          <w:sz w:val="18"/>
          <w:szCs w:val="18"/>
          <w:lang w:eastAsia="ar-SA"/>
        </w:rPr>
      </w:pPr>
    </w:p>
    <w:p w:rsidR="00A623F3" w:rsidRPr="00A623F3" w:rsidRDefault="00A623F3" w:rsidP="00A623F3">
      <w:pPr>
        <w:shd w:val="clear" w:color="auto" w:fill="FFFFFF"/>
        <w:autoSpaceDE w:val="0"/>
        <w:rPr>
          <w:bCs/>
          <w:color w:val="000000"/>
          <w:sz w:val="18"/>
          <w:szCs w:val="18"/>
          <w:lang w:eastAsia="ar-SA"/>
        </w:rPr>
      </w:pPr>
      <w:r w:rsidRPr="00A623F3">
        <w:rPr>
          <w:bCs/>
          <w:color w:val="000000"/>
          <w:sz w:val="18"/>
          <w:szCs w:val="18"/>
          <w:lang w:eastAsia="ar-SA"/>
        </w:rPr>
        <w:t>«07» апреля 2021 г. № 33</w:t>
      </w:r>
    </w:p>
    <w:p w:rsidR="00A623F3" w:rsidRPr="00A623F3" w:rsidRDefault="00A623F3" w:rsidP="00A623F3">
      <w:pPr>
        <w:shd w:val="clear" w:color="auto" w:fill="FFFFFF"/>
        <w:autoSpaceDE w:val="0"/>
        <w:rPr>
          <w:bCs/>
          <w:color w:val="000000"/>
          <w:sz w:val="18"/>
          <w:szCs w:val="18"/>
          <w:lang w:eastAsia="ar-SA"/>
        </w:rPr>
      </w:pPr>
      <w:r w:rsidRPr="00A623F3">
        <w:rPr>
          <w:bCs/>
          <w:color w:val="000000"/>
          <w:sz w:val="18"/>
          <w:szCs w:val="18"/>
          <w:lang w:eastAsia="ar-SA"/>
        </w:rPr>
        <w:t>с.Тресоруково</w:t>
      </w:r>
    </w:p>
    <w:p w:rsidR="00A623F3" w:rsidRPr="00A623F3" w:rsidRDefault="00A623F3" w:rsidP="00A623F3">
      <w:pPr>
        <w:pStyle w:val="Title"/>
        <w:ind w:right="5102" w:firstLine="0"/>
        <w:jc w:val="left"/>
        <w:rPr>
          <w:rFonts w:ascii="Times New Roman" w:hAnsi="Times New Roman" w:cs="Times New Roman"/>
          <w:sz w:val="18"/>
          <w:szCs w:val="18"/>
        </w:rPr>
      </w:pPr>
      <w:r w:rsidRPr="00A623F3">
        <w:rPr>
          <w:rFonts w:ascii="Times New Roman" w:hAnsi="Times New Roman" w:cs="Times New Roman"/>
          <w:sz w:val="18"/>
          <w:szCs w:val="18"/>
        </w:rPr>
        <w:t>О регистрации трудовых договоров работников с работодателями – физическими лицами</w:t>
      </w:r>
    </w:p>
    <w:p w:rsidR="00A623F3" w:rsidRPr="00A623F3" w:rsidRDefault="00A623F3" w:rsidP="00A623F3">
      <w:pPr>
        <w:pStyle w:val="Title"/>
        <w:ind w:right="5102" w:firstLine="0"/>
        <w:jc w:val="left"/>
        <w:rPr>
          <w:rFonts w:ascii="Times New Roman" w:hAnsi="Times New Roman" w:cs="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 руководствуясь Федеральным законом от 25.07.2002 N 115-ФЗ "О правовом положении иностранных граждан в Российской Федерации", администрация Тресоруковского сельского поселения ПОСТАНОВЛЯЕТ:</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1. Утвердить Порядок регистрации трудовых договоров работников с работодателями - физическими лицами на территории Тресоруковского сельского поселения.</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2. Возложить обязанности по осуществлению регистрации трудовых договоров работников с работодателями - физическими лицами на ведущего специалиста администрации Тресоруковского сельского поселения.</w:t>
      </w:r>
    </w:p>
    <w:p w:rsidR="00A623F3" w:rsidRPr="00A623F3" w:rsidRDefault="00A623F3" w:rsidP="00A623F3">
      <w:pPr>
        <w:autoSpaceDE w:val="0"/>
        <w:autoSpaceDN w:val="0"/>
        <w:adjustRightInd w:val="0"/>
        <w:ind w:firstLine="709"/>
        <w:rPr>
          <w:bCs/>
          <w:sz w:val="18"/>
          <w:szCs w:val="18"/>
        </w:rPr>
      </w:pPr>
      <w:r w:rsidRPr="00A623F3">
        <w:rPr>
          <w:bCs/>
          <w:sz w:val="18"/>
          <w:szCs w:val="18"/>
        </w:rPr>
        <w:t>3.Постановление вступает в силу с момента официального опубликования в газете «Тресоруковский муниципальный вестник».</w:t>
      </w:r>
    </w:p>
    <w:p w:rsidR="00A623F3" w:rsidRPr="00A623F3" w:rsidRDefault="00A623F3" w:rsidP="00A623F3">
      <w:pPr>
        <w:autoSpaceDE w:val="0"/>
        <w:autoSpaceDN w:val="0"/>
        <w:adjustRightInd w:val="0"/>
        <w:ind w:firstLine="709"/>
        <w:rPr>
          <w:sz w:val="18"/>
          <w:szCs w:val="18"/>
          <w:lang w:eastAsia="ar-SA"/>
        </w:rPr>
      </w:pPr>
      <w:r w:rsidRPr="00A623F3">
        <w:rPr>
          <w:bCs/>
          <w:sz w:val="18"/>
          <w:szCs w:val="18"/>
        </w:rPr>
        <w:t xml:space="preserve">4. </w:t>
      </w:r>
      <w:r w:rsidRPr="00A623F3">
        <w:rPr>
          <w:sz w:val="18"/>
          <w:szCs w:val="18"/>
          <w:lang w:eastAsia="ar-SA"/>
        </w:rPr>
        <w:t>Контроль за исполнением настоящего постановления оставляю за собой.</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Глава Тресоруковского</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сельского поселения                                                                   Н.А.Минько</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br w:type="page"/>
      </w:r>
      <w:r w:rsidRPr="00A623F3">
        <w:rPr>
          <w:rFonts w:ascii="Times New Roman" w:hAnsi="Times New Roman"/>
          <w:sz w:val="18"/>
          <w:szCs w:val="18"/>
        </w:rPr>
        <w:lastRenderedPageBreak/>
        <w:t>Приложение</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к постановлению</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администрации Тресоруковского сельского поселения от 07.04.2021 № 33</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Title"/>
        <w:ind w:firstLine="709"/>
        <w:jc w:val="center"/>
        <w:rPr>
          <w:rFonts w:ascii="Times New Roman" w:hAnsi="Times New Roman" w:cs="Times New Roman"/>
          <w:b w:val="0"/>
          <w:sz w:val="18"/>
          <w:szCs w:val="18"/>
        </w:rPr>
      </w:pPr>
      <w:r w:rsidRPr="00A623F3">
        <w:rPr>
          <w:rFonts w:ascii="Times New Roman" w:hAnsi="Times New Roman" w:cs="Times New Roman"/>
          <w:b w:val="0"/>
          <w:sz w:val="18"/>
          <w:szCs w:val="18"/>
        </w:rPr>
        <w:t>ПОРЯДОК</w:t>
      </w:r>
    </w:p>
    <w:p w:rsidR="00A623F3" w:rsidRPr="00A623F3" w:rsidRDefault="00A623F3" w:rsidP="00A623F3">
      <w:pPr>
        <w:pStyle w:val="ConsPlusTitle"/>
        <w:ind w:firstLine="709"/>
        <w:jc w:val="center"/>
        <w:rPr>
          <w:rFonts w:ascii="Times New Roman" w:hAnsi="Times New Roman" w:cs="Times New Roman"/>
          <w:b w:val="0"/>
          <w:sz w:val="18"/>
          <w:szCs w:val="18"/>
        </w:rPr>
      </w:pPr>
      <w:r w:rsidRPr="00A623F3">
        <w:rPr>
          <w:rFonts w:ascii="Times New Roman" w:hAnsi="Times New Roman" w:cs="Times New Roman"/>
          <w:b w:val="0"/>
          <w:sz w:val="18"/>
          <w:szCs w:val="18"/>
        </w:rPr>
        <w:t>РЕГИСТРАЦИИ ТРУДОВЫХ ДОГОВОРОВ РАБОТНИКОВ</w:t>
      </w:r>
    </w:p>
    <w:p w:rsidR="00A623F3" w:rsidRPr="00A623F3" w:rsidRDefault="00A623F3" w:rsidP="00A623F3">
      <w:pPr>
        <w:pStyle w:val="ConsPlusTitle"/>
        <w:ind w:firstLine="709"/>
        <w:jc w:val="center"/>
        <w:rPr>
          <w:rFonts w:ascii="Times New Roman" w:hAnsi="Times New Roman" w:cs="Times New Roman"/>
          <w:b w:val="0"/>
          <w:sz w:val="18"/>
          <w:szCs w:val="18"/>
        </w:rPr>
      </w:pPr>
      <w:r w:rsidRPr="00A623F3">
        <w:rPr>
          <w:rFonts w:ascii="Times New Roman" w:hAnsi="Times New Roman" w:cs="Times New Roman"/>
          <w:b w:val="0"/>
          <w:sz w:val="18"/>
          <w:szCs w:val="18"/>
        </w:rPr>
        <w:t>С РАБОТОДАТЕЛЯМИ - ФИЗИЧЕСКИМИ ЛИЦАМИ</w:t>
      </w:r>
    </w:p>
    <w:p w:rsidR="00A623F3" w:rsidRPr="00A623F3" w:rsidRDefault="00A623F3" w:rsidP="00A623F3">
      <w:pPr>
        <w:pStyle w:val="ConsPlusTitle"/>
        <w:ind w:firstLine="709"/>
        <w:jc w:val="center"/>
        <w:rPr>
          <w:rFonts w:ascii="Times New Roman" w:hAnsi="Times New Roman" w:cs="Times New Roman"/>
          <w:b w:val="0"/>
          <w:sz w:val="18"/>
          <w:szCs w:val="18"/>
        </w:rPr>
      </w:pPr>
      <w:r w:rsidRPr="00A623F3">
        <w:rPr>
          <w:rFonts w:ascii="Times New Roman" w:hAnsi="Times New Roman" w:cs="Times New Roman"/>
          <w:b w:val="0"/>
          <w:sz w:val="18"/>
          <w:szCs w:val="18"/>
        </w:rPr>
        <w:t>НА ТЕРРИТОРИИ ТРЕСОРУКОВСКОГО СЕЛЬСКОГО ПОСЕЛЕНИЯ</w:t>
      </w:r>
    </w:p>
    <w:p w:rsidR="00A623F3" w:rsidRPr="00A623F3" w:rsidRDefault="00A623F3" w:rsidP="00A623F3">
      <w:pPr>
        <w:pStyle w:val="ConsPlusNormal"/>
        <w:ind w:firstLine="709"/>
        <w:jc w:val="center"/>
        <w:rPr>
          <w:rFonts w:ascii="Times New Roman" w:hAnsi="Times New Roman"/>
          <w:sz w:val="18"/>
          <w:szCs w:val="18"/>
        </w:rPr>
      </w:pP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1. ОБЩИЕ ПОЛОЖЕНИЯ</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A623F3" w:rsidRPr="00A623F3" w:rsidRDefault="00A623F3" w:rsidP="00A623F3">
      <w:pPr>
        <w:pStyle w:val="ConsPlusNormal"/>
        <w:ind w:firstLine="709"/>
        <w:jc w:val="center"/>
        <w:rPr>
          <w:rFonts w:ascii="Times New Roman" w:hAnsi="Times New Roman"/>
          <w:sz w:val="18"/>
          <w:szCs w:val="18"/>
        </w:rPr>
      </w:pP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2. ОСОБЕННОСТИ РЕГУЛИРОВАНИЯ ТРУДОВЫХ ОТНОШЕНИЙ</w:t>
      </w: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МЕЖДУ РАБОТНИКОМ И РАБОТОДАТЕЛЕМ - ФИЗИЧЕСКИМ ЛИЦОМ</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Сторонами трудового договора являются работодатель и работник.</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Трудовой договор, заключенный в письменной форме, является документом, подтверждающим время работы у работодателя - физического лица.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Работодатель - физическое лицо не имеет права вести трудовые книжки на работников.</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2.3. Порядок заключения трудового договора.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Трудовой договор составляется в соответствии с требованиями трудового законодательства, с учетом специфики трудовой деятельности работника.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Срочный трудовой договор заключается на срок не более пяти лет.</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Письменное уведомление является неотъемлемым приложением к трудовому договору.</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2.4. Порядок увольнения работника.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Трудовой договор может быть расторгнут по основаниям, предусмотренным Трудовым кодексом Российской Федерации.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Об увольнении работника работодатель - физическое лицо в 5-дневный срок извещает администрацию Тресоруковского сельского поселения.</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2.5. Ответственность работодателя - физического лица.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3. РЕГИСТРАЦИЯ ТРУДОВЫХ ДОГОВОРОВ</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 Регистрация трудовых договоров осуществляется ведущим специалистом администрации Тресоруковского сельского поселения.</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3.2. Для регистрации трудового договора  работодатель - физическое лицо представляет:</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-письменное заявление о регистрации трудового договора;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трудовой договор в количестве не менее трех экземпляров с подлинными подписями сторон;</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паспорт работодателя - физического лица.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3.3. 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выдаваемые управлением по вопросам миграции ГУ МВД России по Воронежской области.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3.4.Трудовые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lastRenderedPageBreak/>
        <w:t>3.5. Исправления, дополнения, подтертости в трудовых договорах недопустимы. Все пункты, предусмотренные трудовым договором, должны быть заполнены.</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3.6. Все вышеуказанные документы представляет в администрацию Тресоруковского сельского поселения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3.7.Заявителю выдается расписка в получении документов на регистрацию трудовых договоров (приложение 4).</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3.8. Изменения и дополнения, внесенные в трудовой договор по взаимному согласию сторон, подлежат регистрации в администрации Тресоруковского сельского поселения в том же порядке, что и трудовой договор.</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3.9.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3.10. 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3.11. Работодателю - физическому лицу не позднее пятидневного</w:t>
      </w:r>
      <w:bookmarkStart w:id="9" w:name="_GoBack"/>
      <w:bookmarkEnd w:id="9"/>
      <w:r w:rsidRPr="00A623F3">
        <w:rPr>
          <w:rFonts w:ascii="Times New Roman" w:hAnsi="Times New Roman"/>
          <w:sz w:val="18"/>
          <w:szCs w:val="18"/>
        </w:rPr>
        <w:t xml:space="preserve"> срока со дня предоставления трудового договора на регистрацию выдается зарегистрированный трудовой договор в двух экземплярах.</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3.12. На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администрации.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3.13. Один из трех экземпляров зарегистрированного трудового договора остается в администрации. Администрация в соответствии с действующими нормативными актами направляет трудовые договоры для хранения в архив.</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Трудовые договоры в установленном порядке хранятся 75 лет.</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3.14.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3.15.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3.16.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3.17. Зарегистрированный трудовой договор: первый экземпляр хранится у работодателя, второй экземпляр - у работника.</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4. ВЕДЕНИЕ РЕЕСТРА ТРУДОВЫХ ДОГОВОРОВ</w:t>
      </w:r>
    </w:p>
    <w:p w:rsidR="00A623F3" w:rsidRPr="00A623F3" w:rsidRDefault="00A623F3" w:rsidP="00A623F3">
      <w:pPr>
        <w:pStyle w:val="ConsPlusNormal"/>
        <w:ind w:firstLine="709"/>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xml:space="preserve">4.1. Администрация Тресоруковского сельского поселения Лискинского муниципального района  ведет реестр зарегистрированных трудовых договоров. Реестр ведется на бумажных и электронных носителях. </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Электронный реестр содержит следующие данные:</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номер и дата регистрации трудового договора;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дата заключения трудового договора:</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данные работодателя: фамилия, имя, отчество, адрес, разрешение на привлечение иностранной рабочей силы;</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данные представителя: фамилия, имя, отчество, адрес;</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данные работника: фамилия, имя, отчество, адрес, паспортные данные, подтверждение на право трудовой деятельности;</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5. ПОРЯДОК ВЫДАЧИ ДУБЛИКАТОВ,</w:t>
      </w:r>
    </w:p>
    <w:p w:rsidR="00A623F3" w:rsidRPr="00A623F3" w:rsidRDefault="00A623F3" w:rsidP="00A623F3">
      <w:pPr>
        <w:pStyle w:val="ConsPlusNormal"/>
        <w:ind w:firstLine="709"/>
        <w:jc w:val="center"/>
        <w:rPr>
          <w:rFonts w:ascii="Times New Roman" w:hAnsi="Times New Roman"/>
          <w:sz w:val="18"/>
          <w:szCs w:val="18"/>
        </w:rPr>
      </w:pPr>
      <w:r w:rsidRPr="00A623F3">
        <w:rPr>
          <w:rFonts w:ascii="Times New Roman" w:hAnsi="Times New Roman"/>
          <w:sz w:val="18"/>
          <w:szCs w:val="18"/>
        </w:rPr>
        <w:t>ВЫПИСОК ИЗ РЕЕСТРА, ЗАВЕРЕНИЯ КОПИЙ</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5.1.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A623F3" w:rsidRPr="00A623F3" w:rsidRDefault="00A623F3" w:rsidP="00A623F3">
      <w:pPr>
        <w:pStyle w:val="ConsPlusNormal"/>
        <w:ind w:firstLine="709"/>
        <w:jc w:val="both"/>
        <w:rPr>
          <w:rFonts w:ascii="Times New Roman" w:hAnsi="Times New Roman"/>
          <w:sz w:val="18"/>
          <w:szCs w:val="18"/>
        </w:rPr>
      </w:pPr>
      <w:r w:rsidRPr="00A623F3">
        <w:rPr>
          <w:rFonts w:ascii="Times New Roman" w:hAnsi="Times New Roman"/>
          <w:sz w:val="18"/>
          <w:szCs w:val="18"/>
        </w:rPr>
        <w:t>5.2. Администрация Тресоруковского сельского поселения Лискинского муниципального района  не выдает дубликаты и не заверяет копии зарегистрированных трудовых договоров.</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rPr>
          <w:rFonts w:ascii="Times New Roman" w:hAnsi="Times New Roman"/>
          <w:sz w:val="18"/>
          <w:szCs w:val="18"/>
        </w:rPr>
      </w:pPr>
      <w:r w:rsidRPr="00A623F3">
        <w:rPr>
          <w:rFonts w:ascii="Times New Roman" w:hAnsi="Times New Roman"/>
          <w:sz w:val="18"/>
          <w:szCs w:val="18"/>
        </w:rPr>
        <w:t>Примечание: К Порядку регистрации трудовых договоров прилагаются:</w:t>
      </w:r>
    </w:p>
    <w:p w:rsidR="00A623F3" w:rsidRPr="00A623F3" w:rsidRDefault="00A623F3" w:rsidP="00A623F3">
      <w:pPr>
        <w:pStyle w:val="ConsPlusNormal"/>
        <w:ind w:firstLine="709"/>
        <w:rPr>
          <w:rFonts w:ascii="Times New Roman" w:hAnsi="Times New Roman"/>
          <w:sz w:val="18"/>
          <w:szCs w:val="18"/>
        </w:rPr>
      </w:pPr>
      <w:r w:rsidRPr="00A623F3">
        <w:rPr>
          <w:rFonts w:ascii="Times New Roman" w:hAnsi="Times New Roman"/>
          <w:sz w:val="18"/>
          <w:szCs w:val="18"/>
        </w:rPr>
        <w:t>-форма заявления работодателя о регистрации трудового договора (приложение 1);</w:t>
      </w:r>
    </w:p>
    <w:p w:rsidR="00A623F3" w:rsidRPr="00A623F3" w:rsidRDefault="00A623F3" w:rsidP="00A623F3">
      <w:pPr>
        <w:pStyle w:val="ConsPlusNormal"/>
        <w:ind w:firstLine="709"/>
        <w:rPr>
          <w:rFonts w:ascii="Times New Roman" w:hAnsi="Times New Roman"/>
          <w:sz w:val="18"/>
          <w:szCs w:val="18"/>
        </w:rPr>
      </w:pPr>
      <w:r w:rsidRPr="00A623F3">
        <w:rPr>
          <w:rFonts w:ascii="Times New Roman" w:hAnsi="Times New Roman"/>
          <w:sz w:val="18"/>
          <w:szCs w:val="18"/>
        </w:rPr>
        <w:t>-примерная форма трудового договора (приложение 2).</w:t>
      </w:r>
    </w:p>
    <w:p w:rsidR="00A623F3" w:rsidRPr="00A623F3" w:rsidRDefault="00A623F3" w:rsidP="00A623F3">
      <w:pPr>
        <w:pStyle w:val="ConsPlusNormal"/>
        <w:ind w:firstLine="709"/>
        <w:rPr>
          <w:rFonts w:ascii="Times New Roman" w:hAnsi="Times New Roman"/>
          <w:sz w:val="18"/>
          <w:szCs w:val="18"/>
        </w:rPr>
      </w:pPr>
      <w:r w:rsidRPr="00A623F3">
        <w:rPr>
          <w:rFonts w:ascii="Times New Roman" w:hAnsi="Times New Roman"/>
          <w:sz w:val="18"/>
          <w:szCs w:val="18"/>
        </w:rPr>
        <w:t>- форма регистрационного журнала трудовых договоров между работодателем - физическим лицом и работником (приложение 3);</w:t>
      </w:r>
    </w:p>
    <w:p w:rsidR="00A623F3" w:rsidRPr="00A623F3" w:rsidRDefault="00A623F3" w:rsidP="00A623F3">
      <w:pPr>
        <w:pStyle w:val="ConsPlusNormal"/>
        <w:ind w:firstLine="709"/>
        <w:rPr>
          <w:rFonts w:ascii="Times New Roman" w:hAnsi="Times New Roman"/>
          <w:sz w:val="18"/>
          <w:szCs w:val="18"/>
        </w:rPr>
      </w:pPr>
      <w:r w:rsidRPr="00A623F3">
        <w:rPr>
          <w:rFonts w:ascii="Times New Roman" w:hAnsi="Times New Roman"/>
          <w:sz w:val="18"/>
          <w:szCs w:val="18"/>
        </w:rPr>
        <w:t>-форма Расписки о приеме документов на регистрацию трудового договора (приложение 4);</w:t>
      </w:r>
    </w:p>
    <w:p w:rsidR="00A623F3" w:rsidRPr="00A623F3" w:rsidRDefault="00A623F3" w:rsidP="00A623F3">
      <w:pPr>
        <w:pStyle w:val="ConsPlusNormal"/>
        <w:ind w:firstLine="709"/>
        <w:rPr>
          <w:rFonts w:ascii="Times New Roman" w:hAnsi="Times New Roman"/>
          <w:sz w:val="18"/>
          <w:szCs w:val="18"/>
        </w:rPr>
      </w:pPr>
      <w:r w:rsidRPr="00A623F3">
        <w:rPr>
          <w:rFonts w:ascii="Times New Roman" w:hAnsi="Times New Roman"/>
          <w:sz w:val="18"/>
          <w:szCs w:val="18"/>
        </w:rPr>
        <w:t>-форма уведомления о прекращении трудового договора (приложение 5).</w:t>
      </w:r>
    </w:p>
    <w:p w:rsidR="00A623F3" w:rsidRPr="00A623F3" w:rsidRDefault="00A623F3" w:rsidP="00A623F3">
      <w:pPr>
        <w:pStyle w:val="ConsPlusNormal"/>
        <w:ind w:firstLine="709"/>
        <w:rPr>
          <w:rFonts w:ascii="Times New Roman" w:hAnsi="Times New Roman"/>
          <w:sz w:val="18"/>
          <w:szCs w:val="18"/>
        </w:rPr>
      </w:pP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br w:type="page"/>
      </w:r>
      <w:r w:rsidRPr="00A623F3">
        <w:rPr>
          <w:rFonts w:ascii="Times New Roman" w:hAnsi="Times New Roman"/>
          <w:sz w:val="18"/>
          <w:szCs w:val="18"/>
        </w:rPr>
        <w:lastRenderedPageBreak/>
        <w:t>Приложение 1</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к Порядку</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регистрации трудовых договоров работников</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с работодателями - физическими лицами</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на территории Тресоруковского сельского поселения</w:t>
      </w:r>
    </w:p>
    <w:p w:rsidR="00A623F3" w:rsidRPr="00A623F3" w:rsidRDefault="00A623F3" w:rsidP="00A623F3">
      <w:pPr>
        <w:pStyle w:val="ConsPlusNormal"/>
        <w:ind w:firstLine="709"/>
        <w:jc w:val="both"/>
        <w:rPr>
          <w:rFonts w:ascii="Times New Roman" w:hAnsi="Times New Roman"/>
          <w:sz w:val="18"/>
          <w:szCs w:val="18"/>
        </w:rPr>
      </w:pPr>
    </w:p>
    <w:p w:rsidR="00A623F3" w:rsidRPr="00A623F3" w:rsidRDefault="00A623F3" w:rsidP="00A623F3">
      <w:pPr>
        <w:pStyle w:val="ConsPlusNormal"/>
        <w:ind w:firstLine="709"/>
        <w:jc w:val="center"/>
        <w:rPr>
          <w:rFonts w:ascii="Times New Roman" w:hAnsi="Times New Roman"/>
          <w:sz w:val="18"/>
          <w:szCs w:val="18"/>
        </w:rPr>
      </w:pP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АДМИНИСТРАЦИЯ ТРЕСОРУКОВСКОГО СЕЛЬСКОГО ПОСЕЛЕНИЯ</w:t>
      </w:r>
    </w:p>
    <w:p w:rsidR="00A623F3" w:rsidRPr="00A623F3" w:rsidRDefault="00A623F3" w:rsidP="00A623F3">
      <w:pPr>
        <w:pStyle w:val="ConsPlusNonformat"/>
        <w:rPr>
          <w:rFonts w:ascii="Times New Roman" w:hAnsi="Times New Roman" w:cs="Times New Roman"/>
          <w:i/>
          <w:sz w:val="18"/>
          <w:szCs w:val="18"/>
        </w:rPr>
      </w:pP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ЗАЯВЛЕНИЕ</w:t>
      </w:r>
    </w:p>
    <w:p w:rsidR="00A623F3" w:rsidRPr="00A623F3" w:rsidRDefault="00A623F3" w:rsidP="00A623F3">
      <w:pPr>
        <w:pStyle w:val="ConsPlusNonformat"/>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Прошу зарегистрировать трудовой договор(ы), заключенный(ые)</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Работодателем - физическим лицом:</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с работником (работниками)</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Заявитель: 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Домашний адрес: 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Телефон: 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Дата подачи заявления 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Подпись заявителя _________________________________________</w:t>
      </w:r>
    </w:p>
    <w:p w:rsidR="00A623F3" w:rsidRPr="00A623F3" w:rsidRDefault="00A623F3" w:rsidP="00A623F3">
      <w:pPr>
        <w:autoSpaceDE w:val="0"/>
        <w:autoSpaceDN w:val="0"/>
        <w:adjustRightInd w:val="0"/>
        <w:ind w:left="4536"/>
        <w:rPr>
          <w:rFonts w:eastAsia="Calibri"/>
          <w:sz w:val="18"/>
          <w:szCs w:val="18"/>
        </w:rPr>
      </w:pPr>
      <w:r w:rsidRPr="00A623F3">
        <w:rPr>
          <w:rFonts w:eastAsia="Calibri"/>
          <w:i/>
          <w:sz w:val="18"/>
          <w:szCs w:val="18"/>
        </w:rPr>
        <w:br w:type="page"/>
      </w:r>
      <w:r w:rsidRPr="00A623F3">
        <w:rPr>
          <w:sz w:val="18"/>
          <w:szCs w:val="18"/>
        </w:rPr>
        <w:lastRenderedPageBreak/>
        <w:t>Приложение 2</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к Порядку регистрации трудовых договоров работников</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с работодателями - физическими лицами</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на территории Тресоруковского сельского поселения</w:t>
      </w:r>
    </w:p>
    <w:p w:rsidR="00A623F3" w:rsidRPr="00A623F3" w:rsidRDefault="00A623F3" w:rsidP="00A623F3">
      <w:pPr>
        <w:autoSpaceDE w:val="0"/>
        <w:autoSpaceDN w:val="0"/>
        <w:adjustRightInd w:val="0"/>
        <w:ind w:firstLine="709"/>
        <w:rPr>
          <w:rFonts w:eastAsia="Calibri"/>
          <w:sz w:val="18"/>
          <w:szCs w:val="18"/>
        </w:rPr>
      </w:pPr>
    </w:p>
    <w:p w:rsidR="00A623F3" w:rsidRPr="00A623F3" w:rsidRDefault="00A623F3" w:rsidP="00A623F3">
      <w:pPr>
        <w:pStyle w:val="ConsPlusNonformat"/>
        <w:ind w:firstLine="709"/>
        <w:jc w:val="right"/>
        <w:rPr>
          <w:rFonts w:ascii="Times New Roman" w:hAnsi="Times New Roman" w:cs="Times New Roman"/>
          <w:sz w:val="18"/>
          <w:szCs w:val="18"/>
        </w:rPr>
      </w:pPr>
      <w:r w:rsidRPr="00A623F3">
        <w:rPr>
          <w:rFonts w:ascii="Times New Roman" w:hAnsi="Times New Roman" w:cs="Times New Roman"/>
          <w:sz w:val="18"/>
          <w:szCs w:val="18"/>
        </w:rPr>
        <w:t>Место для проставления</w:t>
      </w:r>
    </w:p>
    <w:p w:rsidR="00A623F3" w:rsidRPr="00A623F3" w:rsidRDefault="00A623F3" w:rsidP="00A623F3">
      <w:pPr>
        <w:pStyle w:val="ConsPlusNonformat"/>
        <w:ind w:firstLine="709"/>
        <w:jc w:val="right"/>
        <w:rPr>
          <w:rFonts w:ascii="Times New Roman" w:hAnsi="Times New Roman" w:cs="Times New Roman"/>
          <w:sz w:val="18"/>
          <w:szCs w:val="18"/>
        </w:rPr>
      </w:pPr>
      <w:r w:rsidRPr="00A623F3">
        <w:rPr>
          <w:rFonts w:ascii="Times New Roman" w:hAnsi="Times New Roman" w:cs="Times New Roman"/>
          <w:sz w:val="18"/>
          <w:szCs w:val="18"/>
        </w:rPr>
        <w:t>штампа регистратора</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Примерная форма трудового договора,</w:t>
      </w: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заключаемого работодателем - физическим лицом с работником</w:t>
      </w:r>
    </w:p>
    <w:p w:rsidR="00A623F3" w:rsidRPr="00A623F3" w:rsidRDefault="00A623F3" w:rsidP="00A623F3">
      <w:pPr>
        <w:pStyle w:val="ConsPlusNonformat"/>
        <w:ind w:firstLine="709"/>
        <w:jc w:val="center"/>
        <w:rPr>
          <w:rFonts w:ascii="Times New Roman" w:hAnsi="Times New Roman" w:cs="Times New Roman"/>
          <w:sz w:val="18"/>
          <w:szCs w:val="18"/>
        </w:rPr>
      </w:pP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ТРУДОВОЙ ДОГОВОР N _________</w:t>
      </w:r>
    </w:p>
    <w:p w:rsidR="00A623F3" w:rsidRPr="00A623F3" w:rsidRDefault="00A623F3" w:rsidP="00A623F3">
      <w:pPr>
        <w:pStyle w:val="ConsPlusNonformat"/>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с. Тресоруково</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 __________ 20__ г.</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Работодатель 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и гражданин(ка) 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именуемый в дальнейшем "работник", заключили настоящий договор о нижеследующем:</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1. Работник принимается на работу</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(место работы)</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по профессии, должности 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(полное наименование профессии, должности)</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квалификация 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(разряд, квалификационная категория)</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2. Договор является (нужное подчеркнуть):</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договором по основной работе договором по совместительству</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3. Вид договора:</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на неопределенный срок (бессрочный)с "____" ____________ 200__ года</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на определенный срок с "____" _____________ 200__ года</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по "____" ______________200__ года</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4. Испытательный срок (нужное подчеркнуть):</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с испытанием _______________, без испытания;</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5. Права и обязанности работника:</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6. Права и обязанности работодателя:</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Работодатель обязан организовать труд работника, создать условия для безопасного и эффективного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 обеспечить социальное и медицинское страхование работника, выплачивать пособие повременной нетрудоспособности согласно действующему законодательству, обеспечить оплату других обязательных платежей в порядке и размерах, которые определяются федеральными законами.</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(Указываются конкретные меры по организации производственного процесса, оборудованию рабочего места, созданию условий на рабочем месте с указанием достоверных характеристик, компенсаций и льгот работнику за тяжелые, особо тяжелые работы и работы с вредными, особо вредными и опасными условиями труда.)</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7. Особенности режима рабочего времени:</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неполный рабочий день с ________ часов до ________ часов;</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неполная рабочая неделя_____________ дней в неделю;</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почасовая работа ________________ часов в день.</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8. Работнику устанавливается</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должностной оклад (тарифная ставка) ____________ рублей в месяц</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или ______________________________ рублей за 1 час работы;</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надбавка (доплата) _______________ рублей (в % к окладу, ставке)</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другие выплаты ____________________________________ рублей.</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10. Работнику устанавливается ежегодный оплачиваемый отпуск</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lastRenderedPageBreak/>
        <w:t>продолжительностью:</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основной _____________________________________ календарных дней</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дополнительный _______________________________ календарных дней.</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13. Прочие условия договора, связанные со спецификой труда</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12. Адреса сторон и подписи (заполняется печатными буквами или печатается):</w:t>
      </w:r>
    </w:p>
    <w:p w:rsidR="00A623F3" w:rsidRPr="00A623F3" w:rsidRDefault="00A623F3" w:rsidP="00A623F3">
      <w:pPr>
        <w:pStyle w:val="ConsPlusNonformat"/>
        <w:ind w:firstLine="709"/>
        <w:jc w:val="both"/>
        <w:rPr>
          <w:rFonts w:ascii="Times New Roman" w:hAnsi="Times New Roman"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0"/>
        <w:gridCol w:w="5056"/>
      </w:tblGrid>
      <w:tr w:rsidR="00A623F3" w:rsidRPr="00A623F3" w:rsidTr="00A623F3">
        <w:tc>
          <w:tcPr>
            <w:tcW w:w="5210" w:type="dxa"/>
          </w:tcPr>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РАБОТОДАТЕЛЬ:</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(Ф.И.О)</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Адрес: 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Паспорт 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выдан 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(когда и кем)</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Личная подпись ____________</w:t>
            </w:r>
          </w:p>
        </w:tc>
        <w:tc>
          <w:tcPr>
            <w:tcW w:w="5211" w:type="dxa"/>
          </w:tcPr>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РАБОТНИК:</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(Ф.И.О)</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Адрес: 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Паспорт 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выдан 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(когда и кем)</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Личная подпись ____________</w:t>
            </w:r>
          </w:p>
        </w:tc>
      </w:tr>
    </w:tbl>
    <w:p w:rsidR="00A623F3" w:rsidRPr="00A623F3" w:rsidRDefault="00A623F3" w:rsidP="00A623F3">
      <w:pPr>
        <w:pStyle w:val="ConsPlusNonformat"/>
        <w:ind w:left="3969"/>
        <w:rPr>
          <w:rFonts w:ascii="Times New Roman" w:hAnsi="Times New Roman" w:cs="Times New Roman"/>
          <w:sz w:val="18"/>
          <w:szCs w:val="18"/>
        </w:rPr>
      </w:pPr>
      <w:r w:rsidRPr="00A623F3">
        <w:rPr>
          <w:rFonts w:ascii="Times New Roman" w:hAnsi="Times New Roman" w:cs="Times New Roman"/>
          <w:sz w:val="18"/>
          <w:szCs w:val="18"/>
        </w:rPr>
        <w:br w:type="page"/>
      </w:r>
      <w:r w:rsidRPr="00A623F3">
        <w:rPr>
          <w:rFonts w:ascii="Times New Roman" w:hAnsi="Times New Roman" w:cs="Times New Roman"/>
          <w:sz w:val="18"/>
          <w:szCs w:val="18"/>
        </w:rPr>
        <w:lastRenderedPageBreak/>
        <w:t>Приложение 3</w:t>
      </w:r>
    </w:p>
    <w:p w:rsidR="00A623F3" w:rsidRPr="00A623F3" w:rsidRDefault="00A623F3" w:rsidP="00A623F3">
      <w:pPr>
        <w:pStyle w:val="ConsPlusNormal"/>
        <w:ind w:left="3969" w:firstLine="0"/>
        <w:rPr>
          <w:rFonts w:ascii="Times New Roman" w:hAnsi="Times New Roman"/>
          <w:sz w:val="18"/>
          <w:szCs w:val="18"/>
        </w:rPr>
      </w:pPr>
      <w:r w:rsidRPr="00A623F3">
        <w:rPr>
          <w:rFonts w:ascii="Times New Roman" w:hAnsi="Times New Roman"/>
          <w:sz w:val="18"/>
          <w:szCs w:val="18"/>
        </w:rPr>
        <w:t>к Порядку</w:t>
      </w:r>
    </w:p>
    <w:p w:rsidR="00A623F3" w:rsidRPr="00A623F3" w:rsidRDefault="00A623F3" w:rsidP="00A623F3">
      <w:pPr>
        <w:pStyle w:val="ConsPlusNormal"/>
        <w:ind w:left="3969" w:firstLine="0"/>
        <w:rPr>
          <w:rFonts w:ascii="Times New Roman" w:hAnsi="Times New Roman"/>
          <w:sz w:val="18"/>
          <w:szCs w:val="18"/>
        </w:rPr>
      </w:pPr>
      <w:r w:rsidRPr="00A623F3">
        <w:rPr>
          <w:rFonts w:ascii="Times New Roman" w:hAnsi="Times New Roman"/>
          <w:sz w:val="18"/>
          <w:szCs w:val="18"/>
        </w:rPr>
        <w:t>регистрации трудовых договоров работников</w:t>
      </w:r>
    </w:p>
    <w:p w:rsidR="00A623F3" w:rsidRPr="00A623F3" w:rsidRDefault="00A623F3" w:rsidP="00A623F3">
      <w:pPr>
        <w:pStyle w:val="ConsPlusNormal"/>
        <w:ind w:left="3969" w:firstLine="0"/>
        <w:rPr>
          <w:rFonts w:ascii="Times New Roman" w:hAnsi="Times New Roman"/>
          <w:sz w:val="18"/>
          <w:szCs w:val="18"/>
        </w:rPr>
      </w:pPr>
      <w:r w:rsidRPr="00A623F3">
        <w:rPr>
          <w:rFonts w:ascii="Times New Roman" w:hAnsi="Times New Roman"/>
          <w:sz w:val="18"/>
          <w:szCs w:val="18"/>
        </w:rPr>
        <w:t>с работодателями - физическими лицами</w:t>
      </w:r>
    </w:p>
    <w:p w:rsidR="00A623F3" w:rsidRPr="00A623F3" w:rsidRDefault="00A623F3" w:rsidP="00A623F3">
      <w:pPr>
        <w:pStyle w:val="ConsPlusNormal"/>
        <w:ind w:left="3969" w:firstLine="0"/>
        <w:rPr>
          <w:rFonts w:ascii="Times New Roman" w:hAnsi="Times New Roman"/>
          <w:sz w:val="18"/>
          <w:szCs w:val="18"/>
        </w:rPr>
      </w:pPr>
      <w:r w:rsidRPr="00A623F3">
        <w:rPr>
          <w:rFonts w:ascii="Times New Roman" w:hAnsi="Times New Roman"/>
          <w:sz w:val="18"/>
          <w:szCs w:val="18"/>
        </w:rPr>
        <w:t>на территории Тресоруковского сельского поселения</w:t>
      </w:r>
    </w:p>
    <w:p w:rsidR="00A623F3" w:rsidRPr="00A623F3" w:rsidRDefault="00A623F3" w:rsidP="00A623F3">
      <w:pPr>
        <w:autoSpaceDE w:val="0"/>
        <w:autoSpaceDN w:val="0"/>
        <w:adjustRightInd w:val="0"/>
        <w:rPr>
          <w:rFonts w:eastAsia="Calibri"/>
          <w:sz w:val="18"/>
          <w:szCs w:val="18"/>
        </w:rPr>
      </w:pPr>
    </w:p>
    <w:p w:rsidR="00A623F3" w:rsidRPr="00A623F3" w:rsidRDefault="00A623F3" w:rsidP="00A623F3">
      <w:pPr>
        <w:autoSpaceDE w:val="0"/>
        <w:autoSpaceDN w:val="0"/>
        <w:adjustRightInd w:val="0"/>
        <w:ind w:firstLine="709"/>
        <w:jc w:val="center"/>
        <w:rPr>
          <w:rFonts w:eastAsia="Calibri"/>
          <w:sz w:val="18"/>
          <w:szCs w:val="18"/>
        </w:rPr>
      </w:pPr>
      <w:r w:rsidRPr="00A623F3">
        <w:rPr>
          <w:rFonts w:eastAsia="Calibri"/>
          <w:sz w:val="18"/>
          <w:szCs w:val="18"/>
        </w:rPr>
        <w:t>Журнал</w:t>
      </w:r>
    </w:p>
    <w:p w:rsidR="00A623F3" w:rsidRPr="00A623F3" w:rsidRDefault="00A623F3" w:rsidP="00A623F3">
      <w:pPr>
        <w:autoSpaceDE w:val="0"/>
        <w:autoSpaceDN w:val="0"/>
        <w:adjustRightInd w:val="0"/>
        <w:ind w:firstLine="709"/>
        <w:jc w:val="center"/>
        <w:rPr>
          <w:rFonts w:eastAsia="Calibri"/>
          <w:sz w:val="18"/>
          <w:szCs w:val="18"/>
        </w:rPr>
      </w:pPr>
      <w:r w:rsidRPr="00A623F3">
        <w:rPr>
          <w:rFonts w:eastAsia="Calibri"/>
          <w:sz w:val="18"/>
          <w:szCs w:val="18"/>
        </w:rPr>
        <w:t>регистрации трудовых договоров, заключенных</w:t>
      </w:r>
    </w:p>
    <w:p w:rsidR="00A623F3" w:rsidRPr="00A623F3" w:rsidRDefault="00A623F3" w:rsidP="00A623F3">
      <w:pPr>
        <w:autoSpaceDE w:val="0"/>
        <w:autoSpaceDN w:val="0"/>
        <w:adjustRightInd w:val="0"/>
        <w:ind w:firstLine="709"/>
        <w:jc w:val="center"/>
        <w:rPr>
          <w:rFonts w:eastAsia="Calibri"/>
          <w:sz w:val="18"/>
          <w:szCs w:val="18"/>
          <w:lang w:val="en-US"/>
        </w:rPr>
      </w:pPr>
      <w:r w:rsidRPr="00A623F3">
        <w:rPr>
          <w:rFonts w:eastAsia="Calibri"/>
          <w:sz w:val="18"/>
          <w:szCs w:val="18"/>
        </w:rPr>
        <w:t>работодателями - физическими лицами с работниками</w:t>
      </w:r>
    </w:p>
    <w:p w:rsidR="00A623F3" w:rsidRPr="00A623F3" w:rsidRDefault="00A623F3" w:rsidP="00A623F3">
      <w:pPr>
        <w:autoSpaceDE w:val="0"/>
        <w:autoSpaceDN w:val="0"/>
        <w:adjustRightInd w:val="0"/>
        <w:ind w:firstLine="709"/>
        <w:rPr>
          <w:rFonts w:eastAsia="Calibri"/>
          <w:sz w:val="18"/>
          <w:szCs w:val="18"/>
        </w:rPr>
      </w:pPr>
    </w:p>
    <w:tbl>
      <w:tblPr>
        <w:tblW w:w="5000" w:type="pct"/>
        <w:jc w:val="center"/>
        <w:tblCellMar>
          <w:left w:w="70" w:type="dxa"/>
          <w:right w:w="70" w:type="dxa"/>
        </w:tblCellMar>
        <w:tblLook w:val="0000"/>
      </w:tblPr>
      <w:tblGrid>
        <w:gridCol w:w="1157"/>
        <w:gridCol w:w="1185"/>
        <w:gridCol w:w="1873"/>
        <w:gridCol w:w="1604"/>
        <w:gridCol w:w="1498"/>
        <w:gridCol w:w="1201"/>
        <w:gridCol w:w="1522"/>
      </w:tblGrid>
      <w:tr w:rsidR="00A623F3" w:rsidRPr="00A623F3" w:rsidTr="00A623F3">
        <w:trPr>
          <w:cantSplit/>
          <w:jc w:val="center"/>
        </w:trPr>
        <w:tc>
          <w:tcPr>
            <w:tcW w:w="576" w:type="pct"/>
            <w:vMerge w:val="restart"/>
            <w:tcBorders>
              <w:top w:val="single" w:sz="6" w:space="0" w:color="auto"/>
              <w:left w:val="single" w:sz="6" w:space="0" w:color="auto"/>
              <w:bottom w:val="nil"/>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Дата регистра</w:t>
            </w:r>
          </w:p>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ции</w:t>
            </w:r>
          </w:p>
        </w:tc>
        <w:tc>
          <w:tcPr>
            <w:tcW w:w="590" w:type="pct"/>
            <w:vMerge w:val="restart"/>
            <w:tcBorders>
              <w:top w:val="single" w:sz="6" w:space="0" w:color="auto"/>
              <w:left w:val="single" w:sz="6" w:space="0" w:color="auto"/>
              <w:bottom w:val="nil"/>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Регистра</w:t>
            </w:r>
          </w:p>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ционный номер</w:t>
            </w:r>
          </w:p>
        </w:tc>
        <w:tc>
          <w:tcPr>
            <w:tcW w:w="1732" w:type="pct"/>
            <w:gridSpan w:val="2"/>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Стороны, подписывающие</w:t>
            </w:r>
          </w:p>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Срок действия договора</w:t>
            </w:r>
          </w:p>
        </w:tc>
        <w:tc>
          <w:tcPr>
            <w:tcW w:w="759" w:type="pct"/>
            <w:vMerge w:val="restart"/>
            <w:tcBorders>
              <w:top w:val="single" w:sz="6" w:space="0" w:color="auto"/>
              <w:left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 xml:space="preserve"> Дата внесения изменений и дополнений в трудовой договор</w:t>
            </w:r>
          </w:p>
        </w:tc>
      </w:tr>
      <w:tr w:rsidR="00A623F3" w:rsidRPr="00A623F3" w:rsidTr="00A623F3">
        <w:trPr>
          <w:cantSplit/>
          <w:jc w:val="center"/>
        </w:trPr>
        <w:tc>
          <w:tcPr>
            <w:tcW w:w="576" w:type="pct"/>
            <w:vMerge/>
            <w:tcBorders>
              <w:top w:val="nil"/>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vMerge/>
            <w:tcBorders>
              <w:top w:val="nil"/>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r w:rsidRPr="00A623F3">
              <w:rPr>
                <w:rFonts w:ascii="Times New Roman" w:hAnsi="Times New Roman" w:cs="Times New Roman"/>
                <w:sz w:val="18"/>
                <w:szCs w:val="18"/>
              </w:rPr>
              <w:t>Работник (Ф.И.О.)</w:t>
            </w:r>
          </w:p>
        </w:tc>
        <w:tc>
          <w:tcPr>
            <w:tcW w:w="746" w:type="pct"/>
            <w:vMerge/>
            <w:tcBorders>
              <w:top w:val="nil"/>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vMerge/>
            <w:tcBorders>
              <w:top w:val="nil"/>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vMerge/>
            <w:tcBorders>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r w:rsidR="00A623F3" w:rsidRPr="00A623F3" w:rsidTr="00A623F3">
        <w:trPr>
          <w:cantSplit/>
          <w:jc w:val="center"/>
        </w:trPr>
        <w:tc>
          <w:tcPr>
            <w:tcW w:w="57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4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r w:rsidR="00A623F3" w:rsidRPr="00A623F3" w:rsidTr="00A623F3">
        <w:trPr>
          <w:cantSplit/>
          <w:jc w:val="center"/>
        </w:trPr>
        <w:tc>
          <w:tcPr>
            <w:tcW w:w="57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4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r w:rsidR="00A623F3" w:rsidRPr="00A623F3" w:rsidTr="00A623F3">
        <w:trPr>
          <w:cantSplit/>
          <w:jc w:val="center"/>
        </w:trPr>
        <w:tc>
          <w:tcPr>
            <w:tcW w:w="57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4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r w:rsidR="00A623F3" w:rsidRPr="00A623F3" w:rsidTr="00A623F3">
        <w:trPr>
          <w:cantSplit/>
          <w:jc w:val="center"/>
        </w:trPr>
        <w:tc>
          <w:tcPr>
            <w:tcW w:w="57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4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r w:rsidR="00A623F3" w:rsidRPr="00A623F3" w:rsidTr="00A623F3">
        <w:trPr>
          <w:cantSplit/>
          <w:jc w:val="center"/>
        </w:trPr>
        <w:tc>
          <w:tcPr>
            <w:tcW w:w="57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4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r w:rsidR="00A623F3" w:rsidRPr="00A623F3" w:rsidTr="00A623F3">
        <w:trPr>
          <w:cantSplit/>
          <w:jc w:val="center"/>
        </w:trPr>
        <w:tc>
          <w:tcPr>
            <w:tcW w:w="57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0"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933"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9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46"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598"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c>
          <w:tcPr>
            <w:tcW w:w="759" w:type="pct"/>
            <w:tcBorders>
              <w:top w:val="single" w:sz="6" w:space="0" w:color="auto"/>
              <w:left w:val="single" w:sz="6" w:space="0" w:color="auto"/>
              <w:bottom w:val="single" w:sz="6" w:space="0" w:color="auto"/>
              <w:right w:val="single" w:sz="6" w:space="0" w:color="auto"/>
            </w:tcBorders>
          </w:tcPr>
          <w:p w:rsidR="00A623F3" w:rsidRPr="00A623F3" w:rsidRDefault="00A623F3" w:rsidP="00A623F3">
            <w:pPr>
              <w:pStyle w:val="ConsPlusCell"/>
              <w:jc w:val="both"/>
              <w:rPr>
                <w:rFonts w:ascii="Times New Roman" w:hAnsi="Times New Roman" w:cs="Times New Roman"/>
                <w:sz w:val="18"/>
                <w:szCs w:val="18"/>
              </w:rPr>
            </w:pPr>
          </w:p>
        </w:tc>
      </w:tr>
    </w:tbl>
    <w:p w:rsidR="00A623F3" w:rsidRPr="00A623F3" w:rsidRDefault="00A623F3" w:rsidP="00A623F3">
      <w:pPr>
        <w:pStyle w:val="ConsPlusNormal"/>
        <w:ind w:firstLine="709"/>
        <w:jc w:val="both"/>
        <w:rPr>
          <w:rFonts w:ascii="Times New Roman" w:hAnsi="Times New Roman"/>
          <w:sz w:val="18"/>
          <w:szCs w:val="18"/>
          <w:lang w:eastAsia="ru-RU"/>
        </w:rPr>
      </w:pP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lang w:eastAsia="ru-RU"/>
        </w:rPr>
        <w:br w:type="page"/>
      </w:r>
      <w:r w:rsidRPr="00A623F3">
        <w:rPr>
          <w:rFonts w:ascii="Times New Roman" w:hAnsi="Times New Roman"/>
          <w:sz w:val="18"/>
          <w:szCs w:val="18"/>
        </w:rPr>
        <w:lastRenderedPageBreak/>
        <w:t>Приложение 4</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к Порядку</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регистрации трудовых договоров работников</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с работодателями - физическими лицами</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на территории Тресоруковского сельского поселения</w:t>
      </w:r>
    </w:p>
    <w:p w:rsidR="00A623F3" w:rsidRPr="00A623F3" w:rsidRDefault="00A623F3" w:rsidP="00A623F3">
      <w:pPr>
        <w:pStyle w:val="ConsPlusNormal"/>
        <w:ind w:left="4536" w:firstLine="0"/>
        <w:rPr>
          <w:rFonts w:ascii="Times New Roman" w:hAnsi="Times New Roman"/>
          <w:sz w:val="18"/>
          <w:szCs w:val="18"/>
        </w:rPr>
      </w:pPr>
    </w:p>
    <w:p w:rsidR="00A623F3" w:rsidRPr="00A623F3" w:rsidRDefault="00A623F3" w:rsidP="00A623F3">
      <w:pPr>
        <w:pStyle w:val="ConsPlusNormal"/>
        <w:ind w:left="4536" w:firstLine="0"/>
        <w:rPr>
          <w:rFonts w:ascii="Times New Roman" w:hAnsi="Times New Roman"/>
          <w:sz w:val="18"/>
          <w:szCs w:val="18"/>
        </w:rPr>
      </w:pPr>
    </w:p>
    <w:p w:rsidR="00A623F3" w:rsidRPr="00A623F3" w:rsidRDefault="00A623F3" w:rsidP="00A623F3">
      <w:pPr>
        <w:pStyle w:val="ConsPlusNormal"/>
        <w:ind w:left="4536" w:firstLine="0"/>
        <w:jc w:val="center"/>
        <w:rPr>
          <w:rFonts w:ascii="Times New Roman" w:hAnsi="Times New Roman"/>
          <w:sz w:val="18"/>
          <w:szCs w:val="18"/>
        </w:rPr>
      </w:pPr>
    </w:p>
    <w:p w:rsidR="00A623F3" w:rsidRPr="00A623F3" w:rsidRDefault="00A623F3" w:rsidP="00A623F3">
      <w:pPr>
        <w:pStyle w:val="ConsPlusNonformat"/>
        <w:jc w:val="center"/>
        <w:rPr>
          <w:rFonts w:ascii="Times New Roman" w:hAnsi="Times New Roman" w:cs="Times New Roman"/>
          <w:sz w:val="18"/>
          <w:szCs w:val="18"/>
        </w:rPr>
      </w:pPr>
      <w:r w:rsidRPr="00A623F3">
        <w:rPr>
          <w:rFonts w:ascii="Times New Roman" w:hAnsi="Times New Roman" w:cs="Times New Roman"/>
          <w:sz w:val="18"/>
          <w:szCs w:val="18"/>
        </w:rPr>
        <w:t>АДМИНИСТРАЦИЯ</w:t>
      </w:r>
    </w:p>
    <w:p w:rsidR="00A623F3" w:rsidRPr="00A623F3" w:rsidRDefault="00A623F3" w:rsidP="00A623F3">
      <w:pPr>
        <w:pStyle w:val="ConsPlusNonformat"/>
        <w:jc w:val="center"/>
        <w:rPr>
          <w:rFonts w:ascii="Times New Roman" w:hAnsi="Times New Roman" w:cs="Times New Roman"/>
          <w:sz w:val="18"/>
          <w:szCs w:val="18"/>
        </w:rPr>
      </w:pPr>
      <w:r w:rsidRPr="00A623F3">
        <w:rPr>
          <w:rFonts w:ascii="Times New Roman" w:hAnsi="Times New Roman" w:cs="Times New Roman"/>
          <w:sz w:val="18"/>
          <w:szCs w:val="18"/>
        </w:rPr>
        <w:t>ТРЕСОРУКОВСКОГОСЕЛЬСКОГО ПОСЕЛЕНИЯ ЛИСКИНСКОГО МУНИЦИПАЛЬНОГО РАЙОНА</w:t>
      </w:r>
    </w:p>
    <w:p w:rsidR="00A623F3" w:rsidRPr="00A623F3" w:rsidRDefault="00A623F3" w:rsidP="00A623F3">
      <w:pPr>
        <w:pStyle w:val="ConsPlusNonformat"/>
        <w:rPr>
          <w:rFonts w:ascii="Times New Roman" w:hAnsi="Times New Roman" w:cs="Times New Roman"/>
          <w:sz w:val="18"/>
          <w:szCs w:val="18"/>
        </w:rPr>
      </w:pPr>
    </w:p>
    <w:p w:rsidR="00A623F3" w:rsidRPr="00A623F3" w:rsidRDefault="00A623F3" w:rsidP="00A623F3">
      <w:pPr>
        <w:pStyle w:val="ConsPlusNonformat"/>
        <w:jc w:val="center"/>
        <w:rPr>
          <w:rFonts w:ascii="Times New Roman" w:hAnsi="Times New Roman" w:cs="Times New Roman"/>
          <w:sz w:val="18"/>
          <w:szCs w:val="18"/>
        </w:rPr>
      </w:pPr>
    </w:p>
    <w:p w:rsidR="00A623F3" w:rsidRPr="00A623F3" w:rsidRDefault="00A623F3" w:rsidP="00A623F3">
      <w:pPr>
        <w:pStyle w:val="ConsPlusNonformat"/>
        <w:jc w:val="center"/>
        <w:rPr>
          <w:rFonts w:ascii="Times New Roman" w:hAnsi="Times New Roman" w:cs="Times New Roman"/>
          <w:sz w:val="18"/>
          <w:szCs w:val="18"/>
        </w:rPr>
      </w:pPr>
      <w:r w:rsidRPr="00A623F3">
        <w:rPr>
          <w:rFonts w:ascii="Times New Roman" w:hAnsi="Times New Roman" w:cs="Times New Roman"/>
          <w:sz w:val="18"/>
          <w:szCs w:val="18"/>
        </w:rPr>
        <w:t>Расписка</w:t>
      </w:r>
    </w:p>
    <w:p w:rsidR="00A623F3" w:rsidRPr="00A623F3" w:rsidRDefault="00A623F3" w:rsidP="00A623F3">
      <w:pPr>
        <w:pStyle w:val="ConsPlusNonformat"/>
        <w:jc w:val="center"/>
        <w:rPr>
          <w:rFonts w:ascii="Times New Roman" w:hAnsi="Times New Roman" w:cs="Times New Roman"/>
          <w:sz w:val="18"/>
          <w:szCs w:val="18"/>
        </w:rPr>
      </w:pPr>
    </w:p>
    <w:p w:rsidR="00A623F3" w:rsidRPr="00A623F3" w:rsidRDefault="00A623F3" w:rsidP="00A623F3">
      <w:pPr>
        <w:pStyle w:val="ConsPlusNonformat"/>
        <w:jc w:val="center"/>
        <w:rPr>
          <w:rFonts w:ascii="Times New Roman" w:hAnsi="Times New Roman" w:cs="Times New Roman"/>
          <w:sz w:val="18"/>
          <w:szCs w:val="18"/>
        </w:rPr>
      </w:pPr>
      <w:r w:rsidRPr="00A623F3">
        <w:rPr>
          <w:rFonts w:ascii="Times New Roman" w:hAnsi="Times New Roman" w:cs="Times New Roman"/>
          <w:sz w:val="18"/>
          <w:szCs w:val="18"/>
        </w:rPr>
        <w:t>о приеме документов на регистрацию</w:t>
      </w:r>
    </w:p>
    <w:p w:rsidR="00A623F3" w:rsidRPr="00A623F3" w:rsidRDefault="00A623F3" w:rsidP="00A623F3">
      <w:pPr>
        <w:pStyle w:val="ConsPlusNonformat"/>
        <w:jc w:val="center"/>
        <w:rPr>
          <w:rFonts w:ascii="Times New Roman" w:hAnsi="Times New Roman" w:cs="Times New Roman"/>
          <w:sz w:val="18"/>
          <w:szCs w:val="18"/>
        </w:rPr>
      </w:pPr>
      <w:r w:rsidRPr="00A623F3">
        <w:rPr>
          <w:rFonts w:ascii="Times New Roman" w:hAnsi="Times New Roman" w:cs="Times New Roman"/>
          <w:sz w:val="18"/>
          <w:szCs w:val="18"/>
        </w:rPr>
        <w:t>трудового договора</w:t>
      </w:r>
    </w:p>
    <w:p w:rsidR="00A623F3" w:rsidRPr="00A623F3" w:rsidRDefault="00A623F3" w:rsidP="00A623F3">
      <w:pPr>
        <w:pStyle w:val="ConsPlusNonformat"/>
        <w:rPr>
          <w:rFonts w:ascii="Times New Roman" w:hAnsi="Times New Roman" w:cs="Times New Roman"/>
          <w:sz w:val="18"/>
          <w:szCs w:val="18"/>
        </w:rPr>
      </w:pPr>
    </w:p>
    <w:p w:rsidR="00A623F3" w:rsidRPr="00A623F3" w:rsidRDefault="00A623F3" w:rsidP="00A623F3">
      <w:pPr>
        <w:pStyle w:val="ConsPlusNonformat"/>
        <w:rPr>
          <w:rFonts w:ascii="Times New Roman" w:hAnsi="Times New Roman" w:cs="Times New Roman"/>
          <w:sz w:val="18"/>
          <w:szCs w:val="18"/>
        </w:rPr>
      </w:pPr>
    </w:p>
    <w:p w:rsidR="00A623F3" w:rsidRPr="00A623F3" w:rsidRDefault="00A623F3" w:rsidP="00A623F3">
      <w:pPr>
        <w:pStyle w:val="ConsPlusNonformat"/>
        <w:rPr>
          <w:rFonts w:ascii="Times New Roman" w:hAnsi="Times New Roman" w:cs="Times New Roman"/>
          <w:sz w:val="18"/>
          <w:szCs w:val="18"/>
        </w:rPr>
      </w:pPr>
      <w:r w:rsidRPr="00A623F3">
        <w:rPr>
          <w:rFonts w:ascii="Times New Roman" w:hAnsi="Times New Roman" w:cs="Times New Roman"/>
          <w:sz w:val="18"/>
          <w:szCs w:val="18"/>
        </w:rPr>
        <w:t>1. Заявление - 1 экз.</w:t>
      </w:r>
    </w:p>
    <w:p w:rsidR="00A623F3" w:rsidRPr="00A623F3" w:rsidRDefault="00A623F3" w:rsidP="00A623F3">
      <w:pPr>
        <w:pStyle w:val="ConsPlusNonformat"/>
        <w:rPr>
          <w:rFonts w:ascii="Times New Roman" w:hAnsi="Times New Roman" w:cs="Times New Roman"/>
          <w:sz w:val="18"/>
          <w:szCs w:val="18"/>
        </w:rPr>
      </w:pPr>
      <w:r w:rsidRPr="00A623F3">
        <w:rPr>
          <w:rFonts w:ascii="Times New Roman" w:hAnsi="Times New Roman" w:cs="Times New Roman"/>
          <w:sz w:val="18"/>
          <w:szCs w:val="18"/>
        </w:rPr>
        <w:t>2. Трудовой договор - 3 экз.</w:t>
      </w:r>
    </w:p>
    <w:p w:rsidR="00A623F3" w:rsidRPr="00A623F3" w:rsidRDefault="00A623F3" w:rsidP="00A623F3">
      <w:pPr>
        <w:pStyle w:val="ConsPlusNonformat"/>
        <w:rPr>
          <w:rFonts w:ascii="Times New Roman" w:hAnsi="Times New Roman" w:cs="Times New Roman"/>
          <w:sz w:val="18"/>
          <w:szCs w:val="18"/>
        </w:rPr>
      </w:pPr>
      <w:r w:rsidRPr="00A623F3">
        <w:rPr>
          <w:rFonts w:ascii="Times New Roman" w:hAnsi="Times New Roman" w:cs="Times New Roman"/>
          <w:sz w:val="18"/>
          <w:szCs w:val="18"/>
        </w:rPr>
        <w:t>3.  Доверенность</w:t>
      </w:r>
    </w:p>
    <w:p w:rsidR="00A623F3" w:rsidRPr="00A623F3" w:rsidRDefault="00A623F3" w:rsidP="00A623F3">
      <w:pPr>
        <w:pStyle w:val="ConsPlusNonformat"/>
        <w:rPr>
          <w:rFonts w:ascii="Times New Roman" w:hAnsi="Times New Roman" w:cs="Times New Roman"/>
          <w:sz w:val="18"/>
          <w:szCs w:val="18"/>
        </w:rPr>
      </w:pPr>
    </w:p>
    <w:p w:rsidR="00A623F3" w:rsidRPr="00A623F3" w:rsidRDefault="00A623F3" w:rsidP="00A623F3">
      <w:pPr>
        <w:pStyle w:val="ConsPlusNonformat"/>
        <w:rPr>
          <w:rFonts w:ascii="Times New Roman" w:hAnsi="Times New Roman" w:cs="Times New Roman"/>
          <w:sz w:val="18"/>
          <w:szCs w:val="18"/>
        </w:rPr>
      </w:pPr>
    </w:p>
    <w:p w:rsidR="00A623F3" w:rsidRPr="00A623F3" w:rsidRDefault="00A623F3" w:rsidP="00A623F3">
      <w:pPr>
        <w:pStyle w:val="ConsPlusNonformat"/>
        <w:rPr>
          <w:rFonts w:ascii="Times New Roman" w:hAnsi="Times New Roman" w:cs="Times New Roman"/>
          <w:sz w:val="18"/>
          <w:szCs w:val="18"/>
        </w:rPr>
      </w:pPr>
      <w:r w:rsidRPr="00A623F3">
        <w:rPr>
          <w:rFonts w:ascii="Times New Roman" w:hAnsi="Times New Roman" w:cs="Times New Roman"/>
          <w:sz w:val="18"/>
          <w:szCs w:val="18"/>
        </w:rPr>
        <w:t xml:space="preserve">Вх. </w:t>
      </w:r>
      <w:r w:rsidRPr="00A623F3">
        <w:rPr>
          <w:rFonts w:ascii="Times New Roman" w:hAnsi="Times New Roman" w:cs="Times New Roman"/>
          <w:sz w:val="18"/>
          <w:szCs w:val="18"/>
          <w:lang w:val="en-US"/>
        </w:rPr>
        <w:t>N</w:t>
      </w:r>
      <w:r w:rsidRPr="00A623F3">
        <w:rPr>
          <w:rFonts w:ascii="Times New Roman" w:hAnsi="Times New Roman" w:cs="Times New Roman"/>
          <w:sz w:val="18"/>
          <w:szCs w:val="18"/>
        </w:rPr>
        <w:t xml:space="preserve"> ___________________    Дата приема "____" _______________ 200__ года</w:t>
      </w:r>
    </w:p>
    <w:p w:rsidR="00A623F3" w:rsidRPr="00A623F3" w:rsidRDefault="00A623F3" w:rsidP="00A623F3">
      <w:pPr>
        <w:pStyle w:val="ConsPlusNonformat"/>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Подпись должностного лица, принявшего документы ___________________________</w:t>
      </w:r>
    </w:p>
    <w:p w:rsidR="00A623F3" w:rsidRPr="00A623F3" w:rsidRDefault="00A623F3" w:rsidP="00A623F3">
      <w:pPr>
        <w:pStyle w:val="ConsPlusNonformat"/>
        <w:ind w:firstLine="709"/>
        <w:jc w:val="center"/>
        <w:rPr>
          <w:rFonts w:ascii="Times New Roman" w:hAnsi="Times New Roman" w:cs="Times New Roman"/>
          <w:sz w:val="18"/>
          <w:szCs w:val="18"/>
        </w:rPr>
      </w:pP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lang w:eastAsia="ru-RU"/>
        </w:rPr>
        <w:br w:type="page"/>
      </w:r>
      <w:r w:rsidRPr="00A623F3">
        <w:rPr>
          <w:rFonts w:ascii="Times New Roman" w:hAnsi="Times New Roman"/>
          <w:sz w:val="18"/>
          <w:szCs w:val="18"/>
        </w:rPr>
        <w:lastRenderedPageBreak/>
        <w:t>Приложение 5</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к Порядку</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регистрации трудовых договоров работников</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с работодателями - физическими лицами</w:t>
      </w:r>
    </w:p>
    <w:p w:rsidR="00A623F3" w:rsidRPr="00A623F3" w:rsidRDefault="00A623F3" w:rsidP="00A623F3">
      <w:pPr>
        <w:pStyle w:val="ConsPlusNormal"/>
        <w:ind w:left="4536" w:firstLine="0"/>
        <w:rPr>
          <w:rFonts w:ascii="Times New Roman" w:hAnsi="Times New Roman"/>
          <w:sz w:val="18"/>
          <w:szCs w:val="18"/>
        </w:rPr>
      </w:pPr>
      <w:r w:rsidRPr="00A623F3">
        <w:rPr>
          <w:rFonts w:ascii="Times New Roman" w:hAnsi="Times New Roman"/>
          <w:sz w:val="18"/>
          <w:szCs w:val="18"/>
        </w:rPr>
        <w:t>на территории Тресоруковского сельского поселения</w:t>
      </w:r>
    </w:p>
    <w:p w:rsidR="00A623F3" w:rsidRPr="00A623F3" w:rsidRDefault="00A623F3" w:rsidP="00A623F3">
      <w:pPr>
        <w:pStyle w:val="ConsPlusNonformat"/>
        <w:jc w:val="both"/>
        <w:rPr>
          <w:rFonts w:ascii="Times New Roman" w:hAnsi="Times New Roman" w:cs="Times New Roman"/>
          <w:sz w:val="18"/>
          <w:szCs w:val="18"/>
        </w:rPr>
      </w:pP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Уведомление</w:t>
      </w:r>
    </w:p>
    <w:p w:rsidR="00A623F3" w:rsidRPr="00A623F3" w:rsidRDefault="00A623F3" w:rsidP="00A623F3">
      <w:pPr>
        <w:pStyle w:val="ConsPlusNonformat"/>
        <w:ind w:firstLine="709"/>
        <w:jc w:val="center"/>
        <w:rPr>
          <w:rFonts w:ascii="Times New Roman" w:hAnsi="Times New Roman" w:cs="Times New Roman"/>
          <w:sz w:val="18"/>
          <w:szCs w:val="18"/>
        </w:rPr>
      </w:pPr>
      <w:r w:rsidRPr="00A623F3">
        <w:rPr>
          <w:rFonts w:ascii="Times New Roman" w:hAnsi="Times New Roman" w:cs="Times New Roman"/>
          <w:sz w:val="18"/>
          <w:szCs w:val="18"/>
        </w:rPr>
        <w:t>о прекращении трудового договора</w:t>
      </w:r>
    </w:p>
    <w:p w:rsidR="00A623F3" w:rsidRPr="00A623F3" w:rsidRDefault="00A623F3" w:rsidP="00A623F3">
      <w:pPr>
        <w:pStyle w:val="ConsPlusNonformat"/>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 xml:space="preserve">Настоящим уведомляю о прекращении трудового договора, зарегистрированного </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____________________ регистрационный N 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(дата регистрации)</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Работодатель: 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Работник: 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Основанием для прекращения трудового договора является</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jc w:val="both"/>
        <w:rPr>
          <w:rFonts w:ascii="Times New Roman" w:hAnsi="Times New Roman" w:cs="Times New Roman"/>
          <w:sz w:val="18"/>
          <w:szCs w:val="18"/>
        </w:rPr>
      </w:pPr>
      <w:r w:rsidRPr="00A623F3">
        <w:rPr>
          <w:rFonts w:ascii="Times New Roman" w:hAnsi="Times New Roman" w:cs="Times New Roman"/>
          <w:sz w:val="18"/>
          <w:szCs w:val="18"/>
        </w:rPr>
        <w:t>________________________________________________________________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Подпись</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работодателя 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Представитель</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работодателя _______________________________________________</w:t>
      </w:r>
    </w:p>
    <w:p w:rsidR="00A623F3" w:rsidRPr="00A623F3" w:rsidRDefault="00A623F3" w:rsidP="00A623F3">
      <w:pPr>
        <w:pStyle w:val="ConsPlusNonformat"/>
        <w:ind w:firstLine="709"/>
        <w:jc w:val="both"/>
        <w:rPr>
          <w:rFonts w:ascii="Times New Roman" w:hAnsi="Times New Roman" w:cs="Times New Roman"/>
          <w:sz w:val="18"/>
          <w:szCs w:val="18"/>
        </w:rPr>
      </w:pPr>
      <w:r w:rsidRPr="00A623F3">
        <w:rPr>
          <w:rFonts w:ascii="Times New Roman" w:hAnsi="Times New Roman" w:cs="Times New Roman"/>
          <w:sz w:val="18"/>
          <w:szCs w:val="18"/>
        </w:rPr>
        <w:t>(фамилия, имя, отчество)</w:t>
      </w: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jc w:val="both"/>
        <w:rPr>
          <w:rFonts w:ascii="Times New Roman" w:hAnsi="Times New Roman" w:cs="Times New Roman"/>
          <w:sz w:val="18"/>
          <w:szCs w:val="18"/>
        </w:rPr>
      </w:pPr>
    </w:p>
    <w:p w:rsidR="00A623F3" w:rsidRPr="00A623F3" w:rsidRDefault="00A623F3" w:rsidP="00A623F3">
      <w:pPr>
        <w:pStyle w:val="ConsPlusNonformat"/>
        <w:ind w:firstLine="709"/>
        <w:rPr>
          <w:rFonts w:ascii="Times New Roman" w:hAnsi="Times New Roman" w:cs="Times New Roman"/>
          <w:sz w:val="18"/>
          <w:szCs w:val="18"/>
        </w:rPr>
      </w:pPr>
      <w:r w:rsidRPr="00A623F3">
        <w:rPr>
          <w:rFonts w:ascii="Times New Roman" w:hAnsi="Times New Roman" w:cs="Times New Roman"/>
          <w:sz w:val="18"/>
          <w:szCs w:val="18"/>
        </w:rPr>
        <w:t>Дата подачи уведомления ______________________________________________________</w:t>
      </w:r>
    </w:p>
    <w:p w:rsidR="00A623F3" w:rsidRPr="00A623F3" w:rsidRDefault="00A623F3" w:rsidP="00A623F3">
      <w:pPr>
        <w:rPr>
          <w:rFonts w:eastAsia="Calibri"/>
          <w:sz w:val="18"/>
          <w:szCs w:val="18"/>
          <w:lang w:eastAsia="en-US"/>
        </w:rPr>
      </w:pPr>
    </w:p>
    <w:p w:rsidR="00A623F3" w:rsidRPr="00A623F3" w:rsidRDefault="00A623F3" w:rsidP="00A623F3">
      <w:pPr>
        <w:rPr>
          <w:sz w:val="18"/>
          <w:szCs w:val="18"/>
        </w:rPr>
      </w:pPr>
    </w:p>
    <w:p w:rsidR="00A623F3" w:rsidRPr="00A623F3" w:rsidRDefault="00A623F3" w:rsidP="00A623F3">
      <w:pPr>
        <w:jc w:val="center"/>
        <w:rPr>
          <w:b/>
          <w:color w:val="000000" w:themeColor="text1"/>
          <w:sz w:val="18"/>
          <w:szCs w:val="18"/>
        </w:rPr>
      </w:pPr>
    </w:p>
    <w:p w:rsidR="00A623F3" w:rsidRPr="00A623F3" w:rsidRDefault="00A623F3" w:rsidP="00A623F3">
      <w:pPr>
        <w:jc w:val="center"/>
        <w:rPr>
          <w:b/>
          <w:color w:val="000000" w:themeColor="text1"/>
          <w:sz w:val="18"/>
          <w:szCs w:val="18"/>
        </w:rPr>
      </w:pPr>
      <w:r w:rsidRPr="00A623F3">
        <w:rPr>
          <w:b/>
          <w:color w:val="000000" w:themeColor="text1"/>
          <w:sz w:val="18"/>
          <w:szCs w:val="18"/>
        </w:rPr>
        <w:t xml:space="preserve">АДМИНИСТРАЦИЯ </w:t>
      </w:r>
    </w:p>
    <w:p w:rsidR="00A623F3" w:rsidRPr="00A623F3" w:rsidRDefault="00A623F3" w:rsidP="00A623F3">
      <w:pPr>
        <w:jc w:val="center"/>
        <w:rPr>
          <w:b/>
          <w:color w:val="000000" w:themeColor="text1"/>
          <w:sz w:val="18"/>
          <w:szCs w:val="18"/>
        </w:rPr>
      </w:pPr>
      <w:r w:rsidRPr="00A623F3">
        <w:rPr>
          <w:b/>
          <w:color w:val="000000" w:themeColor="text1"/>
          <w:sz w:val="18"/>
          <w:szCs w:val="18"/>
        </w:rPr>
        <w:t>ТРЕСОРУКОВСКОГО СЕЛЬСКОГО ПОСЕЛЕНИЯ ЛИСКИНСКОГО</w:t>
      </w:r>
    </w:p>
    <w:p w:rsidR="00A623F3" w:rsidRPr="00A623F3" w:rsidRDefault="00A623F3" w:rsidP="00A623F3">
      <w:pPr>
        <w:tabs>
          <w:tab w:val="left" w:pos="4155"/>
        </w:tabs>
        <w:jc w:val="center"/>
        <w:rPr>
          <w:b/>
          <w:color w:val="000000" w:themeColor="text1"/>
          <w:sz w:val="18"/>
          <w:szCs w:val="18"/>
        </w:rPr>
      </w:pPr>
      <w:r w:rsidRPr="00A623F3">
        <w:rPr>
          <w:b/>
          <w:color w:val="000000" w:themeColor="text1"/>
          <w:sz w:val="18"/>
          <w:szCs w:val="18"/>
        </w:rPr>
        <w:t>МУНИЦИПАЛЬНОГО РАЙОНА ВОРОНЕЖСКОЙ ОБЛАСТИ</w:t>
      </w:r>
    </w:p>
    <w:p w:rsidR="00A623F3" w:rsidRPr="00A623F3" w:rsidRDefault="00A623F3" w:rsidP="00A623F3">
      <w:pPr>
        <w:tabs>
          <w:tab w:val="left" w:pos="4155"/>
        </w:tabs>
        <w:jc w:val="center"/>
        <w:rPr>
          <w:color w:val="000000" w:themeColor="text1"/>
          <w:sz w:val="18"/>
          <w:szCs w:val="18"/>
        </w:rPr>
      </w:pPr>
    </w:p>
    <w:p w:rsidR="00A623F3" w:rsidRPr="00A623F3" w:rsidRDefault="00A623F3" w:rsidP="00A623F3">
      <w:pPr>
        <w:tabs>
          <w:tab w:val="left" w:pos="4155"/>
        </w:tabs>
        <w:jc w:val="center"/>
        <w:rPr>
          <w:b/>
          <w:color w:val="000000" w:themeColor="text1"/>
          <w:sz w:val="18"/>
          <w:szCs w:val="18"/>
        </w:rPr>
      </w:pPr>
      <w:r w:rsidRPr="00A623F3">
        <w:rPr>
          <w:b/>
          <w:noProof/>
          <w:color w:val="000000" w:themeColor="text1"/>
          <w:sz w:val="18"/>
          <w:szCs w:val="18"/>
        </w:rPr>
        <w:pict>
          <v:shapetype id="_x0000_t32" coordsize="21600,21600" o:spt="32" o:oned="t" path="m,l21600,21600e" filled="f">
            <v:path arrowok="t" fillok="f" o:connecttype="none"/>
            <o:lock v:ext="edit" shapetype="t"/>
          </v:shapetype>
          <v:shape id="_x0000_s1296" type="#_x0000_t32" style="position:absolute;left:0;text-align:left;margin-left:-2.55pt;margin-top:17.3pt;width:465.05pt;height:1.5pt;flip:y;z-index:4" o:connectortype="straight"/>
        </w:pict>
      </w:r>
      <w:r w:rsidRPr="00A623F3">
        <w:rPr>
          <w:b/>
          <w:color w:val="000000" w:themeColor="text1"/>
          <w:sz w:val="18"/>
          <w:szCs w:val="18"/>
        </w:rPr>
        <w:t>П О С Т А Н О В Л Е Н И Е</w:t>
      </w:r>
    </w:p>
    <w:p w:rsidR="00A623F3" w:rsidRPr="00A623F3" w:rsidRDefault="00A623F3" w:rsidP="00A623F3">
      <w:pPr>
        <w:tabs>
          <w:tab w:val="left" w:pos="4155"/>
        </w:tabs>
        <w:rPr>
          <w:b/>
          <w:color w:val="000000" w:themeColor="text1"/>
          <w:sz w:val="18"/>
          <w:szCs w:val="18"/>
        </w:rPr>
      </w:pPr>
    </w:p>
    <w:p w:rsidR="00A623F3" w:rsidRPr="00A623F3" w:rsidRDefault="00A623F3" w:rsidP="00A623F3">
      <w:pPr>
        <w:tabs>
          <w:tab w:val="left" w:pos="4155"/>
        </w:tabs>
        <w:rPr>
          <w:color w:val="000000" w:themeColor="text1"/>
          <w:sz w:val="18"/>
          <w:szCs w:val="18"/>
          <w:u w:val="single"/>
        </w:rPr>
      </w:pPr>
      <w:r w:rsidRPr="00A623F3">
        <w:rPr>
          <w:color w:val="000000" w:themeColor="text1"/>
          <w:sz w:val="18"/>
          <w:szCs w:val="18"/>
          <w:u w:val="single"/>
        </w:rPr>
        <w:t xml:space="preserve">от «12» апреля  2021 г. №34     </w:t>
      </w:r>
    </w:p>
    <w:p w:rsidR="00A623F3" w:rsidRPr="00A623F3" w:rsidRDefault="00A623F3" w:rsidP="00A623F3">
      <w:pPr>
        <w:tabs>
          <w:tab w:val="left" w:pos="4155"/>
        </w:tabs>
        <w:rPr>
          <w:color w:val="000000" w:themeColor="text1"/>
          <w:sz w:val="18"/>
          <w:szCs w:val="18"/>
        </w:rPr>
      </w:pPr>
      <w:r w:rsidRPr="00A623F3">
        <w:rPr>
          <w:color w:val="000000" w:themeColor="text1"/>
          <w:sz w:val="18"/>
          <w:szCs w:val="18"/>
        </w:rPr>
        <w:t>с.Тресоруково</w:t>
      </w:r>
    </w:p>
    <w:p w:rsidR="00A623F3" w:rsidRPr="00A623F3" w:rsidRDefault="00A623F3" w:rsidP="00A623F3">
      <w:pPr>
        <w:jc w:val="both"/>
        <w:rPr>
          <w:color w:val="000000" w:themeColor="text1"/>
          <w:sz w:val="18"/>
          <w:szCs w:val="18"/>
        </w:rPr>
      </w:pPr>
    </w:p>
    <w:tbl>
      <w:tblPr>
        <w:tblW w:w="0" w:type="auto"/>
        <w:tblLook w:val="04A0"/>
      </w:tblPr>
      <w:tblGrid>
        <w:gridCol w:w="5319"/>
      </w:tblGrid>
      <w:tr w:rsidR="00A623F3" w:rsidRPr="00A623F3" w:rsidTr="00A623F3">
        <w:trPr>
          <w:trHeight w:val="245"/>
        </w:trPr>
        <w:tc>
          <w:tcPr>
            <w:tcW w:w="5319" w:type="dxa"/>
          </w:tcPr>
          <w:p w:rsidR="00A623F3" w:rsidRPr="00A623F3" w:rsidRDefault="00A623F3" w:rsidP="00A623F3">
            <w:pPr>
              <w:jc w:val="both"/>
              <w:rPr>
                <w:b/>
                <w:bCs/>
                <w:color w:val="000000" w:themeColor="text1"/>
                <w:sz w:val="18"/>
                <w:szCs w:val="18"/>
              </w:rPr>
            </w:pPr>
            <w:r w:rsidRPr="00A623F3">
              <w:rPr>
                <w:b/>
                <w:bCs/>
                <w:color w:val="000000" w:themeColor="text1"/>
                <w:sz w:val="18"/>
                <w:szCs w:val="18"/>
              </w:rPr>
              <w:t>Об утверждении порядка разработки и утверждении бюджетного прогноза Тресоруковского сельского поселения Лискинского муниципального района на долгосрочный период</w:t>
            </w:r>
          </w:p>
          <w:p w:rsidR="00A623F3" w:rsidRPr="00A623F3" w:rsidRDefault="00A623F3" w:rsidP="00A623F3">
            <w:pPr>
              <w:jc w:val="both"/>
              <w:rPr>
                <w:b/>
                <w:bCs/>
                <w:color w:val="000000" w:themeColor="text1"/>
                <w:sz w:val="18"/>
                <w:szCs w:val="18"/>
              </w:rPr>
            </w:pPr>
          </w:p>
        </w:tc>
      </w:tr>
    </w:tbl>
    <w:p w:rsidR="00A623F3" w:rsidRPr="00A623F3" w:rsidRDefault="00A623F3" w:rsidP="00A623F3">
      <w:pPr>
        <w:autoSpaceDE w:val="0"/>
        <w:autoSpaceDN w:val="0"/>
        <w:adjustRightInd w:val="0"/>
        <w:spacing w:line="360" w:lineRule="auto"/>
        <w:ind w:firstLine="708"/>
        <w:jc w:val="both"/>
        <w:rPr>
          <w:rFonts w:eastAsiaTheme="minorHAnsi"/>
          <w:bCs/>
          <w:color w:val="000000" w:themeColor="text1"/>
          <w:sz w:val="18"/>
          <w:szCs w:val="18"/>
          <w:lang w:eastAsia="en-US"/>
        </w:rPr>
      </w:pPr>
      <w:r w:rsidRPr="00A623F3">
        <w:rPr>
          <w:rFonts w:eastAsiaTheme="minorHAnsi"/>
          <w:bCs/>
          <w:color w:val="000000" w:themeColor="text1"/>
          <w:sz w:val="18"/>
          <w:szCs w:val="18"/>
          <w:lang w:eastAsia="en-US"/>
        </w:rPr>
        <w:t xml:space="preserve">В соответствии с положениями статьи 170.1 Бюджетного кодекса РФ и статьей 38 решения Совета народных депутатов Тресоруковского сельского поселения Лискинского муниципального района от 04.05.2016 №41 «Об утверждении Положения о бюджетном процессе в </w:t>
      </w:r>
      <w:r w:rsidRPr="00A623F3">
        <w:rPr>
          <w:color w:val="000000" w:themeColor="text1"/>
          <w:sz w:val="18"/>
          <w:szCs w:val="18"/>
        </w:rPr>
        <w:t xml:space="preserve">Тресоруковском  сельском поселении </w:t>
      </w:r>
      <w:r w:rsidRPr="00A623F3">
        <w:rPr>
          <w:rFonts w:eastAsiaTheme="minorHAnsi"/>
          <w:bCs/>
          <w:color w:val="000000" w:themeColor="text1"/>
          <w:sz w:val="18"/>
          <w:szCs w:val="18"/>
          <w:lang w:eastAsia="en-US"/>
        </w:rPr>
        <w:t>Лискинском муниципальным районе Воронежской области»</w:t>
      </w:r>
      <w:r w:rsidRPr="00A623F3">
        <w:rPr>
          <w:sz w:val="18"/>
          <w:szCs w:val="18"/>
        </w:rPr>
        <w:t xml:space="preserve"> (с изменениями </w:t>
      </w:r>
      <w:r w:rsidRPr="00A623F3">
        <w:rPr>
          <w:bCs/>
          <w:sz w:val="18"/>
          <w:szCs w:val="18"/>
          <w:lang w:eastAsia="ar-SA"/>
        </w:rPr>
        <w:t>от 11.07.2017 № 89, от 14.03.2018 № 115, от 29.03.2019 № 155, от 27.02.2020 № 185, от 09.03.2021 №34</w:t>
      </w:r>
      <w:r w:rsidRPr="00A623F3">
        <w:rPr>
          <w:sz w:val="18"/>
          <w:szCs w:val="18"/>
        </w:rPr>
        <w:t>)</w:t>
      </w:r>
      <w:r w:rsidRPr="00A623F3">
        <w:rPr>
          <w:rFonts w:eastAsiaTheme="minorHAnsi"/>
          <w:bCs/>
          <w:color w:val="000000" w:themeColor="text1"/>
          <w:sz w:val="18"/>
          <w:szCs w:val="18"/>
          <w:lang w:eastAsia="en-US"/>
        </w:rPr>
        <w:t xml:space="preserve">, </w:t>
      </w:r>
      <w:r w:rsidRPr="00A623F3">
        <w:rPr>
          <w:color w:val="000000" w:themeColor="text1"/>
          <w:sz w:val="18"/>
          <w:szCs w:val="18"/>
        </w:rPr>
        <w:t xml:space="preserve">администрация Тресоруковского сельского поселения Лискинского муниципального района Воронежской области </w:t>
      </w:r>
    </w:p>
    <w:p w:rsidR="00A623F3" w:rsidRPr="00A623F3" w:rsidRDefault="00A623F3" w:rsidP="00A623F3">
      <w:pPr>
        <w:tabs>
          <w:tab w:val="left" w:pos="4155"/>
        </w:tabs>
        <w:spacing w:line="360" w:lineRule="auto"/>
        <w:jc w:val="both"/>
        <w:rPr>
          <w:b/>
          <w:color w:val="000000" w:themeColor="text1"/>
          <w:sz w:val="18"/>
          <w:szCs w:val="18"/>
        </w:rPr>
      </w:pPr>
      <w:r w:rsidRPr="00A623F3">
        <w:rPr>
          <w:b/>
          <w:color w:val="000000" w:themeColor="text1"/>
          <w:sz w:val="18"/>
          <w:szCs w:val="18"/>
        </w:rPr>
        <w:t>п о с т а н о в л я е т:</w:t>
      </w:r>
    </w:p>
    <w:p w:rsidR="00A623F3" w:rsidRPr="00A623F3" w:rsidRDefault="00A623F3" w:rsidP="00A623F3">
      <w:pPr>
        <w:pStyle w:val="aa"/>
        <w:numPr>
          <w:ilvl w:val="0"/>
          <w:numId w:val="10"/>
        </w:numPr>
        <w:spacing w:line="360" w:lineRule="auto"/>
        <w:jc w:val="both"/>
        <w:rPr>
          <w:color w:val="000000" w:themeColor="text1"/>
          <w:sz w:val="18"/>
          <w:szCs w:val="18"/>
        </w:rPr>
      </w:pPr>
      <w:r w:rsidRPr="00A623F3">
        <w:rPr>
          <w:color w:val="000000" w:themeColor="text1"/>
          <w:sz w:val="18"/>
          <w:szCs w:val="18"/>
        </w:rPr>
        <w:t>Утвердить прилагаемый Порядок разработки и утверждения бюджетного прогноза Тресоруковского сельского поселения Лискинского муниципального района на долгосрочный период.</w:t>
      </w:r>
    </w:p>
    <w:p w:rsidR="00A623F3" w:rsidRPr="00A623F3" w:rsidRDefault="00A623F3" w:rsidP="00A623F3">
      <w:pPr>
        <w:pStyle w:val="aa"/>
        <w:numPr>
          <w:ilvl w:val="0"/>
          <w:numId w:val="10"/>
        </w:numPr>
        <w:spacing w:line="360" w:lineRule="auto"/>
        <w:jc w:val="both"/>
        <w:rPr>
          <w:color w:val="000000" w:themeColor="text1"/>
          <w:sz w:val="18"/>
          <w:szCs w:val="18"/>
        </w:rPr>
      </w:pPr>
      <w:r w:rsidRPr="00A623F3">
        <w:rPr>
          <w:color w:val="000000" w:themeColor="text1"/>
          <w:sz w:val="18"/>
          <w:szCs w:val="18"/>
        </w:rPr>
        <w:t>Контроль за исполнением настоящего постановления оставляю за собой.</w:t>
      </w:r>
    </w:p>
    <w:p w:rsidR="00A623F3" w:rsidRPr="00A623F3" w:rsidRDefault="00A623F3" w:rsidP="00A623F3">
      <w:pPr>
        <w:pStyle w:val="aa"/>
        <w:numPr>
          <w:ilvl w:val="0"/>
          <w:numId w:val="10"/>
        </w:numPr>
        <w:spacing w:line="360" w:lineRule="auto"/>
        <w:jc w:val="both"/>
        <w:rPr>
          <w:color w:val="000000" w:themeColor="text1"/>
          <w:sz w:val="18"/>
          <w:szCs w:val="18"/>
        </w:rPr>
      </w:pPr>
      <w:r w:rsidRPr="00A623F3">
        <w:rPr>
          <w:color w:val="000000" w:themeColor="text1"/>
          <w:sz w:val="18"/>
          <w:szCs w:val="18"/>
        </w:rPr>
        <w:t>Настоящее постановление вступает в силу с момента его подписания.</w:t>
      </w:r>
    </w:p>
    <w:p w:rsidR="00A623F3" w:rsidRPr="00A623F3" w:rsidRDefault="00A623F3" w:rsidP="00A623F3">
      <w:pPr>
        <w:rPr>
          <w:color w:val="000000" w:themeColor="text1"/>
          <w:sz w:val="18"/>
          <w:szCs w:val="18"/>
        </w:rPr>
      </w:pPr>
    </w:p>
    <w:p w:rsidR="00A623F3" w:rsidRPr="00A623F3" w:rsidRDefault="00A623F3" w:rsidP="00A623F3">
      <w:pPr>
        <w:rPr>
          <w:color w:val="000000" w:themeColor="text1"/>
          <w:sz w:val="18"/>
          <w:szCs w:val="18"/>
        </w:rPr>
      </w:pPr>
    </w:p>
    <w:p w:rsidR="00A623F3" w:rsidRPr="00A623F3" w:rsidRDefault="00A623F3" w:rsidP="00A623F3">
      <w:pPr>
        <w:rPr>
          <w:color w:val="000000" w:themeColor="text1"/>
          <w:sz w:val="18"/>
          <w:szCs w:val="18"/>
        </w:rPr>
      </w:pPr>
    </w:p>
    <w:p w:rsidR="00A623F3" w:rsidRPr="00A623F3" w:rsidRDefault="00A623F3" w:rsidP="00A623F3">
      <w:pPr>
        <w:rPr>
          <w:color w:val="000000" w:themeColor="text1"/>
          <w:sz w:val="18"/>
          <w:szCs w:val="18"/>
        </w:rPr>
      </w:pPr>
      <w:r w:rsidRPr="00A623F3">
        <w:rPr>
          <w:color w:val="000000" w:themeColor="text1"/>
          <w:sz w:val="18"/>
          <w:szCs w:val="18"/>
        </w:rPr>
        <w:t xml:space="preserve">Глава  Тресоруковского сельского поселения </w:t>
      </w:r>
    </w:p>
    <w:p w:rsidR="00A623F3" w:rsidRPr="00A623F3" w:rsidRDefault="00A623F3" w:rsidP="00A623F3">
      <w:pPr>
        <w:rPr>
          <w:color w:val="000000" w:themeColor="text1"/>
          <w:sz w:val="18"/>
          <w:szCs w:val="18"/>
        </w:rPr>
      </w:pPr>
      <w:r w:rsidRPr="00A623F3">
        <w:rPr>
          <w:color w:val="000000" w:themeColor="text1"/>
          <w:sz w:val="18"/>
          <w:szCs w:val="18"/>
        </w:rPr>
        <w:t xml:space="preserve">Лискинского муниципального района                                    Н.А.Минько                                      </w:t>
      </w:r>
    </w:p>
    <w:p w:rsidR="00A623F3" w:rsidRPr="00A623F3" w:rsidRDefault="00A623F3" w:rsidP="00A623F3">
      <w:pPr>
        <w:rPr>
          <w:color w:val="000000" w:themeColor="text1"/>
          <w:sz w:val="18"/>
          <w:szCs w:val="18"/>
        </w:rPr>
      </w:pPr>
    </w:p>
    <w:p w:rsidR="00A623F3" w:rsidRPr="00A623F3" w:rsidRDefault="00A623F3" w:rsidP="00A623F3">
      <w:pPr>
        <w:ind w:left="720"/>
        <w:rPr>
          <w:color w:val="000000" w:themeColor="text1"/>
          <w:sz w:val="18"/>
          <w:szCs w:val="18"/>
        </w:rPr>
      </w:pPr>
    </w:p>
    <w:p w:rsidR="00A623F3" w:rsidRPr="00A623F3" w:rsidRDefault="00A623F3" w:rsidP="00A623F3">
      <w:pPr>
        <w:widowControl w:val="0"/>
        <w:autoSpaceDE w:val="0"/>
        <w:autoSpaceDN w:val="0"/>
        <w:adjustRightInd w:val="0"/>
        <w:outlineLvl w:val="0"/>
        <w:rPr>
          <w:color w:val="000000" w:themeColor="text1"/>
          <w:sz w:val="18"/>
          <w:szCs w:val="18"/>
        </w:rPr>
      </w:pPr>
    </w:p>
    <w:p w:rsidR="00A623F3" w:rsidRPr="00A623F3" w:rsidRDefault="00A623F3" w:rsidP="00A623F3">
      <w:pPr>
        <w:widowControl w:val="0"/>
        <w:autoSpaceDE w:val="0"/>
        <w:autoSpaceDN w:val="0"/>
        <w:adjustRightInd w:val="0"/>
        <w:jc w:val="right"/>
        <w:outlineLvl w:val="0"/>
        <w:rPr>
          <w:color w:val="000000" w:themeColor="text1"/>
          <w:sz w:val="18"/>
          <w:szCs w:val="18"/>
        </w:rPr>
      </w:pPr>
      <w:r w:rsidRPr="00A623F3">
        <w:rPr>
          <w:color w:val="000000" w:themeColor="text1"/>
          <w:sz w:val="18"/>
          <w:szCs w:val="18"/>
        </w:rPr>
        <w:t>Утвержден</w:t>
      </w:r>
    </w:p>
    <w:p w:rsidR="00A623F3" w:rsidRPr="00A623F3" w:rsidRDefault="00A623F3" w:rsidP="00A623F3">
      <w:pPr>
        <w:widowControl w:val="0"/>
        <w:autoSpaceDE w:val="0"/>
        <w:autoSpaceDN w:val="0"/>
        <w:adjustRightInd w:val="0"/>
        <w:jc w:val="right"/>
        <w:rPr>
          <w:color w:val="000000" w:themeColor="text1"/>
          <w:sz w:val="18"/>
          <w:szCs w:val="18"/>
        </w:rPr>
      </w:pPr>
      <w:r w:rsidRPr="00A623F3">
        <w:rPr>
          <w:color w:val="000000" w:themeColor="text1"/>
          <w:sz w:val="18"/>
          <w:szCs w:val="18"/>
        </w:rPr>
        <w:t xml:space="preserve">постановлением администрации </w:t>
      </w:r>
    </w:p>
    <w:p w:rsidR="00A623F3" w:rsidRPr="00A623F3" w:rsidRDefault="00A623F3" w:rsidP="00A623F3">
      <w:pPr>
        <w:widowControl w:val="0"/>
        <w:autoSpaceDE w:val="0"/>
        <w:autoSpaceDN w:val="0"/>
        <w:adjustRightInd w:val="0"/>
        <w:jc w:val="right"/>
        <w:rPr>
          <w:color w:val="000000" w:themeColor="text1"/>
          <w:sz w:val="18"/>
          <w:szCs w:val="18"/>
        </w:rPr>
      </w:pPr>
      <w:r w:rsidRPr="00A623F3">
        <w:rPr>
          <w:color w:val="000000" w:themeColor="text1"/>
          <w:sz w:val="18"/>
          <w:szCs w:val="18"/>
        </w:rPr>
        <w:t xml:space="preserve">Тресоруковского сельского поселения </w:t>
      </w:r>
    </w:p>
    <w:p w:rsidR="00A623F3" w:rsidRPr="00A623F3" w:rsidRDefault="00A623F3" w:rsidP="00A623F3">
      <w:pPr>
        <w:widowControl w:val="0"/>
        <w:autoSpaceDE w:val="0"/>
        <w:autoSpaceDN w:val="0"/>
        <w:adjustRightInd w:val="0"/>
        <w:jc w:val="right"/>
        <w:rPr>
          <w:color w:val="000000" w:themeColor="text1"/>
          <w:sz w:val="18"/>
          <w:szCs w:val="18"/>
        </w:rPr>
      </w:pPr>
      <w:r w:rsidRPr="00A623F3">
        <w:rPr>
          <w:color w:val="000000" w:themeColor="text1"/>
          <w:sz w:val="18"/>
          <w:szCs w:val="18"/>
        </w:rPr>
        <w:t>Лискинского муниципального района</w:t>
      </w:r>
    </w:p>
    <w:p w:rsidR="00A623F3" w:rsidRPr="00A623F3" w:rsidRDefault="00A623F3" w:rsidP="00A623F3">
      <w:pPr>
        <w:widowControl w:val="0"/>
        <w:autoSpaceDE w:val="0"/>
        <w:autoSpaceDN w:val="0"/>
        <w:adjustRightInd w:val="0"/>
        <w:jc w:val="right"/>
        <w:rPr>
          <w:color w:val="000000" w:themeColor="text1"/>
          <w:sz w:val="18"/>
          <w:szCs w:val="18"/>
          <w:u w:val="single"/>
        </w:rPr>
      </w:pPr>
      <w:r w:rsidRPr="00A623F3">
        <w:rPr>
          <w:color w:val="000000" w:themeColor="text1"/>
          <w:sz w:val="18"/>
          <w:szCs w:val="18"/>
          <w:u w:val="single"/>
        </w:rPr>
        <w:t xml:space="preserve">от 12.04.2021 года №34 </w:t>
      </w:r>
    </w:p>
    <w:p w:rsidR="00A623F3" w:rsidRPr="00A623F3" w:rsidRDefault="00A623F3" w:rsidP="00A623F3">
      <w:pPr>
        <w:widowControl w:val="0"/>
        <w:autoSpaceDE w:val="0"/>
        <w:autoSpaceDN w:val="0"/>
        <w:adjustRightInd w:val="0"/>
        <w:jc w:val="right"/>
        <w:rPr>
          <w:color w:val="000000" w:themeColor="text1"/>
          <w:sz w:val="18"/>
          <w:szCs w:val="18"/>
        </w:rPr>
      </w:pPr>
    </w:p>
    <w:p w:rsidR="00A623F3" w:rsidRPr="00A623F3" w:rsidRDefault="00A623F3" w:rsidP="00A623F3">
      <w:pPr>
        <w:widowControl w:val="0"/>
        <w:autoSpaceDE w:val="0"/>
        <w:autoSpaceDN w:val="0"/>
        <w:adjustRightInd w:val="0"/>
        <w:jc w:val="center"/>
        <w:rPr>
          <w:b/>
          <w:bCs/>
          <w:color w:val="000000" w:themeColor="text1"/>
          <w:sz w:val="18"/>
          <w:szCs w:val="18"/>
        </w:rPr>
      </w:pPr>
      <w:bookmarkStart w:id="10" w:name="Par30"/>
      <w:bookmarkEnd w:id="10"/>
    </w:p>
    <w:p w:rsidR="00A623F3" w:rsidRPr="00A623F3" w:rsidRDefault="00A623F3" w:rsidP="00A623F3">
      <w:pPr>
        <w:widowControl w:val="0"/>
        <w:autoSpaceDE w:val="0"/>
        <w:autoSpaceDN w:val="0"/>
        <w:adjustRightInd w:val="0"/>
        <w:jc w:val="center"/>
        <w:rPr>
          <w:b/>
          <w:bCs/>
          <w:color w:val="000000" w:themeColor="text1"/>
          <w:sz w:val="18"/>
          <w:szCs w:val="18"/>
        </w:rPr>
      </w:pPr>
      <w:r w:rsidRPr="00A623F3">
        <w:rPr>
          <w:b/>
          <w:bCs/>
          <w:color w:val="000000" w:themeColor="text1"/>
          <w:sz w:val="18"/>
          <w:szCs w:val="18"/>
        </w:rPr>
        <w:t>ПОРЯДОК</w:t>
      </w:r>
    </w:p>
    <w:p w:rsidR="00A623F3" w:rsidRPr="00A623F3" w:rsidRDefault="00A623F3" w:rsidP="00A623F3">
      <w:pPr>
        <w:widowControl w:val="0"/>
        <w:autoSpaceDE w:val="0"/>
        <w:autoSpaceDN w:val="0"/>
        <w:adjustRightInd w:val="0"/>
        <w:jc w:val="center"/>
        <w:rPr>
          <w:b/>
          <w:bCs/>
          <w:color w:val="000000" w:themeColor="text1"/>
          <w:sz w:val="18"/>
          <w:szCs w:val="18"/>
        </w:rPr>
      </w:pPr>
      <w:r w:rsidRPr="00A623F3">
        <w:rPr>
          <w:b/>
          <w:bCs/>
          <w:color w:val="000000" w:themeColor="text1"/>
          <w:sz w:val="18"/>
          <w:szCs w:val="18"/>
        </w:rPr>
        <w:t>РАЗРАБОТКИ И УТВЕРЖДЕНИЯ БЮДЖЕТНОГО ПРОГНОЗА</w:t>
      </w:r>
    </w:p>
    <w:p w:rsidR="00A623F3" w:rsidRPr="00A623F3" w:rsidRDefault="00A623F3" w:rsidP="00A623F3">
      <w:pPr>
        <w:widowControl w:val="0"/>
        <w:autoSpaceDE w:val="0"/>
        <w:autoSpaceDN w:val="0"/>
        <w:adjustRightInd w:val="0"/>
        <w:jc w:val="center"/>
        <w:rPr>
          <w:b/>
          <w:bCs/>
          <w:color w:val="000000" w:themeColor="text1"/>
          <w:sz w:val="18"/>
          <w:szCs w:val="18"/>
        </w:rPr>
      </w:pPr>
      <w:r w:rsidRPr="00A623F3">
        <w:rPr>
          <w:b/>
          <w:bCs/>
          <w:color w:val="000000" w:themeColor="text1"/>
          <w:sz w:val="18"/>
          <w:szCs w:val="18"/>
        </w:rPr>
        <w:t>ТРЕСОРУКОВСКОГО СЕЛЬСКОГО ПОСЕЛЕНИЯ ЛИСКИНСКОГО МУНИЦИПАЛЬНОГО РАЙОНА НА ДОЛГОСРОЧНЫЙ ПЕРИОД</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jc w:val="center"/>
        <w:outlineLvl w:val="1"/>
        <w:rPr>
          <w:color w:val="000000" w:themeColor="text1"/>
          <w:sz w:val="18"/>
          <w:szCs w:val="18"/>
        </w:rPr>
      </w:pPr>
      <w:bookmarkStart w:id="11" w:name="Par29"/>
      <w:bookmarkEnd w:id="11"/>
      <w:r w:rsidRPr="00A623F3">
        <w:rPr>
          <w:color w:val="000000" w:themeColor="text1"/>
          <w:sz w:val="18"/>
          <w:szCs w:val="18"/>
        </w:rPr>
        <w:t>1. Общие положения</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1.1. Настоящий Порядок устанавливает основы для разработки, утверждения, период действия, а также требования к составлению и содержанию бюджетного прогноза Тресоруковского сельского поселения Лискинского муниципального района на долгосрочный период.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1.2. Бюджетный прогноз Тресоруковского сельского поселения Лискинского муниципального района на долгосрочный период (далее - бюджетный прогноз) - это документ, содержащий прогноз основных характеристик бюджета Тресоруковского сельского поселения, показатели финансового обеспечения муниципальных программ Тресоруковского сельского поселения Лискинского муниципального района на период их действия, иные показатели, характеризующие бюджет Тресоруковского сельского поселения Лискинского муниципального района, а также содержащий основные подходы к формированию бюджетной политики на долгосрочный период.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1.3. Бюджетный прогноз разрабатывается каждые три года на шесть и более лет на основе прогноза социально-экономического развития Тресоруковского сельского поселения Лискинского муниципального района на соответствующий период.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Бюджетный прогноз может быть изменен без продления периода его действия с учетом изменения прогноза социально-экономического развития Тресоруковского сельского поселения Лискинского муниципального района на соответствующий период и принятого решения Совета народных депутатов Тресоруковского сельского поселения Лискинского муниципального района о бюджете.</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1.4. Проект бюджетного прогноза (проект изменений бюджетного прогноза), за исключением показателей финансового обеспечения муниципальных программ) представляется в Совет народных депутатов  Тресоруковского сельского поселения Лискинского муниципального района одновременно с проектом решения о бюджете на очередной финансовый год и плановый период.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1.5. Бюджетный прогноз (изменения бюджетного прогноза) утверждается постановлением администрации Тресоруковского сельского поселения Лискинского муниципального района в срок, не превышающий двух месяцев со дня официального опубликования решения о бюджете на очередной финансовый год и плановый период.</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jc w:val="center"/>
        <w:outlineLvl w:val="1"/>
        <w:rPr>
          <w:color w:val="000000" w:themeColor="text1"/>
          <w:sz w:val="18"/>
          <w:szCs w:val="18"/>
        </w:rPr>
      </w:pPr>
      <w:bookmarkStart w:id="12" w:name="Par38"/>
      <w:bookmarkEnd w:id="12"/>
      <w:r w:rsidRPr="00A623F3">
        <w:rPr>
          <w:color w:val="000000" w:themeColor="text1"/>
          <w:sz w:val="18"/>
          <w:szCs w:val="18"/>
        </w:rPr>
        <w:t>2. Органы, осуществляющие разработку бюджетного прогноза</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2.1. Непосредственную разработку бюджетного прогноза осуществляет Централизованная бухгалтерия сельских поселений Лискинского муниципального района.</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jc w:val="center"/>
        <w:outlineLvl w:val="1"/>
        <w:rPr>
          <w:color w:val="000000" w:themeColor="text1"/>
          <w:sz w:val="18"/>
          <w:szCs w:val="18"/>
        </w:rPr>
      </w:pPr>
      <w:bookmarkStart w:id="13" w:name="Par42"/>
      <w:bookmarkEnd w:id="13"/>
      <w:r w:rsidRPr="00A623F3">
        <w:rPr>
          <w:color w:val="000000" w:themeColor="text1"/>
          <w:sz w:val="18"/>
          <w:szCs w:val="18"/>
        </w:rPr>
        <w:t>3. Сроки представления и сведения, необходимые для</w:t>
      </w:r>
    </w:p>
    <w:p w:rsidR="00A623F3" w:rsidRPr="00A623F3" w:rsidRDefault="00A623F3" w:rsidP="00A623F3">
      <w:pPr>
        <w:widowControl w:val="0"/>
        <w:autoSpaceDE w:val="0"/>
        <w:autoSpaceDN w:val="0"/>
        <w:adjustRightInd w:val="0"/>
        <w:jc w:val="center"/>
        <w:rPr>
          <w:color w:val="000000" w:themeColor="text1"/>
          <w:sz w:val="18"/>
          <w:szCs w:val="18"/>
        </w:rPr>
      </w:pPr>
      <w:r w:rsidRPr="00A623F3">
        <w:rPr>
          <w:color w:val="000000" w:themeColor="text1"/>
          <w:sz w:val="18"/>
          <w:szCs w:val="18"/>
        </w:rPr>
        <w:t>разработки бюджетного прогноза</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3.1. Разработка бюджетного прогноза основывается на прогнозе социально-экономического развития Тресоруковского сельского поселения Лискинского муниципального района на соответствующий период.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Для составления проекта бюджетного прогноза уполномоченным лицом администрации Тресоруковского сельского поселения Лискинского муниципального района в срок до 25 сентября текущего года в Централизованную бухгалтерию сельских поселений Лискинского муниципального района представляются показатели прогноза социально-экономического развития Тресоруковского сельского поселения Лискинского муниципального района на долгосрочный период.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3.2. Изменение прогноза социально-экономического развития Тресоруковского сельского поселения Лискинского муниципального района в ходе составления или рассмотрения проекта бюджетного прогноза влечет за собой изменение основных характеристик проекта бюджетного прогноза Тресоруковского сельского поселения Лискинского муниципального района.</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3.3. В целях своевременной и качественной разработки бюджетного прогноза Централизованная бухгалтерия сельских поселений Лискинского муниципального района имеет право получать необходимые сведения от органов местного самоуправления Тресоруковского сельского поселения Лискинского муниципального района.</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jc w:val="center"/>
        <w:outlineLvl w:val="1"/>
        <w:rPr>
          <w:color w:val="000000" w:themeColor="text1"/>
          <w:sz w:val="18"/>
          <w:szCs w:val="18"/>
        </w:rPr>
      </w:pPr>
      <w:bookmarkStart w:id="14" w:name="Par50"/>
      <w:bookmarkEnd w:id="14"/>
      <w:r w:rsidRPr="00A623F3">
        <w:rPr>
          <w:color w:val="000000" w:themeColor="text1"/>
          <w:sz w:val="18"/>
          <w:szCs w:val="18"/>
        </w:rPr>
        <w:t>4. Основные параметры и описание бюджетного прогноза</w:t>
      </w:r>
    </w:p>
    <w:p w:rsidR="00A623F3" w:rsidRPr="00A623F3" w:rsidRDefault="00A623F3" w:rsidP="00A623F3">
      <w:pPr>
        <w:widowControl w:val="0"/>
        <w:autoSpaceDE w:val="0"/>
        <w:autoSpaceDN w:val="0"/>
        <w:adjustRightInd w:val="0"/>
        <w:jc w:val="both"/>
        <w:rPr>
          <w:color w:val="000000" w:themeColor="text1"/>
          <w:sz w:val="18"/>
          <w:szCs w:val="18"/>
        </w:rPr>
      </w:pP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4.1. Основными параметрами бюджетного прогноза являются: доходы, расходы, дефицит (профицит) и источники финансирования дефицита бюджета бюджета Тресоруковского сельского поселения Лискинского муниципального района.</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4.2. Доходы бюджета Тресоруковского сельского поселения Лискинского муниципального района) включают:</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 налоговые и неналоговые доходы;</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2) безвозмездные поступления.</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4.3. Расходы бюджета Тресоруковского сельского поселения Лискинского муниципального района включают:</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1) предельные расходы на реализацию муниципальных программ на период их действия;</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lastRenderedPageBreak/>
        <w:t>2) расходы на реализацию непрограммных мероприятий;</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3) расходы по обслуживанию муниципального долга.</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 xml:space="preserve">4.4. Объем дефицита (профицита) бюджета Тресоруковского сельского поселения Лискинского муниципального района рассчитывается как разница между объемом доходов и расходов бюджета, его размер должен соответствовать требованиям, установленным Бюджетным </w:t>
      </w:r>
      <w:hyperlink r:id="rId12" w:history="1">
        <w:r w:rsidRPr="00A623F3">
          <w:rPr>
            <w:color w:val="000000" w:themeColor="text1"/>
            <w:sz w:val="18"/>
            <w:szCs w:val="18"/>
          </w:rPr>
          <w:t>кодексом</w:t>
        </w:r>
      </w:hyperlink>
      <w:r w:rsidRPr="00A623F3">
        <w:rPr>
          <w:color w:val="000000" w:themeColor="text1"/>
          <w:sz w:val="18"/>
          <w:szCs w:val="18"/>
        </w:rPr>
        <w:t xml:space="preserve"> Российской Федерации.</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 xml:space="preserve">4.5. Состав источников финансирования дефицита бюджета Тресоруковского сельского поселения Лискинского муниципального района устанавливается в соответствии со </w:t>
      </w:r>
      <w:hyperlink r:id="rId13" w:history="1">
        <w:r w:rsidRPr="00A623F3">
          <w:rPr>
            <w:color w:val="000000" w:themeColor="text1"/>
            <w:sz w:val="18"/>
            <w:szCs w:val="18"/>
          </w:rPr>
          <w:t>статьей 96</w:t>
        </w:r>
      </w:hyperlink>
      <w:r w:rsidRPr="00A623F3">
        <w:rPr>
          <w:color w:val="000000" w:themeColor="text1"/>
          <w:sz w:val="18"/>
          <w:szCs w:val="18"/>
        </w:rPr>
        <w:t xml:space="preserve"> Бюджетного кодекса Российской Федерации.</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4.6. Бюджетный прогноз учитывает:</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 xml:space="preserve">- основные итоги исполнения бюджета </w:t>
      </w:r>
      <w:r w:rsidRPr="00A623F3">
        <w:rPr>
          <w:sz w:val="18"/>
          <w:szCs w:val="18"/>
        </w:rPr>
        <w:t xml:space="preserve">Тресоруковского сельского поселения </w:t>
      </w:r>
      <w:r w:rsidRPr="00A623F3">
        <w:rPr>
          <w:color w:val="000000" w:themeColor="text1"/>
          <w:sz w:val="18"/>
          <w:szCs w:val="18"/>
        </w:rPr>
        <w:t>Лискинского муниципального района в текущем году;</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 xml:space="preserve">- предварительные итоги социально-экономического развития </w:t>
      </w:r>
      <w:r w:rsidRPr="00A623F3">
        <w:rPr>
          <w:sz w:val="18"/>
          <w:szCs w:val="18"/>
        </w:rPr>
        <w:t xml:space="preserve">Тресоруковского сельского поселения </w:t>
      </w:r>
      <w:r w:rsidRPr="00A623F3">
        <w:rPr>
          <w:color w:val="000000" w:themeColor="text1"/>
          <w:sz w:val="18"/>
          <w:szCs w:val="18"/>
        </w:rPr>
        <w:t xml:space="preserve">Лискинского муниципального района за истекший период текущего финансового года и ожидаемые итоги социально-экономического развития </w:t>
      </w:r>
      <w:r w:rsidRPr="00A623F3">
        <w:rPr>
          <w:sz w:val="18"/>
          <w:szCs w:val="18"/>
        </w:rPr>
        <w:t xml:space="preserve">Тресоруковского сельского поселения </w:t>
      </w:r>
      <w:r w:rsidRPr="00A623F3">
        <w:rPr>
          <w:color w:val="000000" w:themeColor="text1"/>
          <w:sz w:val="18"/>
          <w:szCs w:val="18"/>
        </w:rPr>
        <w:t>Лискинского муниципального района за текущий финансовый год.</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Бюджетный прогноз включает описание:</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 xml:space="preserve">- основных параметров бюджета </w:t>
      </w:r>
      <w:r w:rsidRPr="00A623F3">
        <w:rPr>
          <w:sz w:val="18"/>
          <w:szCs w:val="18"/>
        </w:rPr>
        <w:t xml:space="preserve">Тресоруковского сельского поселения </w:t>
      </w:r>
      <w:r w:rsidRPr="00A623F3">
        <w:rPr>
          <w:color w:val="000000" w:themeColor="text1"/>
          <w:sz w:val="18"/>
          <w:szCs w:val="18"/>
        </w:rPr>
        <w:t>Лискинского муниципального района на соответствующий период с учетом выбранного сценария в качестве долгосрочного прогноза;</w:t>
      </w:r>
    </w:p>
    <w:p w:rsidR="00A623F3" w:rsidRPr="00A623F3" w:rsidRDefault="00A623F3" w:rsidP="00A623F3">
      <w:pPr>
        <w:widowControl w:val="0"/>
        <w:autoSpaceDE w:val="0"/>
        <w:autoSpaceDN w:val="0"/>
        <w:adjustRightInd w:val="0"/>
        <w:ind w:firstLine="540"/>
        <w:jc w:val="both"/>
        <w:rPr>
          <w:color w:val="000000" w:themeColor="text1"/>
          <w:sz w:val="18"/>
          <w:szCs w:val="18"/>
        </w:rPr>
      </w:pPr>
      <w:r w:rsidRPr="00A623F3">
        <w:rPr>
          <w:color w:val="000000" w:themeColor="text1"/>
          <w:sz w:val="18"/>
          <w:szCs w:val="18"/>
        </w:rPr>
        <w:t xml:space="preserve">- основных сценарных условий, направлений развития налоговой, бюджетной и долговой политики </w:t>
      </w:r>
      <w:r w:rsidRPr="00A623F3">
        <w:rPr>
          <w:sz w:val="18"/>
          <w:szCs w:val="18"/>
        </w:rPr>
        <w:t xml:space="preserve">Тресоруковского сельского поселения </w:t>
      </w:r>
      <w:r w:rsidRPr="00A623F3">
        <w:rPr>
          <w:color w:val="000000" w:themeColor="text1"/>
          <w:sz w:val="18"/>
          <w:szCs w:val="18"/>
        </w:rPr>
        <w:t>Лискинского муниципального района.</w:t>
      </w:r>
    </w:p>
    <w:p w:rsidR="00A623F3" w:rsidRPr="00A623F3" w:rsidRDefault="00A623F3" w:rsidP="00A623F3">
      <w:pPr>
        <w:rPr>
          <w:sz w:val="18"/>
          <w:szCs w:val="18"/>
        </w:rPr>
      </w:pPr>
    </w:p>
    <w:p w:rsidR="007A38B9" w:rsidRDefault="007A38B9" w:rsidP="007A38B9">
      <w:pPr>
        <w:jc w:val="both"/>
        <w:rPr>
          <w:sz w:val="18"/>
          <w:szCs w:val="18"/>
        </w:rPr>
      </w:pPr>
    </w:p>
    <w:p w:rsidR="00A623F3" w:rsidRDefault="00A623F3" w:rsidP="007A38B9">
      <w:pPr>
        <w:jc w:val="both"/>
        <w:rPr>
          <w:sz w:val="18"/>
          <w:szCs w:val="18"/>
        </w:rPr>
      </w:pPr>
    </w:p>
    <w:p w:rsidR="00A623F3" w:rsidRDefault="00A623F3" w:rsidP="007A38B9">
      <w:pPr>
        <w:jc w:val="both"/>
        <w:rPr>
          <w:sz w:val="18"/>
          <w:szCs w:val="18"/>
        </w:rPr>
      </w:pPr>
    </w:p>
    <w:p w:rsidR="00A623F3" w:rsidRDefault="00A623F3" w:rsidP="007A38B9">
      <w:pPr>
        <w:jc w:val="both"/>
        <w:rPr>
          <w:sz w:val="18"/>
          <w:szCs w:val="18"/>
        </w:rPr>
      </w:pPr>
    </w:p>
    <w:p w:rsidR="00A623F3" w:rsidRPr="00A623F3" w:rsidRDefault="00A623F3" w:rsidP="00A623F3">
      <w:pPr>
        <w:jc w:val="center"/>
        <w:rPr>
          <w:sz w:val="18"/>
          <w:szCs w:val="18"/>
        </w:rPr>
      </w:pPr>
      <w:r w:rsidRPr="00A623F3">
        <w:rPr>
          <w:sz w:val="18"/>
          <w:szCs w:val="18"/>
        </w:rPr>
        <w:t>АДМИНИСТРАЦИЯ</w:t>
      </w:r>
    </w:p>
    <w:p w:rsidR="00A623F3" w:rsidRPr="00A623F3" w:rsidRDefault="00A623F3" w:rsidP="00A623F3">
      <w:pPr>
        <w:pBdr>
          <w:bottom w:val="single" w:sz="12" w:space="1" w:color="auto"/>
        </w:pBdr>
        <w:jc w:val="center"/>
        <w:rPr>
          <w:sz w:val="18"/>
          <w:szCs w:val="18"/>
        </w:rPr>
      </w:pPr>
      <w:r w:rsidRPr="00A623F3">
        <w:rPr>
          <w:sz w:val="18"/>
          <w:szCs w:val="18"/>
        </w:rPr>
        <w:t xml:space="preserve">ТРЕСОРУКОВСКОГО СЕЛЬСКОГО ПОСЕЛЕНИЯ </w:t>
      </w:r>
    </w:p>
    <w:p w:rsidR="00A623F3" w:rsidRPr="00A623F3" w:rsidRDefault="00A623F3" w:rsidP="00A623F3">
      <w:pPr>
        <w:pBdr>
          <w:bottom w:val="single" w:sz="12" w:space="1" w:color="auto"/>
        </w:pBdr>
        <w:jc w:val="center"/>
        <w:rPr>
          <w:sz w:val="18"/>
          <w:szCs w:val="18"/>
        </w:rPr>
      </w:pPr>
      <w:r w:rsidRPr="00A623F3">
        <w:rPr>
          <w:sz w:val="18"/>
          <w:szCs w:val="18"/>
        </w:rPr>
        <w:t xml:space="preserve">ЛИСКИНСКОГО МУНИЦИПАЛЬНОГО РАЙОНА </w:t>
      </w:r>
    </w:p>
    <w:p w:rsidR="00A623F3" w:rsidRPr="00A623F3" w:rsidRDefault="00A623F3" w:rsidP="00A623F3">
      <w:pPr>
        <w:pBdr>
          <w:bottom w:val="single" w:sz="12" w:space="1" w:color="auto"/>
        </w:pBdr>
        <w:jc w:val="center"/>
        <w:rPr>
          <w:sz w:val="18"/>
          <w:szCs w:val="18"/>
        </w:rPr>
      </w:pPr>
      <w:r w:rsidRPr="00A623F3">
        <w:rPr>
          <w:sz w:val="18"/>
          <w:szCs w:val="18"/>
        </w:rPr>
        <w:t>ВОРОНЕЖСКОЙ ОБЛАСТИ</w:t>
      </w:r>
    </w:p>
    <w:p w:rsidR="00A623F3" w:rsidRPr="00A623F3" w:rsidRDefault="00A623F3" w:rsidP="00A623F3">
      <w:pPr>
        <w:rPr>
          <w:sz w:val="18"/>
          <w:szCs w:val="18"/>
        </w:rPr>
      </w:pPr>
    </w:p>
    <w:p w:rsidR="00A623F3" w:rsidRPr="00A623F3" w:rsidRDefault="00A623F3" w:rsidP="00A623F3">
      <w:pPr>
        <w:jc w:val="center"/>
        <w:rPr>
          <w:b/>
          <w:sz w:val="18"/>
          <w:szCs w:val="18"/>
        </w:rPr>
      </w:pPr>
      <w:r w:rsidRPr="00A623F3">
        <w:rPr>
          <w:b/>
          <w:sz w:val="18"/>
          <w:szCs w:val="18"/>
        </w:rPr>
        <w:t>ПОСТАНОВЛЕНИЕ</w:t>
      </w:r>
    </w:p>
    <w:p w:rsidR="00A623F3" w:rsidRPr="00A623F3" w:rsidRDefault="00A623F3" w:rsidP="00A623F3">
      <w:pPr>
        <w:tabs>
          <w:tab w:val="left" w:pos="0"/>
        </w:tabs>
        <w:jc w:val="both"/>
        <w:rPr>
          <w:sz w:val="18"/>
          <w:szCs w:val="18"/>
        </w:rPr>
      </w:pPr>
    </w:p>
    <w:p w:rsidR="00A623F3" w:rsidRPr="00A623F3" w:rsidRDefault="00A623F3" w:rsidP="00A623F3">
      <w:pPr>
        <w:tabs>
          <w:tab w:val="left" w:pos="0"/>
        </w:tabs>
        <w:jc w:val="both"/>
        <w:rPr>
          <w:sz w:val="18"/>
          <w:szCs w:val="18"/>
        </w:rPr>
      </w:pPr>
      <w:r w:rsidRPr="00A623F3">
        <w:rPr>
          <w:sz w:val="18"/>
          <w:szCs w:val="18"/>
        </w:rPr>
        <w:t>«13» апреля 2021 г. № 36</w:t>
      </w:r>
    </w:p>
    <w:p w:rsidR="00A623F3" w:rsidRPr="00A623F3" w:rsidRDefault="00A623F3" w:rsidP="00A623F3">
      <w:pPr>
        <w:tabs>
          <w:tab w:val="left" w:pos="0"/>
        </w:tabs>
        <w:jc w:val="both"/>
        <w:rPr>
          <w:sz w:val="18"/>
          <w:szCs w:val="18"/>
        </w:rPr>
      </w:pPr>
    </w:p>
    <w:p w:rsidR="00A623F3" w:rsidRPr="00A623F3" w:rsidRDefault="00A623F3" w:rsidP="00A623F3">
      <w:pPr>
        <w:tabs>
          <w:tab w:val="left" w:pos="0"/>
        </w:tabs>
        <w:ind w:right="3685"/>
        <w:jc w:val="both"/>
        <w:rPr>
          <w:b/>
          <w:sz w:val="18"/>
          <w:szCs w:val="18"/>
        </w:rPr>
      </w:pPr>
      <w:r w:rsidRPr="00A623F3">
        <w:rPr>
          <w:b/>
          <w:sz w:val="18"/>
          <w:szCs w:val="18"/>
        </w:rPr>
        <w:t>Об утверждении акта межведомственной</w:t>
      </w:r>
    </w:p>
    <w:p w:rsidR="00A623F3" w:rsidRPr="00A623F3" w:rsidRDefault="00A623F3" w:rsidP="00A623F3">
      <w:pPr>
        <w:tabs>
          <w:tab w:val="left" w:pos="0"/>
        </w:tabs>
        <w:ind w:right="3685"/>
        <w:jc w:val="both"/>
        <w:rPr>
          <w:b/>
          <w:sz w:val="18"/>
          <w:szCs w:val="18"/>
        </w:rPr>
      </w:pPr>
      <w:r w:rsidRPr="00A623F3">
        <w:rPr>
          <w:b/>
          <w:sz w:val="18"/>
          <w:szCs w:val="18"/>
        </w:rPr>
        <w:t>комиссии «О признании дома №80 в с.Нижнемарьино, ул. Ивана Коляды, Лискинского района Воронежской области не пригодным для постоянного проживания»</w:t>
      </w:r>
    </w:p>
    <w:p w:rsidR="00A623F3" w:rsidRPr="00A623F3" w:rsidRDefault="00A623F3" w:rsidP="00A623F3">
      <w:pPr>
        <w:tabs>
          <w:tab w:val="left" w:pos="0"/>
        </w:tabs>
        <w:jc w:val="both"/>
        <w:rPr>
          <w:sz w:val="18"/>
          <w:szCs w:val="18"/>
        </w:rPr>
      </w:pPr>
    </w:p>
    <w:p w:rsidR="00A623F3" w:rsidRPr="00A623F3" w:rsidRDefault="00A623F3" w:rsidP="00A623F3">
      <w:pPr>
        <w:tabs>
          <w:tab w:val="left" w:pos="0"/>
        </w:tabs>
        <w:jc w:val="both"/>
        <w:rPr>
          <w:sz w:val="18"/>
          <w:szCs w:val="18"/>
        </w:rPr>
      </w:pPr>
      <w:r w:rsidRPr="00A623F3">
        <w:rPr>
          <w:sz w:val="18"/>
          <w:szCs w:val="18"/>
        </w:rPr>
        <w:t>Рассмотрев акт межведомственной комиссии от «6» апреля 2021 года администрация Тресоруковского сельского поселения</w:t>
      </w:r>
    </w:p>
    <w:p w:rsidR="00A623F3" w:rsidRPr="00A623F3" w:rsidRDefault="00A623F3" w:rsidP="00A623F3">
      <w:pPr>
        <w:tabs>
          <w:tab w:val="left" w:pos="0"/>
        </w:tabs>
        <w:jc w:val="both"/>
        <w:rPr>
          <w:sz w:val="18"/>
          <w:szCs w:val="18"/>
        </w:rPr>
      </w:pPr>
    </w:p>
    <w:p w:rsidR="00A623F3" w:rsidRPr="00A623F3" w:rsidRDefault="00A623F3" w:rsidP="00A623F3">
      <w:pPr>
        <w:tabs>
          <w:tab w:val="left" w:pos="0"/>
        </w:tabs>
        <w:jc w:val="center"/>
        <w:rPr>
          <w:b/>
          <w:sz w:val="18"/>
          <w:szCs w:val="18"/>
        </w:rPr>
      </w:pPr>
      <w:r w:rsidRPr="00A623F3">
        <w:rPr>
          <w:b/>
          <w:sz w:val="18"/>
          <w:szCs w:val="18"/>
        </w:rPr>
        <w:t>П О С Т А Н О В Л Я Е Т:</w:t>
      </w:r>
    </w:p>
    <w:p w:rsidR="00A623F3" w:rsidRPr="00A623F3" w:rsidRDefault="00A623F3" w:rsidP="00A623F3">
      <w:pPr>
        <w:tabs>
          <w:tab w:val="left" w:pos="0"/>
        </w:tabs>
        <w:jc w:val="both"/>
        <w:rPr>
          <w:sz w:val="18"/>
          <w:szCs w:val="18"/>
        </w:rPr>
      </w:pPr>
      <w:r w:rsidRPr="00A623F3">
        <w:rPr>
          <w:sz w:val="18"/>
          <w:szCs w:val="18"/>
        </w:rPr>
        <w:tab/>
        <w:t>1.Утвердить акт межведомственной комиссии от 06.04.2021 года «О признании дома № 80 в с. Нижнемарьино, ул. Ивана Коляды не пригодным для постоянного проживания.</w:t>
      </w:r>
    </w:p>
    <w:p w:rsidR="00A623F3" w:rsidRPr="00A623F3" w:rsidRDefault="00A623F3" w:rsidP="00A623F3">
      <w:pPr>
        <w:tabs>
          <w:tab w:val="left" w:pos="0"/>
        </w:tabs>
        <w:jc w:val="both"/>
        <w:rPr>
          <w:sz w:val="18"/>
          <w:szCs w:val="18"/>
        </w:rPr>
      </w:pPr>
      <w:r w:rsidRPr="00A623F3">
        <w:rPr>
          <w:sz w:val="18"/>
          <w:szCs w:val="18"/>
        </w:rPr>
        <w:tab/>
        <w:t>2. Настоящее постановление вступает в силу с момента его подписания.</w:t>
      </w:r>
    </w:p>
    <w:p w:rsidR="00A623F3" w:rsidRPr="00A623F3" w:rsidRDefault="00A623F3" w:rsidP="00A623F3">
      <w:pPr>
        <w:tabs>
          <w:tab w:val="left" w:pos="0"/>
        </w:tabs>
        <w:jc w:val="both"/>
        <w:rPr>
          <w:sz w:val="18"/>
          <w:szCs w:val="18"/>
        </w:rPr>
      </w:pPr>
      <w:r w:rsidRPr="00A623F3">
        <w:rPr>
          <w:sz w:val="18"/>
          <w:szCs w:val="18"/>
        </w:rPr>
        <w:tab/>
        <w:t>3. Контроль за исполнением настоящего постановления оставляю за собой.</w:t>
      </w:r>
    </w:p>
    <w:p w:rsidR="00A623F3" w:rsidRPr="00A623F3" w:rsidRDefault="00A623F3" w:rsidP="00A623F3">
      <w:pPr>
        <w:tabs>
          <w:tab w:val="left" w:pos="0"/>
        </w:tabs>
        <w:jc w:val="both"/>
        <w:rPr>
          <w:sz w:val="18"/>
          <w:szCs w:val="18"/>
        </w:rPr>
      </w:pPr>
      <w:r w:rsidRPr="00A623F3">
        <w:rPr>
          <w:sz w:val="18"/>
          <w:szCs w:val="18"/>
        </w:rPr>
        <w:tab/>
      </w:r>
    </w:p>
    <w:p w:rsidR="00A623F3" w:rsidRPr="00A623F3" w:rsidRDefault="00A623F3" w:rsidP="00A623F3">
      <w:pPr>
        <w:tabs>
          <w:tab w:val="left" w:pos="0"/>
        </w:tabs>
        <w:jc w:val="both"/>
        <w:rPr>
          <w:sz w:val="18"/>
          <w:szCs w:val="18"/>
        </w:rPr>
      </w:pPr>
    </w:p>
    <w:p w:rsidR="00A623F3" w:rsidRPr="00A623F3" w:rsidRDefault="00A623F3" w:rsidP="00A623F3">
      <w:pPr>
        <w:tabs>
          <w:tab w:val="left" w:pos="0"/>
        </w:tabs>
        <w:jc w:val="both"/>
        <w:rPr>
          <w:sz w:val="18"/>
          <w:szCs w:val="18"/>
        </w:rPr>
      </w:pPr>
      <w:r w:rsidRPr="00A623F3">
        <w:rPr>
          <w:sz w:val="18"/>
          <w:szCs w:val="18"/>
        </w:rPr>
        <w:t>Глава Тресоруковского</w:t>
      </w:r>
    </w:p>
    <w:p w:rsidR="00A623F3" w:rsidRDefault="00A623F3" w:rsidP="00A623F3">
      <w:pPr>
        <w:tabs>
          <w:tab w:val="left" w:pos="0"/>
        </w:tabs>
        <w:jc w:val="both"/>
        <w:rPr>
          <w:sz w:val="18"/>
          <w:szCs w:val="18"/>
        </w:rPr>
      </w:pPr>
      <w:r w:rsidRPr="00A623F3">
        <w:rPr>
          <w:sz w:val="18"/>
          <w:szCs w:val="18"/>
        </w:rPr>
        <w:t xml:space="preserve"> сельского поселения                                                          Н.А.Минько</w:t>
      </w:r>
    </w:p>
    <w:p w:rsidR="009D22F4" w:rsidRPr="00A623F3" w:rsidRDefault="009D22F4" w:rsidP="00A623F3">
      <w:pPr>
        <w:tabs>
          <w:tab w:val="left" w:pos="0"/>
        </w:tabs>
        <w:jc w:val="both"/>
        <w:rPr>
          <w:sz w:val="18"/>
          <w:szCs w:val="18"/>
        </w:rPr>
      </w:pPr>
    </w:p>
    <w:p w:rsidR="00A623F3" w:rsidRPr="00A623F3" w:rsidRDefault="00A623F3" w:rsidP="007A38B9">
      <w:pPr>
        <w:jc w:val="both"/>
        <w:rPr>
          <w:sz w:val="18"/>
          <w:szCs w:val="18"/>
        </w:rPr>
      </w:pPr>
    </w:p>
    <w:p w:rsidR="00A623F3" w:rsidRPr="00A623F3" w:rsidRDefault="00A623F3" w:rsidP="007A38B9">
      <w:pPr>
        <w:jc w:val="both"/>
        <w:rPr>
          <w:sz w:val="18"/>
          <w:szCs w:val="18"/>
        </w:rPr>
      </w:pPr>
    </w:p>
    <w:p w:rsidR="00A623F3" w:rsidRPr="00A623F3" w:rsidRDefault="00A623F3" w:rsidP="00A623F3">
      <w:pPr>
        <w:tabs>
          <w:tab w:val="center" w:pos="4677"/>
          <w:tab w:val="left" w:pos="5780"/>
        </w:tabs>
        <w:jc w:val="center"/>
        <w:rPr>
          <w:b/>
          <w:sz w:val="18"/>
          <w:szCs w:val="18"/>
        </w:rPr>
      </w:pPr>
      <w:r w:rsidRPr="00A623F3">
        <w:rPr>
          <w:b/>
          <w:sz w:val="18"/>
          <w:szCs w:val="18"/>
        </w:rPr>
        <w:t xml:space="preserve">АДМИНИСТРАЦИЯ  </w:t>
      </w:r>
    </w:p>
    <w:p w:rsidR="00A623F3" w:rsidRPr="00A623F3" w:rsidRDefault="00A623F3" w:rsidP="00A623F3">
      <w:pPr>
        <w:tabs>
          <w:tab w:val="center" w:pos="4677"/>
          <w:tab w:val="left" w:pos="5780"/>
        </w:tabs>
        <w:jc w:val="center"/>
        <w:rPr>
          <w:b/>
          <w:sz w:val="18"/>
          <w:szCs w:val="18"/>
        </w:rPr>
      </w:pPr>
      <w:r w:rsidRPr="00A623F3">
        <w:rPr>
          <w:b/>
          <w:sz w:val="18"/>
          <w:szCs w:val="18"/>
        </w:rPr>
        <w:t>ТРЕСОРУКОВСКОГО СЕЛЬСКОГО ПОСЕЛЕНИЯ</w:t>
      </w:r>
    </w:p>
    <w:p w:rsidR="00A623F3" w:rsidRPr="00A623F3" w:rsidRDefault="00A623F3" w:rsidP="00A623F3">
      <w:pPr>
        <w:jc w:val="center"/>
        <w:rPr>
          <w:b/>
          <w:sz w:val="18"/>
          <w:szCs w:val="18"/>
        </w:rPr>
      </w:pPr>
      <w:r w:rsidRPr="00A623F3">
        <w:rPr>
          <w:b/>
          <w:sz w:val="18"/>
          <w:szCs w:val="18"/>
        </w:rPr>
        <w:t>ЛИСКИНСКОГО  МУНИЦИПАЛЬНОГО РАЙОНА</w:t>
      </w:r>
    </w:p>
    <w:p w:rsidR="00A623F3" w:rsidRPr="00A623F3" w:rsidRDefault="00A623F3" w:rsidP="00A623F3">
      <w:pPr>
        <w:pBdr>
          <w:bottom w:val="single" w:sz="6" w:space="2" w:color="auto"/>
        </w:pBdr>
        <w:jc w:val="center"/>
        <w:rPr>
          <w:b/>
          <w:sz w:val="18"/>
          <w:szCs w:val="18"/>
        </w:rPr>
      </w:pPr>
      <w:r w:rsidRPr="00A623F3">
        <w:rPr>
          <w:b/>
          <w:sz w:val="18"/>
          <w:szCs w:val="18"/>
        </w:rPr>
        <w:t>ВОРОНЕЖСКОЙ ОБЛАСТИ</w:t>
      </w:r>
    </w:p>
    <w:p w:rsidR="00A623F3" w:rsidRPr="00A623F3" w:rsidRDefault="00A623F3" w:rsidP="00A623F3">
      <w:pPr>
        <w:jc w:val="center"/>
        <w:rPr>
          <w:sz w:val="18"/>
          <w:szCs w:val="18"/>
        </w:rPr>
      </w:pPr>
      <w:r w:rsidRPr="00A623F3">
        <w:rPr>
          <w:sz w:val="18"/>
          <w:szCs w:val="18"/>
        </w:rPr>
        <w:t>улица Почтовая, 4, село Тресоруково, Лискинский район, Воронежская область, 397942, факс 63-3-01,  приемная 63-2-55</w:t>
      </w:r>
    </w:p>
    <w:p w:rsidR="00A623F3" w:rsidRPr="00A623F3" w:rsidRDefault="00A623F3" w:rsidP="00A623F3">
      <w:pPr>
        <w:jc w:val="center"/>
        <w:rPr>
          <w:sz w:val="18"/>
          <w:szCs w:val="18"/>
        </w:rPr>
      </w:pPr>
      <w:r w:rsidRPr="00A623F3">
        <w:rPr>
          <w:sz w:val="18"/>
          <w:szCs w:val="18"/>
        </w:rPr>
        <w:t>ОГРН 1023601511460, ИНН/КПП 3614001467/ 361401001</w:t>
      </w: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jc w:val="center"/>
        <w:rPr>
          <w:sz w:val="18"/>
          <w:szCs w:val="18"/>
        </w:rPr>
      </w:pPr>
    </w:p>
    <w:p w:rsidR="00A623F3" w:rsidRPr="00A623F3" w:rsidRDefault="00A623F3" w:rsidP="00A623F3">
      <w:pPr>
        <w:rPr>
          <w:rFonts w:ascii="Arial" w:hAnsi="Arial"/>
          <w:sz w:val="18"/>
          <w:szCs w:val="18"/>
        </w:rPr>
      </w:pPr>
    </w:p>
    <w:p w:rsidR="00A623F3" w:rsidRPr="00A623F3" w:rsidRDefault="00A623F3" w:rsidP="00A623F3">
      <w:pPr>
        <w:shd w:val="clear" w:color="auto" w:fill="FFFFFF"/>
        <w:autoSpaceDE w:val="0"/>
        <w:ind w:right="-6"/>
        <w:jc w:val="center"/>
        <w:rPr>
          <w:bCs/>
          <w:color w:val="000000"/>
          <w:spacing w:val="-4"/>
          <w:sz w:val="18"/>
          <w:szCs w:val="18"/>
          <w:lang w:eastAsia="ar-SA"/>
        </w:rPr>
      </w:pPr>
      <w:r w:rsidRPr="00A623F3">
        <w:rPr>
          <w:b/>
          <w:sz w:val="18"/>
          <w:szCs w:val="18"/>
        </w:rPr>
        <w:t>ПОСТАНОВЛЕНИЕ</w:t>
      </w:r>
    </w:p>
    <w:p w:rsidR="00A623F3" w:rsidRPr="00A623F3" w:rsidRDefault="00A623F3" w:rsidP="00A623F3">
      <w:pPr>
        <w:pStyle w:val="ConsPlusNormal"/>
        <w:ind w:firstLine="0"/>
        <w:rPr>
          <w:rFonts w:ascii="Times New Roman" w:hAnsi="Times New Roman"/>
          <w:sz w:val="18"/>
          <w:szCs w:val="18"/>
        </w:rPr>
      </w:pPr>
    </w:p>
    <w:p w:rsidR="00A623F3" w:rsidRPr="00A623F3" w:rsidRDefault="00A623F3" w:rsidP="00A623F3">
      <w:pPr>
        <w:tabs>
          <w:tab w:val="left" w:pos="4155"/>
        </w:tabs>
        <w:rPr>
          <w:sz w:val="18"/>
          <w:szCs w:val="18"/>
        </w:rPr>
      </w:pPr>
      <w:r w:rsidRPr="00A623F3">
        <w:rPr>
          <w:sz w:val="18"/>
          <w:szCs w:val="18"/>
        </w:rPr>
        <w:t xml:space="preserve">от «15»  апреля 2021 г. № 37       </w:t>
      </w:r>
    </w:p>
    <w:p w:rsidR="00A623F3" w:rsidRPr="00A623F3" w:rsidRDefault="00A623F3" w:rsidP="00A623F3">
      <w:pPr>
        <w:tabs>
          <w:tab w:val="left" w:pos="1636"/>
        </w:tabs>
        <w:rPr>
          <w:sz w:val="18"/>
          <w:szCs w:val="18"/>
        </w:rPr>
      </w:pPr>
    </w:p>
    <w:p w:rsidR="00A623F3" w:rsidRPr="00A623F3" w:rsidRDefault="00A623F3" w:rsidP="00A623F3">
      <w:pPr>
        <w:tabs>
          <w:tab w:val="left" w:pos="1636"/>
        </w:tabs>
        <w:rPr>
          <w:sz w:val="18"/>
          <w:szCs w:val="18"/>
        </w:rPr>
      </w:pPr>
    </w:p>
    <w:p w:rsidR="00A623F3" w:rsidRPr="00A623F3" w:rsidRDefault="00A623F3" w:rsidP="00A623F3">
      <w:pPr>
        <w:rPr>
          <w:b/>
          <w:sz w:val="18"/>
          <w:szCs w:val="18"/>
        </w:rPr>
      </w:pPr>
      <w:r w:rsidRPr="00A623F3">
        <w:rPr>
          <w:b/>
          <w:sz w:val="18"/>
          <w:szCs w:val="18"/>
        </w:rPr>
        <w:t>Об окончании отопительного</w:t>
      </w:r>
    </w:p>
    <w:p w:rsidR="00A623F3" w:rsidRPr="00A623F3" w:rsidRDefault="00A623F3" w:rsidP="00A623F3">
      <w:pPr>
        <w:rPr>
          <w:b/>
          <w:sz w:val="18"/>
          <w:szCs w:val="18"/>
        </w:rPr>
      </w:pPr>
      <w:r w:rsidRPr="00A623F3">
        <w:rPr>
          <w:b/>
          <w:sz w:val="18"/>
          <w:szCs w:val="18"/>
        </w:rPr>
        <w:t>периода 2020-2021 годов</w:t>
      </w:r>
    </w:p>
    <w:p w:rsidR="00A623F3" w:rsidRPr="00A623F3" w:rsidRDefault="00A623F3" w:rsidP="00A623F3">
      <w:pPr>
        <w:rPr>
          <w:b/>
          <w:sz w:val="18"/>
          <w:szCs w:val="18"/>
        </w:rPr>
      </w:pPr>
    </w:p>
    <w:p w:rsidR="00A623F3" w:rsidRPr="00A623F3" w:rsidRDefault="00A623F3" w:rsidP="00A623F3">
      <w:pPr>
        <w:rPr>
          <w:sz w:val="18"/>
          <w:szCs w:val="18"/>
        </w:rPr>
      </w:pPr>
    </w:p>
    <w:p w:rsidR="00A623F3" w:rsidRPr="00A623F3" w:rsidRDefault="00A623F3" w:rsidP="00A623F3">
      <w:pPr>
        <w:spacing w:line="360" w:lineRule="auto"/>
        <w:ind w:firstLine="700"/>
        <w:jc w:val="both"/>
        <w:rPr>
          <w:sz w:val="18"/>
          <w:szCs w:val="18"/>
        </w:rPr>
      </w:pPr>
      <w:r w:rsidRPr="00A623F3">
        <w:rPr>
          <w:sz w:val="18"/>
          <w:szCs w:val="18"/>
        </w:rPr>
        <w:lastRenderedPageBreak/>
        <w:t xml:space="preserve">В соответствии с Правилами предоставления коммунальных услуг собственниками и пользователями помещений в многоквартирных домах и жилых домах утвержденных постановлением Правительства РФ от 06 мая 2011 года № 354, в связи с повышением среднесуточной температуры наружного воздуха выше +8 град. С в течении 5 суток подряд, администрация Тресоруковского сельского поселения Лискинского муниципального района </w:t>
      </w:r>
    </w:p>
    <w:p w:rsidR="00A623F3" w:rsidRPr="00A623F3" w:rsidRDefault="00A623F3" w:rsidP="00A623F3">
      <w:pPr>
        <w:spacing w:line="360" w:lineRule="auto"/>
        <w:jc w:val="both"/>
        <w:rPr>
          <w:b/>
          <w:spacing w:val="20"/>
          <w:sz w:val="18"/>
          <w:szCs w:val="18"/>
        </w:rPr>
      </w:pPr>
      <w:r w:rsidRPr="00A623F3">
        <w:rPr>
          <w:b/>
          <w:spacing w:val="20"/>
          <w:sz w:val="18"/>
          <w:szCs w:val="18"/>
        </w:rPr>
        <w:t>постановляет:</w:t>
      </w:r>
    </w:p>
    <w:p w:rsidR="00A623F3" w:rsidRPr="00A623F3" w:rsidRDefault="00A623F3" w:rsidP="00A623F3">
      <w:pPr>
        <w:spacing w:line="360" w:lineRule="auto"/>
        <w:ind w:firstLine="697"/>
        <w:jc w:val="both"/>
        <w:rPr>
          <w:sz w:val="18"/>
          <w:szCs w:val="18"/>
        </w:rPr>
      </w:pPr>
      <w:r w:rsidRPr="00A623F3">
        <w:rPr>
          <w:sz w:val="18"/>
          <w:szCs w:val="18"/>
        </w:rPr>
        <w:t>1. Объявить в Тресоруковском сельском поселении Лискинского муниципального района об окончании отопительного периода с 00 часов 16 апреля 2021 года.</w:t>
      </w:r>
    </w:p>
    <w:p w:rsidR="00A623F3" w:rsidRPr="00A623F3" w:rsidRDefault="00A623F3" w:rsidP="00A623F3">
      <w:pPr>
        <w:spacing w:line="360" w:lineRule="auto"/>
        <w:ind w:firstLine="697"/>
        <w:jc w:val="both"/>
        <w:rPr>
          <w:sz w:val="18"/>
          <w:szCs w:val="18"/>
        </w:rPr>
      </w:pPr>
      <w:r w:rsidRPr="00A623F3">
        <w:rPr>
          <w:sz w:val="18"/>
          <w:szCs w:val="18"/>
        </w:rPr>
        <w:t>2. Руководителям предприятий, учреждений и организаций всех форм собственности, имеющим на своем балансе котельные, прекратить подачу тепловой энергии на цели отопления по постоянной схеме с 00 часов 16 апреля 2021 года.</w:t>
      </w:r>
    </w:p>
    <w:p w:rsidR="00A623F3" w:rsidRPr="00A623F3" w:rsidRDefault="00A623F3" w:rsidP="00A623F3">
      <w:pPr>
        <w:spacing w:line="360" w:lineRule="auto"/>
        <w:ind w:firstLine="697"/>
        <w:jc w:val="both"/>
        <w:rPr>
          <w:sz w:val="18"/>
          <w:szCs w:val="18"/>
        </w:rPr>
      </w:pPr>
      <w:r w:rsidRPr="00A623F3">
        <w:rPr>
          <w:sz w:val="18"/>
          <w:szCs w:val="18"/>
        </w:rPr>
        <w:t>3. Контроль за выполнением настоящего постановления оставляю за собой.</w:t>
      </w:r>
    </w:p>
    <w:p w:rsidR="00A623F3" w:rsidRPr="00A623F3" w:rsidRDefault="00A623F3" w:rsidP="00A623F3">
      <w:pPr>
        <w:jc w:val="both"/>
        <w:rPr>
          <w:sz w:val="18"/>
          <w:szCs w:val="18"/>
        </w:rPr>
      </w:pPr>
    </w:p>
    <w:p w:rsidR="00A623F3" w:rsidRPr="00A623F3" w:rsidRDefault="00A623F3" w:rsidP="00A623F3">
      <w:pPr>
        <w:jc w:val="both"/>
        <w:rPr>
          <w:sz w:val="18"/>
          <w:szCs w:val="18"/>
        </w:rPr>
      </w:pPr>
    </w:p>
    <w:p w:rsidR="00A623F3" w:rsidRPr="00A623F3" w:rsidRDefault="00A623F3" w:rsidP="00A623F3">
      <w:pPr>
        <w:jc w:val="both"/>
        <w:rPr>
          <w:sz w:val="18"/>
          <w:szCs w:val="18"/>
        </w:rPr>
      </w:pPr>
    </w:p>
    <w:p w:rsidR="00A623F3" w:rsidRPr="00A623F3" w:rsidRDefault="00A623F3" w:rsidP="00A623F3">
      <w:pPr>
        <w:tabs>
          <w:tab w:val="left" w:pos="5715"/>
        </w:tabs>
        <w:rPr>
          <w:sz w:val="18"/>
          <w:szCs w:val="18"/>
        </w:rPr>
      </w:pPr>
      <w:r w:rsidRPr="00A623F3">
        <w:rPr>
          <w:sz w:val="18"/>
          <w:szCs w:val="18"/>
        </w:rPr>
        <w:t>Глава Тресоруковского</w:t>
      </w:r>
    </w:p>
    <w:p w:rsidR="00A623F3" w:rsidRPr="00A623F3" w:rsidRDefault="00A623F3" w:rsidP="00A623F3">
      <w:pPr>
        <w:tabs>
          <w:tab w:val="left" w:pos="5715"/>
        </w:tabs>
        <w:rPr>
          <w:sz w:val="18"/>
          <w:szCs w:val="18"/>
        </w:rPr>
      </w:pPr>
      <w:r w:rsidRPr="00A623F3">
        <w:rPr>
          <w:sz w:val="18"/>
          <w:szCs w:val="18"/>
        </w:rPr>
        <w:t>сельского поселения                                                                  Н.А. Минько</w:t>
      </w:r>
    </w:p>
    <w:p w:rsidR="00A623F3" w:rsidRPr="00A623F3" w:rsidRDefault="00A623F3" w:rsidP="00A623F3">
      <w:pPr>
        <w:rPr>
          <w:sz w:val="18"/>
          <w:szCs w:val="18"/>
        </w:rPr>
      </w:pPr>
    </w:p>
    <w:p w:rsidR="00A623F3" w:rsidRPr="00A623F3" w:rsidRDefault="00A623F3" w:rsidP="007A38B9">
      <w:pPr>
        <w:jc w:val="both"/>
        <w:rPr>
          <w:sz w:val="18"/>
          <w:szCs w:val="18"/>
        </w:rPr>
      </w:pPr>
    </w:p>
    <w:p w:rsidR="00A623F3" w:rsidRPr="00A623F3" w:rsidRDefault="00A623F3" w:rsidP="007A38B9">
      <w:pPr>
        <w:jc w:val="both"/>
        <w:rPr>
          <w:sz w:val="18"/>
          <w:szCs w:val="18"/>
        </w:rPr>
      </w:pPr>
    </w:p>
    <w:p w:rsidR="00A623F3" w:rsidRDefault="00A623F3" w:rsidP="007A38B9">
      <w:pPr>
        <w:jc w:val="both"/>
        <w:rPr>
          <w:sz w:val="18"/>
          <w:szCs w:val="18"/>
        </w:rPr>
      </w:pPr>
    </w:p>
    <w:p w:rsidR="009D22F4" w:rsidRPr="009D22F4" w:rsidRDefault="009D22F4" w:rsidP="009D22F4">
      <w:pPr>
        <w:jc w:val="center"/>
        <w:rPr>
          <w:b/>
          <w:sz w:val="18"/>
          <w:szCs w:val="18"/>
        </w:rPr>
      </w:pPr>
      <w:r w:rsidRPr="009D22F4">
        <w:rPr>
          <w:b/>
          <w:sz w:val="18"/>
          <w:szCs w:val="18"/>
        </w:rPr>
        <w:t>АДМИНИСТРАЦИЯ</w:t>
      </w:r>
    </w:p>
    <w:p w:rsidR="009D22F4" w:rsidRPr="009D22F4" w:rsidRDefault="009D22F4" w:rsidP="009D22F4">
      <w:pPr>
        <w:jc w:val="center"/>
        <w:rPr>
          <w:b/>
          <w:sz w:val="18"/>
          <w:szCs w:val="18"/>
        </w:rPr>
      </w:pPr>
      <w:r w:rsidRPr="009D22F4">
        <w:rPr>
          <w:b/>
          <w:sz w:val="18"/>
          <w:szCs w:val="18"/>
        </w:rPr>
        <w:t>ТРЕСОРУКОВСКОГО  СЕЛЬСКОГО ПОСЕЛЕНИЯ</w:t>
      </w:r>
    </w:p>
    <w:p w:rsidR="009D22F4" w:rsidRPr="009D22F4" w:rsidRDefault="009D22F4" w:rsidP="009D22F4">
      <w:pPr>
        <w:jc w:val="center"/>
        <w:rPr>
          <w:b/>
          <w:sz w:val="18"/>
          <w:szCs w:val="18"/>
        </w:rPr>
      </w:pPr>
      <w:r w:rsidRPr="009D22F4">
        <w:rPr>
          <w:b/>
          <w:sz w:val="18"/>
          <w:szCs w:val="18"/>
        </w:rPr>
        <w:t>ЛИСКИНСКОГО МУНИЦИПАЛЬНОГО РАЙОНА</w:t>
      </w:r>
    </w:p>
    <w:p w:rsidR="009D22F4" w:rsidRPr="009D22F4" w:rsidRDefault="009D22F4" w:rsidP="009D22F4">
      <w:pPr>
        <w:jc w:val="center"/>
        <w:rPr>
          <w:b/>
          <w:sz w:val="18"/>
          <w:szCs w:val="18"/>
        </w:rPr>
      </w:pPr>
      <w:r w:rsidRPr="009D22F4">
        <w:rPr>
          <w:b/>
          <w:sz w:val="18"/>
          <w:szCs w:val="18"/>
        </w:rPr>
        <w:t>ВОРОНЕЖСКОЙ ОБЛАСТИ</w:t>
      </w:r>
    </w:p>
    <w:p w:rsidR="009D22F4" w:rsidRPr="009D22F4" w:rsidRDefault="009D22F4" w:rsidP="009D22F4">
      <w:pPr>
        <w:jc w:val="center"/>
        <w:rPr>
          <w:sz w:val="18"/>
          <w:szCs w:val="18"/>
        </w:rPr>
      </w:pPr>
      <w:r w:rsidRPr="009D22F4">
        <w:rPr>
          <w:sz w:val="18"/>
          <w:szCs w:val="18"/>
        </w:rPr>
        <w:t>__________________________________________________________________</w:t>
      </w:r>
    </w:p>
    <w:p w:rsidR="009D22F4" w:rsidRPr="009D22F4" w:rsidRDefault="009D22F4" w:rsidP="009D22F4">
      <w:pPr>
        <w:jc w:val="center"/>
        <w:rPr>
          <w:b/>
          <w:sz w:val="18"/>
          <w:szCs w:val="18"/>
        </w:rPr>
      </w:pPr>
      <w:r w:rsidRPr="009D22F4">
        <w:rPr>
          <w:b/>
          <w:sz w:val="18"/>
          <w:szCs w:val="18"/>
        </w:rPr>
        <w:t>ПОСТАНОВЛЕНИЕ</w:t>
      </w:r>
    </w:p>
    <w:p w:rsidR="009D22F4" w:rsidRPr="009D22F4" w:rsidRDefault="009D22F4" w:rsidP="009D22F4">
      <w:pPr>
        <w:jc w:val="center"/>
        <w:rPr>
          <w:b/>
          <w:sz w:val="18"/>
          <w:szCs w:val="18"/>
        </w:rPr>
      </w:pPr>
    </w:p>
    <w:p w:rsidR="009D22F4" w:rsidRPr="009D22F4" w:rsidRDefault="009D22F4" w:rsidP="009D22F4">
      <w:pPr>
        <w:jc w:val="center"/>
        <w:rPr>
          <w:b/>
          <w:sz w:val="18"/>
          <w:szCs w:val="18"/>
        </w:rPr>
      </w:pPr>
    </w:p>
    <w:p w:rsidR="009D22F4" w:rsidRPr="009D22F4" w:rsidRDefault="009D22F4" w:rsidP="009D22F4">
      <w:pPr>
        <w:tabs>
          <w:tab w:val="left" w:pos="4155"/>
        </w:tabs>
        <w:rPr>
          <w:b/>
          <w:sz w:val="18"/>
          <w:szCs w:val="18"/>
        </w:rPr>
      </w:pPr>
      <w:r w:rsidRPr="009D22F4">
        <w:rPr>
          <w:sz w:val="18"/>
          <w:szCs w:val="18"/>
        </w:rPr>
        <w:pict>
          <v:shape id="_x0000_s1297" type="#_x0000_t32" style="position:absolute;margin-left:-2.55pt;margin-top:.4pt;width:0;height:0;z-index:5" o:connectortype="straight"/>
        </w:pict>
      </w:r>
      <w:r w:rsidRPr="009D22F4">
        <w:rPr>
          <w:sz w:val="18"/>
          <w:szCs w:val="18"/>
          <w:u w:val="single"/>
        </w:rPr>
        <w:t>« 20»      04        2021г.  № 38</w:t>
      </w:r>
    </w:p>
    <w:p w:rsidR="009D22F4" w:rsidRPr="009D22F4" w:rsidRDefault="009D22F4" w:rsidP="009D22F4">
      <w:pPr>
        <w:rPr>
          <w:sz w:val="18"/>
          <w:szCs w:val="18"/>
        </w:rPr>
      </w:pPr>
      <w:r w:rsidRPr="009D22F4">
        <w:rPr>
          <w:sz w:val="18"/>
          <w:szCs w:val="18"/>
        </w:rPr>
        <w:t xml:space="preserve">         с. Тресоруково</w:t>
      </w:r>
    </w:p>
    <w:p w:rsidR="009D22F4" w:rsidRPr="009D22F4" w:rsidRDefault="009D22F4" w:rsidP="009D22F4">
      <w:pPr>
        <w:rPr>
          <w:b/>
          <w:sz w:val="18"/>
          <w:szCs w:val="18"/>
        </w:rPr>
      </w:pPr>
    </w:p>
    <w:tbl>
      <w:tblPr>
        <w:tblpPr w:leftFromText="180" w:rightFromText="180" w:vertAnchor="text" w:tblpY="1"/>
        <w:tblOverlap w:val="never"/>
        <w:tblW w:w="0" w:type="auto"/>
        <w:tblLook w:val="04A0"/>
      </w:tblPr>
      <w:tblGrid>
        <w:gridCol w:w="5070"/>
      </w:tblGrid>
      <w:tr w:rsidR="009D22F4" w:rsidRPr="009D22F4" w:rsidTr="006A300F">
        <w:trPr>
          <w:trHeight w:val="1040"/>
        </w:trPr>
        <w:tc>
          <w:tcPr>
            <w:tcW w:w="5070" w:type="dxa"/>
          </w:tcPr>
          <w:p w:rsidR="009D22F4" w:rsidRPr="009D22F4" w:rsidRDefault="009D22F4" w:rsidP="006A300F">
            <w:pPr>
              <w:tabs>
                <w:tab w:val="left" w:pos="699"/>
              </w:tabs>
              <w:rPr>
                <w:b/>
                <w:sz w:val="18"/>
                <w:szCs w:val="18"/>
              </w:rPr>
            </w:pPr>
            <w:r w:rsidRPr="009D22F4">
              <w:rPr>
                <w:b/>
                <w:bCs/>
                <w:sz w:val="18"/>
                <w:szCs w:val="18"/>
              </w:rPr>
              <w:t>Об утверждении бюджетного прогноза Тресоруковского сельского поселения Лискинского муниципального района Воронежской области на долгосрочный период</w:t>
            </w:r>
          </w:p>
        </w:tc>
      </w:tr>
    </w:tbl>
    <w:p w:rsidR="009D22F4" w:rsidRPr="009D22F4" w:rsidRDefault="009D22F4" w:rsidP="009D22F4">
      <w:pPr>
        <w:rPr>
          <w:b/>
          <w:sz w:val="18"/>
          <w:szCs w:val="18"/>
        </w:rPr>
      </w:pPr>
      <w:r w:rsidRPr="009D22F4">
        <w:rPr>
          <w:b/>
          <w:sz w:val="18"/>
          <w:szCs w:val="18"/>
        </w:rPr>
        <w:br w:type="textWrapping" w:clear="all"/>
      </w:r>
    </w:p>
    <w:p w:rsidR="009D22F4" w:rsidRPr="009D22F4" w:rsidRDefault="009D22F4" w:rsidP="009D22F4">
      <w:pPr>
        <w:tabs>
          <w:tab w:val="left" w:pos="567"/>
          <w:tab w:val="left" w:pos="709"/>
        </w:tabs>
        <w:spacing w:line="360" w:lineRule="auto"/>
        <w:jc w:val="both"/>
        <w:rPr>
          <w:sz w:val="18"/>
          <w:szCs w:val="18"/>
        </w:rPr>
      </w:pPr>
      <w:r w:rsidRPr="009D22F4">
        <w:rPr>
          <w:sz w:val="18"/>
          <w:szCs w:val="18"/>
        </w:rPr>
        <w:t xml:space="preserve">         В соответствии со статьей 170.1 Бюджетного кодекса Российской Федерации, постановлением администрации Тресоруковского сельского поселения Лискинского муниципального района Воронежской области от 21.04.2020 года  № 21 «Об утверждении порядка разработки и утверждения бюджетного прогноза Тресоруковского сельского поселения Лискинского муниципального района на долгосрочный период», администрация Тресоруковского сельского поселения Лискинского муниципального района Воронежской области  </w:t>
      </w:r>
    </w:p>
    <w:p w:rsidR="009D22F4" w:rsidRPr="009D22F4" w:rsidRDefault="009D22F4" w:rsidP="009D22F4">
      <w:pPr>
        <w:spacing w:line="360" w:lineRule="auto"/>
        <w:jc w:val="both"/>
        <w:rPr>
          <w:sz w:val="18"/>
          <w:szCs w:val="18"/>
        </w:rPr>
      </w:pPr>
      <w:r w:rsidRPr="009D22F4">
        <w:rPr>
          <w:b/>
          <w:sz w:val="18"/>
          <w:szCs w:val="18"/>
        </w:rPr>
        <w:t>п о с т а н о в л я е т:</w:t>
      </w:r>
    </w:p>
    <w:p w:rsidR="009D22F4" w:rsidRPr="009D22F4" w:rsidRDefault="009D22F4" w:rsidP="009D22F4">
      <w:pPr>
        <w:numPr>
          <w:ilvl w:val="0"/>
          <w:numId w:val="11"/>
        </w:numPr>
        <w:spacing w:line="360" w:lineRule="auto"/>
        <w:ind w:left="0" w:firstLine="709"/>
        <w:jc w:val="both"/>
        <w:rPr>
          <w:sz w:val="18"/>
          <w:szCs w:val="18"/>
        </w:rPr>
      </w:pPr>
      <w:r w:rsidRPr="009D22F4">
        <w:rPr>
          <w:rStyle w:val="pt-a0-000004"/>
          <w:bCs/>
          <w:sz w:val="18"/>
          <w:szCs w:val="18"/>
        </w:rPr>
        <w:t>Утвердить прилагаемый бюджетный прогноз Тресоруковского сельского поселения Лискинского муниципального района Воронежской области на долгосрочный период.</w:t>
      </w:r>
    </w:p>
    <w:p w:rsidR="009D22F4" w:rsidRPr="009D22F4" w:rsidRDefault="009D22F4" w:rsidP="009D22F4">
      <w:pPr>
        <w:numPr>
          <w:ilvl w:val="0"/>
          <w:numId w:val="11"/>
        </w:numPr>
        <w:spacing w:line="360" w:lineRule="auto"/>
        <w:ind w:left="0" w:firstLine="709"/>
        <w:jc w:val="both"/>
        <w:rPr>
          <w:sz w:val="18"/>
          <w:szCs w:val="18"/>
        </w:rPr>
      </w:pPr>
      <w:r w:rsidRPr="009D22F4">
        <w:rPr>
          <w:sz w:val="18"/>
          <w:szCs w:val="18"/>
        </w:rPr>
        <w:t>Настоящее  постановление вступает в силу с момента подписания.</w:t>
      </w:r>
    </w:p>
    <w:p w:rsidR="009D22F4" w:rsidRPr="009D22F4" w:rsidRDefault="009D22F4" w:rsidP="009D22F4">
      <w:pPr>
        <w:numPr>
          <w:ilvl w:val="0"/>
          <w:numId w:val="11"/>
        </w:numPr>
        <w:spacing w:line="360" w:lineRule="auto"/>
        <w:ind w:left="0" w:firstLine="709"/>
        <w:jc w:val="both"/>
        <w:rPr>
          <w:sz w:val="18"/>
          <w:szCs w:val="18"/>
        </w:rPr>
      </w:pPr>
      <w:r w:rsidRPr="009D22F4">
        <w:rPr>
          <w:sz w:val="18"/>
          <w:szCs w:val="18"/>
        </w:rPr>
        <w:t>Контроль за исполнением настоящего постановления  оставляю за собой.</w:t>
      </w:r>
    </w:p>
    <w:p w:rsidR="009D22F4" w:rsidRPr="009D22F4" w:rsidRDefault="009D22F4" w:rsidP="009D22F4">
      <w:pPr>
        <w:spacing w:line="360" w:lineRule="auto"/>
        <w:jc w:val="both"/>
        <w:rPr>
          <w:sz w:val="18"/>
          <w:szCs w:val="18"/>
        </w:rPr>
      </w:pPr>
      <w:r w:rsidRPr="009D22F4">
        <w:rPr>
          <w:sz w:val="18"/>
          <w:szCs w:val="18"/>
        </w:rPr>
        <w:t>Глава Тресоруковского</w:t>
      </w:r>
    </w:p>
    <w:p w:rsidR="009D22F4" w:rsidRPr="009D22F4" w:rsidRDefault="009D22F4" w:rsidP="009D22F4">
      <w:pPr>
        <w:spacing w:line="360" w:lineRule="auto"/>
        <w:jc w:val="both"/>
        <w:rPr>
          <w:sz w:val="18"/>
          <w:szCs w:val="18"/>
        </w:rPr>
      </w:pPr>
      <w:r w:rsidRPr="009D22F4">
        <w:rPr>
          <w:sz w:val="18"/>
          <w:szCs w:val="18"/>
        </w:rPr>
        <w:t xml:space="preserve"> сельского поселения                                                          Н.А.Минько </w:t>
      </w:r>
    </w:p>
    <w:p w:rsidR="009D22F4" w:rsidRPr="009D22F4" w:rsidRDefault="009D22F4" w:rsidP="009D22F4">
      <w:pPr>
        <w:spacing w:line="360" w:lineRule="auto"/>
        <w:jc w:val="both"/>
        <w:rPr>
          <w:sz w:val="18"/>
          <w:szCs w:val="18"/>
        </w:rPr>
      </w:pPr>
      <w:r w:rsidRPr="009D22F4">
        <w:rPr>
          <w:sz w:val="18"/>
          <w:szCs w:val="18"/>
        </w:rPr>
        <w:t xml:space="preserve">                                                                                              </w:t>
      </w:r>
    </w:p>
    <w:p w:rsidR="009D22F4" w:rsidRPr="009D22F4" w:rsidRDefault="009D22F4" w:rsidP="009D22F4">
      <w:pPr>
        <w:spacing w:line="360" w:lineRule="auto"/>
        <w:jc w:val="right"/>
        <w:rPr>
          <w:sz w:val="18"/>
          <w:szCs w:val="18"/>
        </w:rPr>
      </w:pPr>
      <w:r w:rsidRPr="009D22F4">
        <w:rPr>
          <w:sz w:val="18"/>
          <w:szCs w:val="18"/>
        </w:rPr>
        <w:t xml:space="preserve"> Приложение № 1 </w:t>
      </w:r>
    </w:p>
    <w:p w:rsidR="009D22F4" w:rsidRPr="009D22F4" w:rsidRDefault="009D22F4" w:rsidP="009D22F4">
      <w:pPr>
        <w:jc w:val="right"/>
        <w:rPr>
          <w:sz w:val="18"/>
          <w:szCs w:val="18"/>
        </w:rPr>
      </w:pPr>
      <w:r w:rsidRPr="009D22F4">
        <w:rPr>
          <w:sz w:val="18"/>
          <w:szCs w:val="18"/>
        </w:rPr>
        <w:t xml:space="preserve">к постановлению администрации </w:t>
      </w:r>
    </w:p>
    <w:p w:rsidR="009D22F4" w:rsidRPr="009D22F4" w:rsidRDefault="009D22F4" w:rsidP="009D22F4">
      <w:pPr>
        <w:jc w:val="right"/>
        <w:rPr>
          <w:sz w:val="18"/>
          <w:szCs w:val="18"/>
        </w:rPr>
      </w:pPr>
      <w:r w:rsidRPr="009D22F4">
        <w:rPr>
          <w:sz w:val="18"/>
          <w:szCs w:val="18"/>
        </w:rPr>
        <w:t>Тресоруковского сельского поселения</w:t>
      </w:r>
    </w:p>
    <w:p w:rsidR="009D22F4" w:rsidRPr="009D22F4" w:rsidRDefault="009D22F4" w:rsidP="009D22F4">
      <w:pPr>
        <w:jc w:val="right"/>
        <w:rPr>
          <w:sz w:val="18"/>
          <w:szCs w:val="18"/>
        </w:rPr>
      </w:pPr>
      <w:r w:rsidRPr="009D22F4">
        <w:rPr>
          <w:sz w:val="18"/>
          <w:szCs w:val="18"/>
        </w:rPr>
        <w:t xml:space="preserve"> Лискинского муниципального района</w:t>
      </w:r>
    </w:p>
    <w:p w:rsidR="009D22F4" w:rsidRPr="009D22F4" w:rsidRDefault="009D22F4" w:rsidP="009D22F4">
      <w:pPr>
        <w:jc w:val="right"/>
        <w:rPr>
          <w:sz w:val="18"/>
          <w:szCs w:val="18"/>
        </w:rPr>
      </w:pPr>
      <w:r w:rsidRPr="009D22F4">
        <w:rPr>
          <w:sz w:val="18"/>
          <w:szCs w:val="18"/>
        </w:rPr>
        <w:t xml:space="preserve"> Воронежской области</w:t>
      </w:r>
    </w:p>
    <w:p w:rsidR="009D22F4" w:rsidRPr="009D22F4" w:rsidRDefault="009D22F4" w:rsidP="009D22F4">
      <w:pPr>
        <w:jc w:val="right"/>
        <w:rPr>
          <w:sz w:val="18"/>
          <w:szCs w:val="18"/>
        </w:rPr>
      </w:pPr>
      <w:r w:rsidRPr="009D22F4">
        <w:rPr>
          <w:sz w:val="18"/>
          <w:szCs w:val="18"/>
        </w:rPr>
        <w:t>от  20.04.2021 г. №38</w:t>
      </w:r>
    </w:p>
    <w:p w:rsidR="009D22F4" w:rsidRPr="009D22F4" w:rsidRDefault="009D22F4" w:rsidP="009D22F4">
      <w:pPr>
        <w:rPr>
          <w:sz w:val="18"/>
          <w:szCs w:val="18"/>
        </w:rPr>
      </w:pPr>
    </w:p>
    <w:p w:rsidR="009D22F4" w:rsidRPr="009D22F4" w:rsidRDefault="009D22F4" w:rsidP="009D22F4">
      <w:pPr>
        <w:rPr>
          <w:sz w:val="18"/>
          <w:szCs w:val="18"/>
        </w:rPr>
      </w:pPr>
    </w:p>
    <w:p w:rsidR="009D22F4" w:rsidRPr="009D22F4" w:rsidRDefault="009D22F4" w:rsidP="009D22F4">
      <w:pPr>
        <w:pStyle w:val="pt-a-000007"/>
        <w:shd w:val="clear" w:color="auto" w:fill="FFFFFF"/>
        <w:spacing w:before="0" w:beforeAutospacing="0" w:after="0" w:afterAutospacing="0"/>
        <w:ind w:firstLine="706"/>
        <w:jc w:val="center"/>
        <w:rPr>
          <w:b/>
          <w:sz w:val="18"/>
          <w:szCs w:val="18"/>
        </w:rPr>
      </w:pPr>
      <w:r w:rsidRPr="009D22F4">
        <w:rPr>
          <w:b/>
          <w:color w:val="000000"/>
          <w:sz w:val="18"/>
          <w:szCs w:val="18"/>
          <w:shd w:val="clear" w:color="auto" w:fill="FFFFFF"/>
        </w:rPr>
        <w:t>БЮДЖЕТНЫЙ ПРОГНОЗ ТРЕСОРУКОВСКОГО СЕЛЬСКОГО ПОСЕЛЕНИЯ ЛИСКИНСКОГО МУНИЦИПАЛЬНОГО РАЙОНА ВОРОНЕЖСКОЙ ОБЛАСТИ НА ДОЛГОСРОЧНЫЙ ПЕРИОД</w:t>
      </w:r>
    </w:p>
    <w:p w:rsidR="009D22F4" w:rsidRPr="009D22F4" w:rsidRDefault="009D22F4" w:rsidP="009D22F4">
      <w:pPr>
        <w:pStyle w:val="pt-a-000007"/>
        <w:shd w:val="clear" w:color="auto" w:fill="FFFFFF"/>
        <w:spacing w:before="0" w:beforeAutospacing="0" w:after="0" w:afterAutospacing="0"/>
        <w:ind w:firstLine="706"/>
        <w:jc w:val="center"/>
        <w:rPr>
          <w:color w:val="333333"/>
          <w:sz w:val="18"/>
          <w:szCs w:val="18"/>
        </w:rPr>
      </w:pPr>
    </w:p>
    <w:p w:rsidR="009D22F4" w:rsidRPr="009D22F4" w:rsidRDefault="009D22F4" w:rsidP="009D22F4">
      <w:pPr>
        <w:spacing w:line="276" w:lineRule="auto"/>
        <w:ind w:firstLine="540"/>
        <w:jc w:val="center"/>
        <w:rPr>
          <w:b/>
          <w:sz w:val="18"/>
          <w:szCs w:val="18"/>
        </w:rPr>
      </w:pPr>
      <w:r w:rsidRPr="009D22F4">
        <w:rPr>
          <w:b/>
          <w:sz w:val="18"/>
          <w:szCs w:val="18"/>
        </w:rPr>
        <w:t>1. Основные итоги развития  и текущее состояние бюджета Тресоруковского сельского поселения.</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Основными  результатами  реализации  бюджетной  и налоговой политики  стали:</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 xml:space="preserve">- обеспечение долгосрочной сбалансированности и устойчивости бюджетной системы поселения. </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Обеспечиваются мероприятия по мониторингу по оптимизации и повышению эффективности бюджетных расходов, ежемесячному планированию и финансированию расходов бюджета с учетом реальных поступлений доходов, производится сокращение неэффективных расходов, обеспечивается  увеличение  доходных источников за счет выявления внутренних резервов.</w:t>
      </w:r>
    </w:p>
    <w:p w:rsidR="009D22F4" w:rsidRPr="009D22F4" w:rsidRDefault="009D22F4" w:rsidP="009D22F4">
      <w:pPr>
        <w:widowControl w:val="0"/>
        <w:autoSpaceDE w:val="0"/>
        <w:autoSpaceDN w:val="0"/>
        <w:adjustRightInd w:val="0"/>
        <w:spacing w:line="276" w:lineRule="auto"/>
        <w:ind w:firstLine="540"/>
        <w:jc w:val="both"/>
        <w:outlineLvl w:val="2"/>
        <w:rPr>
          <w:sz w:val="18"/>
          <w:szCs w:val="18"/>
        </w:rPr>
      </w:pPr>
      <w:r w:rsidRPr="009D22F4">
        <w:rPr>
          <w:sz w:val="18"/>
          <w:szCs w:val="18"/>
        </w:rPr>
        <w:t xml:space="preserve">- совершенствование  межбюджетного регулирования  во взаимодействии с органами  Лискинского муниципального района. </w:t>
      </w:r>
    </w:p>
    <w:p w:rsidR="009D22F4" w:rsidRPr="009D22F4" w:rsidRDefault="009D22F4" w:rsidP="009D22F4">
      <w:pPr>
        <w:widowControl w:val="0"/>
        <w:autoSpaceDE w:val="0"/>
        <w:autoSpaceDN w:val="0"/>
        <w:adjustRightInd w:val="0"/>
        <w:spacing w:line="276" w:lineRule="auto"/>
        <w:ind w:firstLine="540"/>
        <w:jc w:val="both"/>
        <w:rPr>
          <w:sz w:val="18"/>
          <w:szCs w:val="18"/>
        </w:rPr>
      </w:pPr>
      <w:r w:rsidRPr="009D22F4">
        <w:rPr>
          <w:sz w:val="18"/>
          <w:szCs w:val="18"/>
        </w:rPr>
        <w:t>Сформирована эффективная и стабильно функционирующая система межбюджетных отношений, предусматривающая распределение всех форм межбюджетных трансфертов из районного бюджета на основе методики, утвержденной соответствующим нормативным правовыми актами.</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С учетом принятых мер и осуществления контроля за исполнением местных бюджетов обеспечена сбалансированность бюджетов поселений.</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 формирование бюджета на  основе муниципальных программ как инструмента повышения эффективности бюджетных расходов, программная структура расходов бюджетов.</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Начиная с 2013 года осуществлен переход на принцип планирования и исполнения бюджета на основе муниципальных программ</w:t>
      </w:r>
      <w:r w:rsidRPr="009D22F4">
        <w:rPr>
          <w:b/>
          <w:sz w:val="18"/>
          <w:szCs w:val="18"/>
        </w:rPr>
        <w:t xml:space="preserve"> </w:t>
      </w:r>
      <w:r w:rsidRPr="009D22F4">
        <w:rPr>
          <w:bCs/>
          <w:sz w:val="18"/>
          <w:szCs w:val="18"/>
        </w:rPr>
        <w:t>Тресоруковского сельского поселения</w:t>
      </w:r>
      <w:r w:rsidRPr="009D22F4">
        <w:rPr>
          <w:sz w:val="18"/>
          <w:szCs w:val="18"/>
        </w:rPr>
        <w:t>. Впервые в 2014 году и  плановый период 2015 и 2016 годов бюджет был сформирован полностью программным методом.</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 xml:space="preserve"> - повышение эффективности предоставления муниципальных услуг.</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 повышение эффективности муниципальных закупок.</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Создание и внедрение  муниципальных закупок в поселении в значительной мере позволило упростить и повысить качество исполнения закупочных процессов, снизить коррупционную составляющую, а также позволяет получать объективную и целостную картину осуществления закупок, анализировать получаемую информацию и дает возможность исключить неэффективные расходы, своевременно принимая соответствующие   управленческие решения.</w:t>
      </w:r>
    </w:p>
    <w:p w:rsidR="009D22F4" w:rsidRPr="009D22F4" w:rsidRDefault="009D22F4" w:rsidP="009D22F4">
      <w:pPr>
        <w:autoSpaceDE w:val="0"/>
        <w:autoSpaceDN w:val="0"/>
        <w:adjustRightInd w:val="0"/>
        <w:spacing w:line="276" w:lineRule="auto"/>
        <w:ind w:firstLine="540"/>
        <w:jc w:val="both"/>
        <w:rPr>
          <w:sz w:val="18"/>
          <w:szCs w:val="18"/>
        </w:rPr>
      </w:pPr>
      <w:r w:rsidRPr="009D22F4">
        <w:rPr>
          <w:sz w:val="18"/>
          <w:szCs w:val="18"/>
        </w:rPr>
        <w:t>На официальном сайте администрации Тресоруковского сельского</w:t>
      </w:r>
      <w:r w:rsidRPr="009D22F4">
        <w:rPr>
          <w:color w:val="FF0000"/>
          <w:sz w:val="18"/>
          <w:szCs w:val="18"/>
        </w:rPr>
        <w:t xml:space="preserve"> </w:t>
      </w:r>
      <w:r w:rsidRPr="009D22F4">
        <w:rPr>
          <w:sz w:val="18"/>
          <w:szCs w:val="18"/>
        </w:rPr>
        <w:t>поселения Лискинского муниципального района (</w:t>
      </w:r>
      <w:hyperlink r:id="rId14" w:history="1">
        <w:r w:rsidRPr="009D22F4">
          <w:rPr>
            <w:rStyle w:val="a9"/>
            <w:sz w:val="18"/>
            <w:szCs w:val="18"/>
          </w:rPr>
          <w:t>http://</w:t>
        </w:r>
        <w:r w:rsidRPr="009D22F4">
          <w:rPr>
            <w:rStyle w:val="a9"/>
            <w:sz w:val="18"/>
            <w:szCs w:val="18"/>
            <w:lang w:val="en-US"/>
          </w:rPr>
          <w:t>tresorukovo</w:t>
        </w:r>
        <w:r w:rsidRPr="009D22F4">
          <w:rPr>
            <w:rStyle w:val="a9"/>
            <w:sz w:val="18"/>
            <w:szCs w:val="18"/>
          </w:rPr>
          <w:t>.</w:t>
        </w:r>
        <w:r w:rsidRPr="009D22F4">
          <w:rPr>
            <w:rStyle w:val="a9"/>
            <w:sz w:val="18"/>
            <w:szCs w:val="18"/>
            <w:lang w:val="en-US"/>
          </w:rPr>
          <w:t>ru</w:t>
        </w:r>
      </w:hyperlink>
      <w:r w:rsidRPr="009D22F4">
        <w:rPr>
          <w:sz w:val="18"/>
          <w:szCs w:val="18"/>
        </w:rPr>
        <w:t>) своевременно размещается информация об утвержденных показателях бюджета  Тресоруковского сельского поселения Лискинского муниципального района.</w:t>
      </w:r>
    </w:p>
    <w:p w:rsidR="009D22F4" w:rsidRPr="009D22F4" w:rsidRDefault="009D22F4" w:rsidP="009D22F4">
      <w:pPr>
        <w:autoSpaceDE w:val="0"/>
        <w:autoSpaceDN w:val="0"/>
        <w:adjustRightInd w:val="0"/>
        <w:spacing w:line="276" w:lineRule="auto"/>
        <w:ind w:firstLine="540"/>
        <w:jc w:val="center"/>
        <w:rPr>
          <w:b/>
          <w:sz w:val="18"/>
          <w:szCs w:val="18"/>
        </w:rPr>
      </w:pPr>
      <w:r w:rsidRPr="009D22F4">
        <w:rPr>
          <w:b/>
          <w:sz w:val="18"/>
          <w:szCs w:val="18"/>
        </w:rPr>
        <w:t>2. Подходы и задачи для разработки бюджетного прогноза</w:t>
      </w:r>
    </w:p>
    <w:p w:rsidR="009D22F4" w:rsidRPr="009D22F4" w:rsidRDefault="009D22F4" w:rsidP="009D22F4">
      <w:pPr>
        <w:spacing w:line="276" w:lineRule="auto"/>
        <w:ind w:firstLine="708"/>
        <w:jc w:val="both"/>
        <w:rPr>
          <w:sz w:val="18"/>
          <w:szCs w:val="18"/>
        </w:rPr>
      </w:pPr>
      <w:r w:rsidRPr="009D22F4">
        <w:rPr>
          <w:sz w:val="18"/>
          <w:szCs w:val="18"/>
        </w:rPr>
        <w:t xml:space="preserve">В Тресоруковском сельском поселении Лискинского муниципального района продолжается работа по внедрению принципов бюджетирования, ориентированного на результат. </w:t>
      </w:r>
    </w:p>
    <w:p w:rsidR="009D22F4" w:rsidRPr="009D22F4" w:rsidRDefault="009D22F4" w:rsidP="009D22F4">
      <w:pPr>
        <w:spacing w:line="276" w:lineRule="auto"/>
        <w:ind w:firstLine="708"/>
        <w:jc w:val="both"/>
        <w:rPr>
          <w:sz w:val="18"/>
          <w:szCs w:val="18"/>
        </w:rPr>
      </w:pPr>
      <w:r w:rsidRPr="009D22F4">
        <w:rPr>
          <w:sz w:val="18"/>
          <w:szCs w:val="18"/>
        </w:rPr>
        <w:t xml:space="preserve">Главная задача этого направления заключается в том, чтобы сместить бюджетный процесс от управления ресурсами бюджета к управлению результатами за счет расширения полномочий и повышения ответственности участников  бюджетного  процесса  в  условиях  четких  планов  на среднесрочную перспективу. </w:t>
      </w:r>
    </w:p>
    <w:p w:rsidR="009D22F4" w:rsidRPr="009D22F4" w:rsidRDefault="009D22F4" w:rsidP="009D22F4">
      <w:pPr>
        <w:spacing w:line="276" w:lineRule="auto"/>
        <w:ind w:firstLine="708"/>
        <w:jc w:val="both"/>
        <w:rPr>
          <w:sz w:val="18"/>
          <w:szCs w:val="18"/>
        </w:rPr>
      </w:pPr>
      <w:r w:rsidRPr="009D22F4">
        <w:rPr>
          <w:sz w:val="18"/>
          <w:szCs w:val="18"/>
        </w:rPr>
        <w:t xml:space="preserve">Начиная с 2012 года, в  Тресоруковском сельском поселении Лискинского муниципального района бюджетная политика направлена на решение  социально-экономических задач, в первую очередь поставленных в указах Президента Российской Федерации от 7 мая 2012 г., на обеспечение долгосрочной устойчивости бюджетной  системы  и  повышение  эффективности  управления общественными финансами. </w:t>
      </w:r>
    </w:p>
    <w:p w:rsidR="009D22F4" w:rsidRPr="009D22F4" w:rsidRDefault="009D22F4" w:rsidP="009D22F4">
      <w:pPr>
        <w:spacing w:line="276" w:lineRule="auto"/>
        <w:ind w:firstLine="708"/>
        <w:jc w:val="both"/>
        <w:rPr>
          <w:sz w:val="18"/>
          <w:szCs w:val="18"/>
        </w:rPr>
      </w:pPr>
      <w:r w:rsidRPr="009D22F4">
        <w:rPr>
          <w:sz w:val="18"/>
          <w:szCs w:val="18"/>
        </w:rPr>
        <w:t xml:space="preserve">В 2012-2013  годах продолжилась реализация комплексной реформы муниципальных учреждений, направленной на повышение доступности и качества муниципальных услуг, эффективности и прозрачности деятельности муниципальных  учреждений. </w:t>
      </w:r>
    </w:p>
    <w:p w:rsidR="009D22F4" w:rsidRPr="009D22F4" w:rsidRDefault="009D22F4" w:rsidP="009D22F4">
      <w:pPr>
        <w:spacing w:line="276" w:lineRule="auto"/>
        <w:ind w:firstLine="708"/>
        <w:jc w:val="both"/>
        <w:rPr>
          <w:sz w:val="18"/>
          <w:szCs w:val="18"/>
        </w:rPr>
      </w:pPr>
      <w:r w:rsidRPr="009D22F4">
        <w:rPr>
          <w:sz w:val="18"/>
          <w:szCs w:val="18"/>
        </w:rPr>
        <w:t xml:space="preserve">В Тресоруковском сельском поселении Лискинского  муниципального  района  разработаны  и утверждены 6 муниципальных программ. Практически все программы сформированы  без расчета на увеличение бюджетного финансирования. </w:t>
      </w:r>
    </w:p>
    <w:p w:rsidR="009D22F4" w:rsidRPr="009D22F4" w:rsidRDefault="009D22F4" w:rsidP="009D22F4">
      <w:pPr>
        <w:spacing w:line="276" w:lineRule="auto"/>
        <w:ind w:firstLine="708"/>
        <w:jc w:val="both"/>
        <w:rPr>
          <w:sz w:val="18"/>
          <w:szCs w:val="18"/>
        </w:rPr>
      </w:pPr>
      <w:r w:rsidRPr="009D22F4">
        <w:rPr>
          <w:sz w:val="18"/>
          <w:szCs w:val="18"/>
        </w:rPr>
        <w:t>Расходы  Тресоруковского сельского поселения Лискинского муниципального района Воронежской области в рамках программ на долгосрочный период до 2028 года представлены в приложении № 2.</w:t>
      </w:r>
    </w:p>
    <w:p w:rsidR="009D22F4" w:rsidRPr="009D22F4" w:rsidRDefault="009D22F4" w:rsidP="009D22F4">
      <w:pPr>
        <w:spacing w:line="276" w:lineRule="auto"/>
        <w:ind w:firstLine="708"/>
        <w:jc w:val="both"/>
        <w:rPr>
          <w:sz w:val="18"/>
          <w:szCs w:val="18"/>
        </w:rPr>
      </w:pPr>
      <w:r w:rsidRPr="009D22F4">
        <w:rPr>
          <w:sz w:val="18"/>
          <w:szCs w:val="18"/>
        </w:rPr>
        <w:t xml:space="preserve">Проведение ответственной налогово-бюджетной политики, снижение всех видов экономических рисков, связанных с системой муниципальных финансов,  будет  способствовать  повышению  инвестиционной привлекательности экономики района, а значит и сельского поселения станет важным фактором ускорения ее развития. </w:t>
      </w:r>
    </w:p>
    <w:p w:rsidR="009D22F4" w:rsidRPr="009D22F4" w:rsidRDefault="009D22F4" w:rsidP="009D22F4">
      <w:pPr>
        <w:spacing w:line="276" w:lineRule="auto"/>
        <w:ind w:firstLine="540"/>
        <w:jc w:val="both"/>
        <w:rPr>
          <w:sz w:val="18"/>
          <w:szCs w:val="18"/>
        </w:rPr>
      </w:pPr>
      <w:r w:rsidRPr="009D22F4">
        <w:rPr>
          <w:sz w:val="18"/>
          <w:szCs w:val="18"/>
        </w:rPr>
        <w:t>Значительная  часть  затрат  на  оказание  муниципальных  услуг осуществляется через муниципальные учреждения. В связи с этим муниципальные программы, охватывающие все их расходы, цели, задачи и показатели результативности, должны включать параметры  по объемам оказания и финансирования муниципальных услуг.</w:t>
      </w:r>
    </w:p>
    <w:p w:rsidR="009D22F4" w:rsidRPr="009D22F4" w:rsidRDefault="009D22F4" w:rsidP="009D22F4">
      <w:pPr>
        <w:spacing w:line="276" w:lineRule="auto"/>
        <w:ind w:firstLine="708"/>
        <w:jc w:val="both"/>
        <w:rPr>
          <w:sz w:val="18"/>
          <w:szCs w:val="18"/>
        </w:rPr>
      </w:pPr>
      <w:r w:rsidRPr="009D22F4">
        <w:rPr>
          <w:sz w:val="18"/>
          <w:szCs w:val="18"/>
        </w:rPr>
        <w:t>Таким образом, важнейшие задачи нового этапа бюджетной политики включают:</w:t>
      </w:r>
    </w:p>
    <w:p w:rsidR="009D22F4" w:rsidRPr="009D22F4" w:rsidRDefault="009D22F4" w:rsidP="009D22F4">
      <w:pPr>
        <w:spacing w:line="276" w:lineRule="auto"/>
        <w:jc w:val="both"/>
        <w:rPr>
          <w:sz w:val="18"/>
          <w:szCs w:val="18"/>
        </w:rPr>
      </w:pPr>
      <w:r w:rsidRPr="009D22F4">
        <w:rPr>
          <w:sz w:val="18"/>
          <w:szCs w:val="18"/>
        </w:rPr>
        <w:t>- приоритет  долгосрочного  и  среднесрочного  бюджетирования, позволяющего  учитывать  стратегические  приоритеты  экономической политики;</w:t>
      </w:r>
    </w:p>
    <w:p w:rsidR="009D22F4" w:rsidRPr="009D22F4" w:rsidRDefault="009D22F4" w:rsidP="009D22F4">
      <w:pPr>
        <w:spacing w:line="276" w:lineRule="auto"/>
        <w:jc w:val="both"/>
        <w:rPr>
          <w:sz w:val="18"/>
          <w:szCs w:val="18"/>
        </w:rPr>
      </w:pPr>
      <w:r w:rsidRPr="009D22F4">
        <w:rPr>
          <w:sz w:val="18"/>
          <w:szCs w:val="18"/>
        </w:rPr>
        <w:t>-  повышение  эффективности  использования  бюджетных  средств, ориентацию бюджетных расходов на достижение конечных социально-экономических результатов;</w:t>
      </w:r>
    </w:p>
    <w:p w:rsidR="009D22F4" w:rsidRPr="009D22F4" w:rsidRDefault="009D22F4" w:rsidP="009D22F4">
      <w:pPr>
        <w:spacing w:line="276" w:lineRule="auto"/>
        <w:jc w:val="both"/>
        <w:rPr>
          <w:sz w:val="18"/>
          <w:szCs w:val="18"/>
        </w:rPr>
      </w:pPr>
      <w:r w:rsidRPr="009D22F4">
        <w:rPr>
          <w:sz w:val="18"/>
          <w:szCs w:val="18"/>
        </w:rPr>
        <w:t>-  повышение доступности и качества оказания муниципальных услуг;</w:t>
      </w:r>
    </w:p>
    <w:p w:rsidR="009D22F4" w:rsidRPr="009D22F4" w:rsidRDefault="009D22F4" w:rsidP="009D22F4">
      <w:pPr>
        <w:spacing w:line="276" w:lineRule="auto"/>
        <w:jc w:val="both"/>
        <w:rPr>
          <w:sz w:val="18"/>
          <w:szCs w:val="18"/>
        </w:rPr>
      </w:pPr>
      <w:r w:rsidRPr="009D22F4">
        <w:rPr>
          <w:sz w:val="18"/>
          <w:szCs w:val="18"/>
        </w:rPr>
        <w:t>- повышение результативности социальной политики;</w:t>
      </w:r>
    </w:p>
    <w:p w:rsidR="009D22F4" w:rsidRPr="009D22F4" w:rsidRDefault="009D22F4" w:rsidP="009D22F4">
      <w:pPr>
        <w:spacing w:line="276" w:lineRule="auto"/>
        <w:jc w:val="both"/>
        <w:rPr>
          <w:sz w:val="18"/>
          <w:szCs w:val="18"/>
        </w:rPr>
      </w:pPr>
      <w:r w:rsidRPr="009D22F4">
        <w:rPr>
          <w:sz w:val="18"/>
          <w:szCs w:val="18"/>
        </w:rPr>
        <w:t>- открытость  и общедоступность  информации  по  осуществлению расходных операций на всех уровнях бюджетной системы;</w:t>
      </w:r>
    </w:p>
    <w:p w:rsidR="009D22F4" w:rsidRPr="009D22F4" w:rsidRDefault="009D22F4" w:rsidP="009D22F4">
      <w:pPr>
        <w:spacing w:line="276" w:lineRule="auto"/>
        <w:jc w:val="both"/>
        <w:rPr>
          <w:sz w:val="18"/>
          <w:szCs w:val="18"/>
        </w:rPr>
      </w:pPr>
      <w:r w:rsidRPr="009D22F4">
        <w:rPr>
          <w:sz w:val="18"/>
          <w:szCs w:val="18"/>
        </w:rPr>
        <w:t>- прозрачность бюджетного процесса;</w:t>
      </w:r>
    </w:p>
    <w:p w:rsidR="009D22F4" w:rsidRPr="009D22F4" w:rsidRDefault="009D22F4" w:rsidP="009D22F4">
      <w:pPr>
        <w:spacing w:line="276" w:lineRule="auto"/>
        <w:rPr>
          <w:sz w:val="18"/>
          <w:szCs w:val="18"/>
        </w:rPr>
      </w:pPr>
      <w:r w:rsidRPr="009D22F4">
        <w:rPr>
          <w:sz w:val="18"/>
          <w:szCs w:val="18"/>
        </w:rPr>
        <w:lastRenderedPageBreak/>
        <w:t>- публичность принимаемых решений.</w:t>
      </w:r>
    </w:p>
    <w:p w:rsidR="009D22F4" w:rsidRPr="009D22F4" w:rsidRDefault="009D22F4" w:rsidP="009D22F4">
      <w:pPr>
        <w:spacing w:line="276" w:lineRule="auto"/>
        <w:jc w:val="center"/>
        <w:rPr>
          <w:b/>
          <w:sz w:val="18"/>
          <w:szCs w:val="18"/>
        </w:rPr>
      </w:pPr>
      <w:r w:rsidRPr="009D22F4">
        <w:rPr>
          <w:b/>
          <w:sz w:val="18"/>
          <w:szCs w:val="18"/>
        </w:rPr>
        <w:t>3. Структура доходов и расходов Тресоруковского сельского поселения Лискинского муниципального района.</w:t>
      </w:r>
    </w:p>
    <w:p w:rsidR="009D22F4" w:rsidRPr="009D22F4" w:rsidRDefault="009D22F4" w:rsidP="009D22F4">
      <w:pPr>
        <w:spacing w:line="276" w:lineRule="auto"/>
        <w:ind w:left="142" w:hanging="720"/>
        <w:jc w:val="both"/>
        <w:rPr>
          <w:bCs/>
          <w:sz w:val="18"/>
          <w:szCs w:val="18"/>
        </w:rPr>
      </w:pPr>
      <w:r w:rsidRPr="009D22F4">
        <w:rPr>
          <w:bCs/>
          <w:sz w:val="18"/>
          <w:szCs w:val="18"/>
        </w:rPr>
        <w:t xml:space="preserve">          </w:t>
      </w:r>
      <w:r w:rsidRPr="009D22F4">
        <w:rPr>
          <w:bCs/>
          <w:sz w:val="18"/>
          <w:szCs w:val="18"/>
        </w:rPr>
        <w:tab/>
      </w:r>
      <w:r w:rsidRPr="009D22F4">
        <w:rPr>
          <w:bCs/>
          <w:sz w:val="18"/>
          <w:szCs w:val="18"/>
        </w:rPr>
        <w:tab/>
      </w:r>
      <w:r w:rsidRPr="009D22F4">
        <w:rPr>
          <w:sz w:val="18"/>
          <w:szCs w:val="18"/>
        </w:rPr>
        <w:t>Формирование доходной базы  бюджета на 2021 год и на период до 2023 г. осуществлялось на основе сценарных условий социально-экономического развития  поселения ,  Указа Президента РФ от 07.05.2018г. № 204 «О национальных целях и стратегических задачах развития РФ на период до 2024 года», оценки поступлений доходов в 2020 году и динамики поступлений за ряд лет и в соответствии с рекомендациями по формированию бюджета на 2021 год и на плановый период 2022-2023 годов Департамента финансов Воронежской области.</w:t>
      </w:r>
    </w:p>
    <w:p w:rsidR="009D22F4" w:rsidRPr="009D22F4" w:rsidRDefault="009D22F4" w:rsidP="009D22F4">
      <w:pPr>
        <w:spacing w:line="276" w:lineRule="auto"/>
        <w:jc w:val="both"/>
        <w:rPr>
          <w:bCs/>
          <w:sz w:val="18"/>
          <w:szCs w:val="18"/>
        </w:rPr>
      </w:pPr>
      <w:r w:rsidRPr="009D22F4">
        <w:rPr>
          <w:bCs/>
          <w:sz w:val="18"/>
          <w:szCs w:val="18"/>
        </w:rPr>
        <w:tab/>
        <w:t>Доходы Тресоруковского сельского поселения Лискинского муниципального района Воронежской области на долгосрочный период до 2028 года представлены в приложении № 3.</w:t>
      </w:r>
    </w:p>
    <w:p w:rsidR="009D22F4" w:rsidRPr="009D22F4" w:rsidRDefault="009D22F4" w:rsidP="009D22F4">
      <w:pPr>
        <w:spacing w:line="276" w:lineRule="auto"/>
        <w:ind w:left="142" w:firstLine="566"/>
        <w:jc w:val="both"/>
        <w:rPr>
          <w:bCs/>
          <w:sz w:val="18"/>
          <w:szCs w:val="18"/>
        </w:rPr>
      </w:pPr>
      <w:r w:rsidRPr="009D22F4">
        <w:rPr>
          <w:bCs/>
          <w:sz w:val="18"/>
          <w:szCs w:val="18"/>
        </w:rPr>
        <w:t>При формировании бюджета учитывалось налоговое законодательство, действующее на момент составления бюджета, а также основные направления налоговой и бюджетной политики, предусматривающие внесение изменений и дополнений в законодательство Российской Федерации о налогах и сборах, вступающие в действие с 1 января 2021 года.</w:t>
      </w:r>
    </w:p>
    <w:p w:rsidR="009D22F4" w:rsidRPr="009D22F4" w:rsidRDefault="009D22F4" w:rsidP="009D22F4">
      <w:pPr>
        <w:spacing w:line="276" w:lineRule="auto"/>
        <w:ind w:firstLine="708"/>
        <w:jc w:val="both"/>
        <w:rPr>
          <w:bCs/>
          <w:sz w:val="18"/>
          <w:szCs w:val="18"/>
        </w:rPr>
      </w:pPr>
      <w:r w:rsidRPr="009D22F4">
        <w:rPr>
          <w:bCs/>
          <w:sz w:val="18"/>
          <w:szCs w:val="18"/>
        </w:rPr>
        <w:t>Доходная база бюджета  Тресоруковского сельского поселения Лискинского муниципального района сформирована за счёт налогов и иных платежей, которые подлежат зачислению в бюджет поселения в соответствии со статьями 46 и 61.1, 62  Бюджетного Кодекса и статьёй 6 Закона Воронежской области от 17.11.2005г. № 68-ОЗ «О межбюджетных отношениях органов государственной власти и органов местного самоуправления  в Воронежской области » с внесёнными изменениями.</w:t>
      </w:r>
    </w:p>
    <w:p w:rsidR="009D22F4" w:rsidRPr="009D22F4" w:rsidRDefault="009D22F4" w:rsidP="009D22F4">
      <w:pPr>
        <w:spacing w:line="276" w:lineRule="auto"/>
        <w:ind w:firstLine="708"/>
        <w:jc w:val="both"/>
        <w:rPr>
          <w:bCs/>
          <w:sz w:val="18"/>
          <w:szCs w:val="18"/>
        </w:rPr>
      </w:pPr>
      <w:r w:rsidRPr="009D22F4">
        <w:rPr>
          <w:bCs/>
          <w:sz w:val="18"/>
          <w:szCs w:val="18"/>
        </w:rPr>
        <w:t xml:space="preserve">Расходная часть бюджета поселения сформирована в соответствии с рекомендациями, изложенными в  «Концепции формирования межбюджетных отношений в Воронежской области на 2021-2023 годы».  В соответствии с основными направлениями бюджетной политики РФ                                    основные подходы к оценке расходов местных бюджетов следующие:                                 </w:t>
      </w:r>
    </w:p>
    <w:p w:rsidR="009D22F4" w:rsidRPr="009D22F4" w:rsidRDefault="009D22F4" w:rsidP="009D22F4">
      <w:pPr>
        <w:spacing w:line="276" w:lineRule="auto"/>
        <w:jc w:val="both"/>
        <w:rPr>
          <w:bCs/>
          <w:sz w:val="18"/>
          <w:szCs w:val="18"/>
        </w:rPr>
      </w:pPr>
      <w:r w:rsidRPr="009D22F4">
        <w:rPr>
          <w:bCs/>
          <w:sz w:val="18"/>
          <w:szCs w:val="18"/>
        </w:rPr>
        <w:t>1) укрепление финансовой состоятельности муниципальных образований;</w:t>
      </w:r>
    </w:p>
    <w:p w:rsidR="009D22F4" w:rsidRPr="009D22F4" w:rsidRDefault="009D22F4" w:rsidP="009D22F4">
      <w:pPr>
        <w:spacing w:line="276" w:lineRule="auto"/>
        <w:jc w:val="both"/>
        <w:rPr>
          <w:bCs/>
          <w:sz w:val="18"/>
          <w:szCs w:val="18"/>
        </w:rPr>
      </w:pPr>
      <w:r w:rsidRPr="009D22F4">
        <w:rPr>
          <w:bCs/>
          <w:sz w:val="18"/>
          <w:szCs w:val="18"/>
        </w:rPr>
        <w:t>2) повышение прозрачности региональных и муниципальных финансов;</w:t>
      </w:r>
    </w:p>
    <w:p w:rsidR="009D22F4" w:rsidRPr="009D22F4" w:rsidRDefault="009D22F4" w:rsidP="009D22F4">
      <w:pPr>
        <w:spacing w:line="276" w:lineRule="auto"/>
        <w:ind w:right="320"/>
        <w:rPr>
          <w:sz w:val="18"/>
          <w:szCs w:val="18"/>
        </w:rPr>
      </w:pPr>
      <w:r w:rsidRPr="009D22F4">
        <w:rPr>
          <w:sz w:val="18"/>
          <w:szCs w:val="18"/>
        </w:rPr>
        <w:t xml:space="preserve">3)планирование расходов на оплату труда с начислениями работникам муниципальных учреждений с учетом установления Федеральным законом 481-ФЗ от  25.12.2018 г. минимального размера оплаты труда с 1 января 2021 года в сумме 12 792 рублей в месяц; </w:t>
      </w:r>
    </w:p>
    <w:p w:rsidR="009D22F4" w:rsidRPr="009D22F4" w:rsidRDefault="009D22F4" w:rsidP="009D22F4">
      <w:pPr>
        <w:pStyle w:val="Default"/>
        <w:spacing w:line="276" w:lineRule="auto"/>
        <w:ind w:firstLine="708"/>
        <w:jc w:val="both"/>
        <w:rPr>
          <w:sz w:val="18"/>
          <w:szCs w:val="18"/>
        </w:rPr>
      </w:pPr>
      <w:r w:rsidRPr="009D22F4">
        <w:rPr>
          <w:sz w:val="18"/>
          <w:szCs w:val="18"/>
        </w:rPr>
        <w:t xml:space="preserve">4)планирование расходов на оплату труда отдельным категориям работников бюджетной сферы в соответствии с указами Президента Российской Федерации от 7 мая 2012 года № 597, от 1 июня 2012 года №761 и от 28 декабря 2012 года № 1688 в соответствии с планами мероприятий («дорожными картами») по развитию отраслей социальной сферы с учетом достижения целевых показателей повышения оплаты труда работников бюджетной сферы в 2020 году с сохранением в 2021-2023 годах достигнутых в 2020 году соотношений. </w:t>
      </w:r>
    </w:p>
    <w:p w:rsidR="009D22F4" w:rsidRPr="009D22F4" w:rsidRDefault="009D22F4" w:rsidP="009D22F4">
      <w:pPr>
        <w:pStyle w:val="Default"/>
        <w:spacing w:line="276" w:lineRule="auto"/>
        <w:ind w:firstLine="708"/>
        <w:jc w:val="both"/>
        <w:rPr>
          <w:sz w:val="18"/>
          <w:szCs w:val="18"/>
        </w:rPr>
      </w:pPr>
      <w:r w:rsidRPr="009D22F4">
        <w:rPr>
          <w:sz w:val="18"/>
          <w:szCs w:val="18"/>
        </w:rPr>
        <w:t>При этом необходимо учитывать, что уже с 1 января 2021 года планируется достижение целевых показателей по заработной плате по категориям работников, перечисленных в указах Президента России.</w:t>
      </w:r>
    </w:p>
    <w:p w:rsidR="009D22F4" w:rsidRPr="009D22F4" w:rsidRDefault="009D22F4" w:rsidP="009D22F4">
      <w:pPr>
        <w:spacing w:line="276" w:lineRule="auto"/>
        <w:ind w:left="749"/>
        <w:rPr>
          <w:sz w:val="18"/>
          <w:szCs w:val="18"/>
        </w:rPr>
      </w:pPr>
      <w:r w:rsidRPr="009D22F4">
        <w:rPr>
          <w:sz w:val="18"/>
          <w:szCs w:val="18"/>
        </w:rPr>
        <w:t xml:space="preserve">       рост цен на услуги организаций ЖКХ в 2021 году:</w:t>
      </w:r>
    </w:p>
    <w:p w:rsidR="009D22F4" w:rsidRPr="009D22F4" w:rsidRDefault="009D22F4" w:rsidP="009D22F4">
      <w:pPr>
        <w:numPr>
          <w:ilvl w:val="1"/>
          <w:numId w:val="13"/>
        </w:numPr>
        <w:spacing w:line="276" w:lineRule="auto"/>
        <w:ind w:left="1260" w:firstLine="709"/>
        <w:rPr>
          <w:sz w:val="18"/>
          <w:szCs w:val="18"/>
        </w:rPr>
      </w:pPr>
      <w:r w:rsidRPr="009D22F4">
        <w:rPr>
          <w:rStyle w:val="44"/>
          <w:rFonts w:eastAsia="Calibri"/>
          <w:sz w:val="18"/>
          <w:szCs w:val="18"/>
        </w:rPr>
        <w:t>в 2021  году:</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газ природный - на 3,0 %;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электрическая энергия (в среднем за год) - на 3,7 %;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тепловая энергия - на 4,0 %;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водоснабжение и водоотведение – на 4,0 %.</w:t>
      </w:r>
    </w:p>
    <w:p w:rsidR="009D22F4" w:rsidRPr="009D22F4" w:rsidRDefault="009D22F4" w:rsidP="009D22F4">
      <w:pPr>
        <w:numPr>
          <w:ilvl w:val="0"/>
          <w:numId w:val="14"/>
        </w:numPr>
        <w:spacing w:line="276" w:lineRule="auto"/>
        <w:ind w:left="1418" w:firstLine="709"/>
        <w:rPr>
          <w:sz w:val="18"/>
          <w:szCs w:val="18"/>
        </w:rPr>
      </w:pPr>
      <w:r w:rsidRPr="009D22F4">
        <w:rPr>
          <w:rStyle w:val="44"/>
          <w:rFonts w:eastAsia="Calibri"/>
          <w:sz w:val="18"/>
          <w:szCs w:val="18"/>
        </w:rPr>
        <w:t xml:space="preserve"> в 2022 году:</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газ природный - на 3,0 %;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электрическая энергия (в среднем за год) - на 4,0 %;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тепловая энергия - на 4,0 %;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водоснабжение и водоотведение – на 4,0 %.</w:t>
      </w:r>
    </w:p>
    <w:p w:rsidR="009D22F4" w:rsidRPr="009D22F4" w:rsidRDefault="009D22F4" w:rsidP="009D22F4">
      <w:pPr>
        <w:numPr>
          <w:ilvl w:val="0"/>
          <w:numId w:val="14"/>
        </w:numPr>
        <w:spacing w:line="276" w:lineRule="auto"/>
        <w:ind w:left="1418" w:firstLine="709"/>
        <w:rPr>
          <w:sz w:val="18"/>
          <w:szCs w:val="18"/>
        </w:rPr>
      </w:pPr>
      <w:r w:rsidRPr="009D22F4">
        <w:rPr>
          <w:rStyle w:val="44"/>
          <w:rFonts w:eastAsia="Calibri"/>
          <w:sz w:val="18"/>
          <w:szCs w:val="18"/>
        </w:rPr>
        <w:t>в 2023  году:</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газ природный - на 3,0 %;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электрическая энергия (в среднем за год)- на 4,0 %;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тепловая энергия - на 4,0 %;</w:t>
      </w:r>
    </w:p>
    <w:p w:rsidR="009D22F4" w:rsidRPr="009D22F4" w:rsidRDefault="009D22F4" w:rsidP="009D22F4">
      <w:pPr>
        <w:widowControl w:val="0"/>
        <w:numPr>
          <w:ilvl w:val="0"/>
          <w:numId w:val="12"/>
        </w:numPr>
        <w:spacing w:line="276" w:lineRule="auto"/>
        <w:ind w:left="40" w:firstLine="709"/>
        <w:jc w:val="both"/>
        <w:rPr>
          <w:sz w:val="18"/>
          <w:szCs w:val="18"/>
        </w:rPr>
      </w:pPr>
      <w:r w:rsidRPr="009D22F4">
        <w:rPr>
          <w:sz w:val="18"/>
          <w:szCs w:val="18"/>
        </w:rPr>
        <w:t>водоснабжение и водоотведение – на 4,0 %.</w:t>
      </w:r>
    </w:p>
    <w:p w:rsidR="009D22F4" w:rsidRPr="009D22F4" w:rsidRDefault="009D22F4" w:rsidP="009D22F4">
      <w:pPr>
        <w:spacing w:line="276" w:lineRule="auto"/>
        <w:ind w:firstLine="708"/>
        <w:jc w:val="both"/>
        <w:rPr>
          <w:sz w:val="18"/>
          <w:szCs w:val="18"/>
        </w:rPr>
      </w:pPr>
      <w:r w:rsidRPr="009D22F4">
        <w:rPr>
          <w:sz w:val="18"/>
          <w:szCs w:val="18"/>
        </w:rPr>
        <w:t>В соответствии со «Стратегией социально-экономического развития Тресоруковского сельского поселения Лискинского муниципального района на период до 2023 года» на  долгосрочный период планируется  проведение первоочередных мероприятий социально-экономического характера по капитальному строительству объектов муниципальной собственности с привлечением средств федерального и областного бюджетов.</w:t>
      </w:r>
    </w:p>
    <w:p w:rsidR="009D22F4" w:rsidRPr="009D22F4" w:rsidRDefault="009D22F4" w:rsidP="009D22F4">
      <w:pPr>
        <w:spacing w:line="276" w:lineRule="auto"/>
        <w:ind w:firstLine="708"/>
        <w:jc w:val="both"/>
        <w:rPr>
          <w:sz w:val="18"/>
          <w:szCs w:val="18"/>
        </w:rPr>
      </w:pPr>
      <w:r w:rsidRPr="009D22F4">
        <w:rPr>
          <w:sz w:val="18"/>
          <w:szCs w:val="18"/>
        </w:rPr>
        <w:t>Основные показатели бюджета Тресоруковского сельского поселения Лискинского муниципального района Воронежской области на долгосрочный период до 2028 года представлены в приложении № 4.</w:t>
      </w:r>
    </w:p>
    <w:p w:rsidR="009D22F4" w:rsidRPr="009D22F4" w:rsidRDefault="009D22F4" w:rsidP="009D22F4">
      <w:pPr>
        <w:spacing w:line="276" w:lineRule="auto"/>
        <w:ind w:firstLine="708"/>
        <w:jc w:val="both"/>
        <w:rPr>
          <w:color w:val="000000"/>
          <w:sz w:val="18"/>
          <w:szCs w:val="18"/>
        </w:rPr>
      </w:pPr>
      <w:r w:rsidRPr="009D22F4">
        <w:rPr>
          <w:color w:val="000000"/>
          <w:sz w:val="18"/>
          <w:szCs w:val="18"/>
        </w:rPr>
        <w:t>При составлении бюджета на 2021 год и плановый период 2022-2023 годов, учитывались переданные Тресоруковскому сельскому поселению Лискинским муниципальным районом следующие полномочия:</w:t>
      </w:r>
    </w:p>
    <w:p w:rsidR="009D22F4" w:rsidRPr="009D22F4" w:rsidRDefault="009D22F4" w:rsidP="009D22F4">
      <w:pPr>
        <w:spacing w:line="276" w:lineRule="auto"/>
        <w:ind w:firstLine="708"/>
        <w:jc w:val="both"/>
        <w:rPr>
          <w:color w:val="000000"/>
          <w:sz w:val="18"/>
          <w:szCs w:val="18"/>
        </w:rPr>
      </w:pPr>
      <w:r w:rsidRPr="009D22F4">
        <w:rPr>
          <w:color w:val="000000"/>
          <w:sz w:val="18"/>
          <w:szCs w:val="18"/>
        </w:rPr>
        <w:t xml:space="preserve">1) по организации библиотечного обслуживания населения, комплектования и обеспечения сохранности библиотечных фондов библиотек поселения (Соглашение о передаче полномочий  Лискинским муниципальным районом </w:t>
      </w:r>
      <w:r w:rsidRPr="009D22F4">
        <w:rPr>
          <w:color w:val="000000"/>
          <w:sz w:val="18"/>
          <w:szCs w:val="18"/>
        </w:rPr>
        <w:lastRenderedPageBreak/>
        <w:t>Воронежской области Тресоруковскому сельскому поселению  Лискинского муниципального района Воронежской области, утвержденным решением Совета народных депутатов Тресоруковскому сельского поселения  Лискинского муниципального района Воронежской области);</w:t>
      </w:r>
    </w:p>
    <w:p w:rsidR="009D22F4" w:rsidRPr="009D22F4" w:rsidRDefault="009D22F4" w:rsidP="009D22F4">
      <w:pPr>
        <w:spacing w:line="276" w:lineRule="auto"/>
        <w:ind w:firstLine="708"/>
        <w:jc w:val="both"/>
        <w:rPr>
          <w:color w:val="000000"/>
          <w:sz w:val="18"/>
          <w:szCs w:val="18"/>
        </w:rPr>
      </w:pPr>
      <w:r w:rsidRPr="009D22F4">
        <w:rPr>
          <w:color w:val="000000"/>
          <w:sz w:val="18"/>
          <w:szCs w:val="18"/>
        </w:rPr>
        <w:t>2) по организации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(Соглашение о передаче отдельных  администрацией Лискинского муниципального района  Воронежской области Тресоруковскому сельскому поселению Лискинского муниципального района, утвержденным решением Совета народных депутатов Тресоруковского сельского поселения Лискинского муниципального района Воронежской области).</w:t>
      </w:r>
    </w:p>
    <w:p w:rsidR="009D22F4" w:rsidRPr="009D22F4" w:rsidRDefault="009D22F4" w:rsidP="009D22F4">
      <w:pPr>
        <w:widowControl w:val="0"/>
        <w:autoSpaceDE w:val="0"/>
        <w:autoSpaceDN w:val="0"/>
        <w:adjustRightInd w:val="0"/>
        <w:spacing w:line="276" w:lineRule="auto"/>
        <w:ind w:firstLine="567"/>
        <w:jc w:val="center"/>
        <w:rPr>
          <w:b/>
          <w:sz w:val="18"/>
          <w:szCs w:val="18"/>
        </w:rPr>
      </w:pPr>
      <w:r w:rsidRPr="009D22F4">
        <w:rPr>
          <w:b/>
          <w:sz w:val="18"/>
          <w:szCs w:val="18"/>
        </w:rPr>
        <w:t>4. Основные риски несбалансированности бюджета  Тресоруковского сельского поселения Лискинского муниципального района.</w:t>
      </w:r>
    </w:p>
    <w:p w:rsidR="009D22F4" w:rsidRPr="009D22F4" w:rsidRDefault="009D22F4" w:rsidP="009D22F4">
      <w:pPr>
        <w:spacing w:line="276" w:lineRule="auto"/>
        <w:ind w:firstLine="567"/>
        <w:jc w:val="both"/>
        <w:rPr>
          <w:sz w:val="18"/>
          <w:szCs w:val="18"/>
        </w:rPr>
      </w:pPr>
      <w:r w:rsidRPr="009D22F4">
        <w:rPr>
          <w:sz w:val="18"/>
          <w:szCs w:val="18"/>
        </w:rPr>
        <w:t>В сфере бюджетной политики риски невыполнения плановых расходных обязательств зависят от множества внешних и внутренних факторов. Внешним фактором риска зачастую является бюджетная политика Воронежской области в части перераспределения дополнительных полномочий на уровень муниципальных районов, внесения изменений в межбюджетные отношения или принятия на областном уровне решений, приводящих к увеличению стоимости расходных обязательств муниципальных районов и поселений входящих в его состав.</w:t>
      </w:r>
    </w:p>
    <w:p w:rsidR="009D22F4" w:rsidRPr="009D22F4" w:rsidRDefault="009D22F4" w:rsidP="009D22F4">
      <w:pPr>
        <w:spacing w:line="276" w:lineRule="auto"/>
        <w:ind w:firstLine="567"/>
        <w:jc w:val="both"/>
        <w:rPr>
          <w:color w:val="FF0000"/>
          <w:sz w:val="18"/>
          <w:szCs w:val="18"/>
        </w:rPr>
      </w:pPr>
      <w:r w:rsidRPr="009D22F4">
        <w:rPr>
          <w:sz w:val="18"/>
          <w:szCs w:val="18"/>
        </w:rPr>
        <w:t>Данные меры могут повлечь за собой значительное увеличение расходной нагрузки  или сокращение объема и количества межбюджетных трансфертов, предоставляемых из областного бюджета. Кроме того, рост стоимости расходных обязательств может быть обусловлен неблагоприятными экономическими условиями, ростом инфляции и цен на услуги естественных монополий.</w:t>
      </w:r>
      <w:r w:rsidRPr="009D22F4">
        <w:rPr>
          <w:sz w:val="18"/>
          <w:szCs w:val="18"/>
        </w:rPr>
        <w:br/>
        <w:t xml:space="preserve">      Фактором риска невыполнения плановых расходных обязательств является невыполнение доходной части  бюджета в результате:</w:t>
      </w:r>
      <w:r w:rsidRPr="009D22F4">
        <w:rPr>
          <w:sz w:val="18"/>
          <w:szCs w:val="18"/>
        </w:rPr>
        <w:br/>
        <w:t>- недостижения плановых показателей прогноза социально-экономического развития;</w:t>
      </w:r>
      <w:r w:rsidRPr="009D22F4">
        <w:rPr>
          <w:sz w:val="18"/>
          <w:szCs w:val="18"/>
        </w:rPr>
        <w:br/>
        <w:t>- использования недобросовестными налогоплательщиками схем уклонения от уплаты налогов и получения необоснованной налоговой выгоды.</w:t>
      </w:r>
      <w:r w:rsidRPr="009D22F4">
        <w:rPr>
          <w:sz w:val="18"/>
          <w:szCs w:val="18"/>
        </w:rPr>
        <w:br/>
      </w:r>
    </w:p>
    <w:p w:rsidR="009D22F4" w:rsidRPr="009D22F4" w:rsidRDefault="009D22F4" w:rsidP="009D22F4">
      <w:pPr>
        <w:spacing w:line="276" w:lineRule="auto"/>
        <w:ind w:firstLine="567"/>
        <w:jc w:val="center"/>
        <w:rPr>
          <w:b/>
          <w:sz w:val="18"/>
          <w:szCs w:val="18"/>
        </w:rPr>
      </w:pPr>
      <w:r w:rsidRPr="009D22F4">
        <w:rPr>
          <w:b/>
          <w:sz w:val="18"/>
          <w:szCs w:val="18"/>
        </w:rPr>
        <w:t>5. Основные подходы, цели задачи формирования и реализации бюджетной, налоговой и долговой политики.</w:t>
      </w:r>
    </w:p>
    <w:p w:rsidR="009D22F4" w:rsidRPr="009D22F4" w:rsidRDefault="009D22F4" w:rsidP="009D22F4">
      <w:pPr>
        <w:spacing w:line="276" w:lineRule="auto"/>
        <w:jc w:val="both"/>
        <w:rPr>
          <w:sz w:val="18"/>
          <w:szCs w:val="18"/>
        </w:rPr>
      </w:pPr>
      <w:r w:rsidRPr="009D22F4">
        <w:rPr>
          <w:sz w:val="18"/>
          <w:szCs w:val="18"/>
        </w:rPr>
        <w:t>- повышение доходной базы бюджета муниципального образования;</w:t>
      </w:r>
    </w:p>
    <w:p w:rsidR="009D22F4" w:rsidRPr="009D22F4" w:rsidRDefault="009D22F4" w:rsidP="009D22F4">
      <w:pPr>
        <w:spacing w:line="276" w:lineRule="auto"/>
        <w:jc w:val="both"/>
        <w:rPr>
          <w:sz w:val="18"/>
          <w:szCs w:val="18"/>
        </w:rPr>
      </w:pPr>
      <w:r w:rsidRPr="009D22F4">
        <w:rPr>
          <w:sz w:val="18"/>
          <w:szCs w:val="18"/>
        </w:rPr>
        <w:t>- проведение оптимизации численности работников муниципальных учреждений бюджетной сферы и органов местного самоуправления;</w:t>
      </w:r>
    </w:p>
    <w:p w:rsidR="009D22F4" w:rsidRPr="009D22F4" w:rsidRDefault="009D22F4" w:rsidP="009D22F4">
      <w:pPr>
        <w:spacing w:line="276" w:lineRule="auto"/>
        <w:jc w:val="both"/>
        <w:rPr>
          <w:sz w:val="18"/>
          <w:szCs w:val="18"/>
        </w:rPr>
      </w:pPr>
      <w:r w:rsidRPr="009D22F4">
        <w:rPr>
          <w:sz w:val="18"/>
          <w:szCs w:val="18"/>
        </w:rPr>
        <w:t>- обеспечению реструктуризации бюджетной сети при условии сохранения качества и объемов муниципальных услуг;</w:t>
      </w:r>
    </w:p>
    <w:p w:rsidR="009D22F4" w:rsidRPr="009D22F4" w:rsidRDefault="009D22F4" w:rsidP="009D22F4">
      <w:pPr>
        <w:spacing w:line="276" w:lineRule="auto"/>
        <w:jc w:val="both"/>
        <w:rPr>
          <w:sz w:val="18"/>
          <w:szCs w:val="18"/>
        </w:rPr>
      </w:pPr>
      <w:r w:rsidRPr="009D22F4">
        <w:rPr>
          <w:sz w:val="18"/>
          <w:szCs w:val="18"/>
        </w:rPr>
        <w:t>- недопущение образования просроченной кредиторской задолженности по принятым обязательствам, в первую очередь по оплате труда работников бюджетной сферы и социальным выплатам.</w:t>
      </w:r>
    </w:p>
    <w:p w:rsidR="009D22F4" w:rsidRPr="009D22F4" w:rsidRDefault="009D22F4" w:rsidP="009D22F4">
      <w:pPr>
        <w:spacing w:line="276" w:lineRule="auto"/>
        <w:jc w:val="both"/>
        <w:rPr>
          <w:sz w:val="18"/>
          <w:szCs w:val="18"/>
        </w:rPr>
      </w:pPr>
      <w:r w:rsidRPr="009D22F4">
        <w:rPr>
          <w:sz w:val="18"/>
          <w:szCs w:val="18"/>
        </w:rPr>
        <w:t>Кроме того, согласно Концепции, перед органами местного самоуправления ставятся задачи:</w:t>
      </w:r>
    </w:p>
    <w:p w:rsidR="009D22F4" w:rsidRPr="009D22F4" w:rsidRDefault="009D22F4" w:rsidP="009D22F4">
      <w:pPr>
        <w:spacing w:line="276" w:lineRule="auto"/>
        <w:jc w:val="both"/>
        <w:rPr>
          <w:sz w:val="18"/>
          <w:szCs w:val="18"/>
        </w:rPr>
      </w:pPr>
      <w:r w:rsidRPr="009D22F4">
        <w:rPr>
          <w:sz w:val="18"/>
          <w:szCs w:val="18"/>
        </w:rPr>
        <w:t>- обеспечение реализации работ по мобилизации доходных источников и оптимизации расходных обязательств, сконцентрированы на ключевых социально-экономических направлениях во исполнение поручений, данных в Указе Президента РФ № 597 от 7 мая 2012 года;</w:t>
      </w:r>
    </w:p>
    <w:p w:rsidR="009D22F4" w:rsidRPr="009D22F4" w:rsidRDefault="009D22F4" w:rsidP="009D22F4">
      <w:pPr>
        <w:spacing w:line="276" w:lineRule="auto"/>
        <w:jc w:val="both"/>
        <w:rPr>
          <w:sz w:val="18"/>
          <w:szCs w:val="18"/>
        </w:rPr>
      </w:pPr>
      <w:r w:rsidRPr="009D22F4">
        <w:rPr>
          <w:sz w:val="18"/>
          <w:szCs w:val="18"/>
        </w:rPr>
        <w:t>- формирование бюджета программно-целевым методом в общем объеме расходов местного бюджета (без учета субвенций на исполнение делегируемых полномочий) в размере 100%;</w:t>
      </w:r>
    </w:p>
    <w:p w:rsidR="009D22F4" w:rsidRPr="009D22F4" w:rsidRDefault="009D22F4" w:rsidP="009D22F4">
      <w:pPr>
        <w:spacing w:line="276" w:lineRule="auto"/>
        <w:jc w:val="both"/>
        <w:rPr>
          <w:sz w:val="18"/>
          <w:szCs w:val="18"/>
        </w:rPr>
      </w:pPr>
      <w:r w:rsidRPr="009D22F4">
        <w:rPr>
          <w:sz w:val="18"/>
          <w:szCs w:val="18"/>
        </w:rPr>
        <w:t>- проведение взвешенной долговой политики, способствующей снижению долговой нагрузки на местный бюджет;</w:t>
      </w:r>
    </w:p>
    <w:p w:rsidR="009D22F4" w:rsidRPr="009D22F4" w:rsidRDefault="009D22F4" w:rsidP="009D22F4">
      <w:pPr>
        <w:spacing w:line="276" w:lineRule="auto"/>
        <w:jc w:val="both"/>
        <w:rPr>
          <w:sz w:val="18"/>
          <w:szCs w:val="18"/>
        </w:rPr>
      </w:pPr>
      <w:r w:rsidRPr="009D22F4">
        <w:rPr>
          <w:sz w:val="18"/>
          <w:szCs w:val="18"/>
        </w:rPr>
        <w:t>- при формировании местных бюджетов на долгосрочный период не планировать в качестве источников финансирования дефицитов местных бюджетов бюджетные кредиты из вышестоящего бюджета;</w:t>
      </w:r>
    </w:p>
    <w:p w:rsidR="009D22F4" w:rsidRPr="009D22F4" w:rsidRDefault="009D22F4" w:rsidP="009D22F4">
      <w:pPr>
        <w:spacing w:line="276" w:lineRule="auto"/>
        <w:jc w:val="both"/>
        <w:rPr>
          <w:sz w:val="18"/>
          <w:szCs w:val="18"/>
        </w:rPr>
      </w:pPr>
      <w:r w:rsidRPr="009D22F4">
        <w:rPr>
          <w:sz w:val="18"/>
          <w:szCs w:val="18"/>
        </w:rPr>
        <w:t>- согласовывать проекты местных бюджетов с отделом по финансам Лискинского района;</w:t>
      </w:r>
    </w:p>
    <w:p w:rsidR="009D22F4" w:rsidRPr="009D22F4" w:rsidRDefault="009D22F4" w:rsidP="009D22F4">
      <w:pPr>
        <w:spacing w:line="276" w:lineRule="auto"/>
        <w:jc w:val="both"/>
        <w:rPr>
          <w:sz w:val="18"/>
          <w:szCs w:val="18"/>
        </w:rPr>
      </w:pPr>
      <w:r w:rsidRPr="009D22F4">
        <w:rPr>
          <w:sz w:val="18"/>
          <w:szCs w:val="18"/>
        </w:rPr>
        <w:t xml:space="preserve">- не допускать уменьшения в течение очередного финансового года объёмов бюджетных ассигнований для исполнения социально-значимых и первоочередных бюджетных обязательств; </w:t>
      </w:r>
    </w:p>
    <w:p w:rsidR="009D22F4" w:rsidRPr="009D22F4" w:rsidRDefault="009D22F4" w:rsidP="009D22F4">
      <w:pPr>
        <w:spacing w:line="276" w:lineRule="auto"/>
        <w:jc w:val="both"/>
        <w:rPr>
          <w:color w:val="FF0000"/>
          <w:sz w:val="18"/>
          <w:szCs w:val="18"/>
        </w:rPr>
      </w:pPr>
      <w:r w:rsidRPr="009D22F4">
        <w:rPr>
          <w:sz w:val="18"/>
          <w:szCs w:val="18"/>
        </w:rPr>
        <w:t>- в случае поступления дополнительных доходов в первую очередь направлять их на финансовое обеспечение социально-значимых и первоочередных расходов.</w:t>
      </w:r>
    </w:p>
    <w:p w:rsidR="009D22F4" w:rsidRPr="009D22F4" w:rsidRDefault="009D22F4" w:rsidP="009D22F4">
      <w:pPr>
        <w:spacing w:line="276" w:lineRule="auto"/>
        <w:jc w:val="both"/>
        <w:rPr>
          <w:sz w:val="18"/>
          <w:szCs w:val="18"/>
        </w:rPr>
      </w:pPr>
      <w:r w:rsidRPr="009D22F4">
        <w:rPr>
          <w:sz w:val="18"/>
          <w:szCs w:val="18"/>
        </w:rPr>
        <w:t>- обеспечить внесение изменений в положение о бюджетном процессе поселения в соответствии с изменениями бюджетного законодательства;</w:t>
      </w:r>
    </w:p>
    <w:p w:rsidR="009D22F4" w:rsidRPr="009D22F4" w:rsidRDefault="009D22F4" w:rsidP="009D22F4">
      <w:pPr>
        <w:spacing w:line="276" w:lineRule="auto"/>
        <w:jc w:val="both"/>
        <w:rPr>
          <w:sz w:val="18"/>
          <w:szCs w:val="18"/>
        </w:rPr>
      </w:pPr>
      <w:r w:rsidRPr="009D22F4">
        <w:rPr>
          <w:sz w:val="18"/>
          <w:szCs w:val="18"/>
        </w:rPr>
        <w:t>- продолжить работу в подсистеме «Электронный бюджет» Единого портала бюджетной системы РФ.</w:t>
      </w:r>
    </w:p>
    <w:p w:rsidR="009D22F4" w:rsidRPr="009D22F4" w:rsidRDefault="009D22F4" w:rsidP="009D22F4">
      <w:pPr>
        <w:spacing w:line="276" w:lineRule="auto"/>
        <w:jc w:val="both"/>
        <w:rPr>
          <w:sz w:val="18"/>
          <w:szCs w:val="18"/>
        </w:rPr>
      </w:pPr>
    </w:p>
    <w:p w:rsidR="00A623F3" w:rsidRDefault="00A623F3" w:rsidP="007A38B9">
      <w:pPr>
        <w:jc w:val="both"/>
        <w:rPr>
          <w:sz w:val="18"/>
          <w:szCs w:val="18"/>
        </w:rPr>
      </w:pPr>
    </w:p>
    <w:p w:rsidR="009D22F4" w:rsidRDefault="009D22F4" w:rsidP="007A38B9">
      <w:pPr>
        <w:jc w:val="both"/>
        <w:rPr>
          <w:sz w:val="18"/>
          <w:szCs w:val="18"/>
        </w:rPr>
      </w:pPr>
    </w:p>
    <w:p w:rsidR="009D22F4" w:rsidRDefault="009D22F4" w:rsidP="007A38B9">
      <w:pPr>
        <w:jc w:val="both"/>
        <w:rPr>
          <w:sz w:val="18"/>
          <w:szCs w:val="18"/>
        </w:rPr>
      </w:pPr>
    </w:p>
    <w:p w:rsidR="009D22F4" w:rsidRPr="00640F5C" w:rsidRDefault="009D22F4" w:rsidP="009D22F4">
      <w:pPr>
        <w:tabs>
          <w:tab w:val="center" w:pos="4677"/>
        </w:tabs>
        <w:jc w:val="center"/>
      </w:pPr>
    </w:p>
    <w:p w:rsidR="009D22F4" w:rsidRPr="009D22F4" w:rsidRDefault="009D22F4" w:rsidP="009D22F4">
      <w:pPr>
        <w:rPr>
          <w:b/>
          <w:sz w:val="18"/>
          <w:szCs w:val="18"/>
        </w:rPr>
      </w:pPr>
    </w:p>
    <w:p w:rsidR="009D22F4" w:rsidRPr="009D22F4" w:rsidRDefault="009D22F4" w:rsidP="009D22F4">
      <w:pPr>
        <w:jc w:val="center"/>
        <w:rPr>
          <w:b/>
          <w:sz w:val="18"/>
          <w:szCs w:val="18"/>
        </w:rPr>
      </w:pPr>
      <w:r w:rsidRPr="009D22F4">
        <w:rPr>
          <w:b/>
          <w:sz w:val="18"/>
          <w:szCs w:val="18"/>
        </w:rPr>
        <w:t>АДМИНИСТРАЦИЯ</w:t>
      </w:r>
    </w:p>
    <w:p w:rsidR="009D22F4" w:rsidRPr="009D22F4" w:rsidRDefault="009D22F4" w:rsidP="009D22F4">
      <w:pPr>
        <w:jc w:val="center"/>
        <w:rPr>
          <w:b/>
          <w:sz w:val="18"/>
          <w:szCs w:val="18"/>
        </w:rPr>
      </w:pPr>
      <w:r w:rsidRPr="009D22F4">
        <w:rPr>
          <w:b/>
          <w:sz w:val="18"/>
          <w:szCs w:val="18"/>
        </w:rPr>
        <w:t>ТРЕСОРУКОВСКОГО  СЕЛЬСКОГО ПОСЕЛЕНИЯ</w:t>
      </w:r>
    </w:p>
    <w:p w:rsidR="009D22F4" w:rsidRPr="009D22F4" w:rsidRDefault="009D22F4" w:rsidP="009D22F4">
      <w:pPr>
        <w:jc w:val="center"/>
        <w:rPr>
          <w:b/>
          <w:sz w:val="18"/>
          <w:szCs w:val="18"/>
        </w:rPr>
      </w:pPr>
      <w:r w:rsidRPr="009D22F4">
        <w:rPr>
          <w:b/>
          <w:sz w:val="18"/>
          <w:szCs w:val="18"/>
        </w:rPr>
        <w:t>ЛИСКИНСКОГО МУНИЦИПАЛЬНОГО РАЙОНА</w:t>
      </w:r>
    </w:p>
    <w:p w:rsidR="009D22F4" w:rsidRPr="009D22F4" w:rsidRDefault="009D22F4" w:rsidP="009D22F4">
      <w:pPr>
        <w:jc w:val="center"/>
        <w:rPr>
          <w:b/>
          <w:sz w:val="18"/>
          <w:szCs w:val="18"/>
        </w:rPr>
      </w:pPr>
      <w:r w:rsidRPr="009D22F4">
        <w:rPr>
          <w:b/>
          <w:sz w:val="18"/>
          <w:szCs w:val="18"/>
        </w:rPr>
        <w:t>ВОРОНЕЖСКОЙ ОБЛАСТИ</w:t>
      </w:r>
    </w:p>
    <w:p w:rsidR="009D22F4" w:rsidRPr="009D22F4" w:rsidRDefault="009D22F4" w:rsidP="009D22F4">
      <w:pPr>
        <w:jc w:val="center"/>
        <w:rPr>
          <w:sz w:val="18"/>
          <w:szCs w:val="18"/>
        </w:rPr>
      </w:pPr>
      <w:r w:rsidRPr="009D22F4">
        <w:rPr>
          <w:sz w:val="18"/>
          <w:szCs w:val="18"/>
        </w:rPr>
        <w:lastRenderedPageBreak/>
        <w:t>_____________________________________________________________________________</w:t>
      </w:r>
    </w:p>
    <w:p w:rsidR="009D22F4" w:rsidRPr="009D22F4" w:rsidRDefault="009D22F4" w:rsidP="009D22F4">
      <w:pPr>
        <w:jc w:val="center"/>
        <w:rPr>
          <w:sz w:val="18"/>
          <w:szCs w:val="18"/>
        </w:rPr>
      </w:pPr>
    </w:p>
    <w:p w:rsidR="009D22F4" w:rsidRPr="009D22F4" w:rsidRDefault="009D22F4" w:rsidP="009D22F4">
      <w:pPr>
        <w:jc w:val="center"/>
        <w:rPr>
          <w:b/>
          <w:sz w:val="18"/>
          <w:szCs w:val="18"/>
        </w:rPr>
      </w:pPr>
      <w:r w:rsidRPr="009D22F4">
        <w:rPr>
          <w:b/>
          <w:sz w:val="18"/>
          <w:szCs w:val="18"/>
        </w:rPr>
        <w:t>ПОСТАНОВЛЕНИЕ</w:t>
      </w:r>
    </w:p>
    <w:p w:rsidR="009D22F4" w:rsidRPr="009D22F4" w:rsidRDefault="009D22F4" w:rsidP="009D22F4">
      <w:pPr>
        <w:jc w:val="center"/>
        <w:rPr>
          <w:b/>
          <w:sz w:val="18"/>
          <w:szCs w:val="18"/>
        </w:rPr>
      </w:pPr>
    </w:p>
    <w:p w:rsidR="009D22F4" w:rsidRPr="009D22F4" w:rsidRDefault="009D22F4" w:rsidP="009D22F4">
      <w:pPr>
        <w:jc w:val="center"/>
        <w:rPr>
          <w:b/>
          <w:sz w:val="18"/>
          <w:szCs w:val="18"/>
        </w:rPr>
      </w:pPr>
    </w:p>
    <w:p w:rsidR="009D22F4" w:rsidRPr="009D22F4" w:rsidRDefault="009D22F4" w:rsidP="009D22F4">
      <w:pPr>
        <w:tabs>
          <w:tab w:val="left" w:pos="4155"/>
        </w:tabs>
        <w:rPr>
          <w:b/>
          <w:sz w:val="18"/>
          <w:szCs w:val="18"/>
        </w:rPr>
      </w:pPr>
      <w:r w:rsidRPr="009D22F4">
        <w:rPr>
          <w:sz w:val="18"/>
          <w:szCs w:val="18"/>
        </w:rPr>
        <w:pict>
          <v:shape id="_x0000_s1298" type="#_x0000_t32" style="position:absolute;margin-left:-2.55pt;margin-top:.4pt;width:0;height:0;z-index:6" o:connectortype="straight"/>
        </w:pict>
      </w:r>
      <w:r w:rsidRPr="009D22F4">
        <w:rPr>
          <w:sz w:val="18"/>
          <w:szCs w:val="18"/>
          <w:u w:val="single"/>
        </w:rPr>
        <w:t>«22» апреля 2021г.  №39</w:t>
      </w:r>
    </w:p>
    <w:p w:rsidR="009D22F4" w:rsidRPr="009D22F4" w:rsidRDefault="009D22F4" w:rsidP="009D22F4">
      <w:pPr>
        <w:rPr>
          <w:sz w:val="18"/>
          <w:szCs w:val="18"/>
        </w:rPr>
      </w:pPr>
      <w:r w:rsidRPr="009D22F4">
        <w:rPr>
          <w:sz w:val="18"/>
          <w:szCs w:val="18"/>
        </w:rPr>
        <w:t xml:space="preserve">       с. Тресоруково</w:t>
      </w:r>
    </w:p>
    <w:p w:rsidR="009D22F4" w:rsidRPr="009D22F4" w:rsidRDefault="009D22F4" w:rsidP="009D22F4">
      <w:pPr>
        <w:rPr>
          <w:sz w:val="18"/>
          <w:szCs w:val="18"/>
        </w:rPr>
      </w:pPr>
    </w:p>
    <w:p w:rsidR="009D22F4" w:rsidRPr="009D22F4" w:rsidRDefault="009D22F4" w:rsidP="009D22F4">
      <w:pPr>
        <w:rPr>
          <w:b/>
          <w:sz w:val="18"/>
          <w:szCs w:val="18"/>
        </w:rPr>
      </w:pPr>
      <w:r w:rsidRPr="009D22F4">
        <w:rPr>
          <w:b/>
          <w:sz w:val="18"/>
          <w:szCs w:val="18"/>
        </w:rPr>
        <w:t xml:space="preserve">«Об утверждении отчета об исполнении бюджета </w:t>
      </w:r>
    </w:p>
    <w:p w:rsidR="009D22F4" w:rsidRPr="009D22F4" w:rsidRDefault="009D22F4" w:rsidP="009D22F4">
      <w:pPr>
        <w:rPr>
          <w:b/>
          <w:sz w:val="18"/>
          <w:szCs w:val="18"/>
        </w:rPr>
      </w:pPr>
      <w:r w:rsidRPr="009D22F4">
        <w:rPr>
          <w:b/>
          <w:sz w:val="18"/>
          <w:szCs w:val="18"/>
        </w:rPr>
        <w:t>Тресоруковского сельского поселения Лискинского</w:t>
      </w:r>
    </w:p>
    <w:p w:rsidR="009D22F4" w:rsidRPr="009D22F4" w:rsidRDefault="009D22F4" w:rsidP="009D22F4">
      <w:pPr>
        <w:rPr>
          <w:b/>
          <w:sz w:val="18"/>
          <w:szCs w:val="18"/>
        </w:rPr>
      </w:pPr>
      <w:r w:rsidRPr="009D22F4">
        <w:rPr>
          <w:b/>
          <w:sz w:val="18"/>
          <w:szCs w:val="18"/>
        </w:rPr>
        <w:t xml:space="preserve">муниципального района Воронежской области </w:t>
      </w:r>
    </w:p>
    <w:p w:rsidR="009D22F4" w:rsidRPr="009D22F4" w:rsidRDefault="009D22F4" w:rsidP="009D22F4">
      <w:pPr>
        <w:rPr>
          <w:b/>
          <w:sz w:val="18"/>
          <w:szCs w:val="18"/>
        </w:rPr>
      </w:pPr>
      <w:r w:rsidRPr="009D22F4">
        <w:rPr>
          <w:b/>
          <w:sz w:val="18"/>
          <w:szCs w:val="18"/>
        </w:rPr>
        <w:t>за 1 квартал 2021 года»</w:t>
      </w:r>
    </w:p>
    <w:p w:rsidR="009D22F4" w:rsidRPr="009D22F4" w:rsidRDefault="009D22F4" w:rsidP="009D22F4">
      <w:pPr>
        <w:rPr>
          <w:sz w:val="18"/>
          <w:szCs w:val="18"/>
        </w:rPr>
      </w:pPr>
    </w:p>
    <w:p w:rsidR="009D22F4" w:rsidRPr="009D22F4" w:rsidRDefault="009D22F4" w:rsidP="009D22F4">
      <w:pPr>
        <w:ind w:firstLine="708"/>
        <w:rPr>
          <w:sz w:val="18"/>
          <w:szCs w:val="18"/>
        </w:rPr>
      </w:pPr>
    </w:p>
    <w:p w:rsidR="009D22F4" w:rsidRPr="009D22F4" w:rsidRDefault="009D22F4" w:rsidP="009D22F4">
      <w:pPr>
        <w:spacing w:line="360" w:lineRule="auto"/>
        <w:ind w:firstLine="708"/>
        <w:jc w:val="both"/>
        <w:rPr>
          <w:sz w:val="18"/>
          <w:szCs w:val="18"/>
        </w:rPr>
      </w:pPr>
      <w:r w:rsidRPr="009D22F4">
        <w:rPr>
          <w:sz w:val="18"/>
          <w:szCs w:val="18"/>
        </w:rPr>
        <w:t>В соответствии со ст. 264.2 Бюджетного кодекса Российской Федерации, рассмотрев отчет об исполнении бюджета Тресоруковского сельского поселения Лискинского муниципального района Воронежской области за 1 квартал 2021 года, администрация Тресоруковского сельского поселения Лискинского муниципального района Воронежской области</w:t>
      </w:r>
    </w:p>
    <w:p w:rsidR="009D22F4" w:rsidRPr="009D22F4" w:rsidRDefault="009D22F4" w:rsidP="009D22F4">
      <w:pPr>
        <w:spacing w:line="360" w:lineRule="auto"/>
        <w:ind w:firstLine="708"/>
        <w:jc w:val="both"/>
        <w:rPr>
          <w:sz w:val="18"/>
          <w:szCs w:val="18"/>
        </w:rPr>
      </w:pPr>
    </w:p>
    <w:p w:rsidR="009D22F4" w:rsidRPr="009D22F4" w:rsidRDefault="009D22F4" w:rsidP="009D22F4">
      <w:pPr>
        <w:spacing w:line="360" w:lineRule="auto"/>
        <w:ind w:firstLine="708"/>
        <w:jc w:val="both"/>
        <w:rPr>
          <w:b/>
          <w:sz w:val="18"/>
          <w:szCs w:val="18"/>
        </w:rPr>
      </w:pPr>
      <w:r w:rsidRPr="009D22F4">
        <w:rPr>
          <w:b/>
          <w:sz w:val="18"/>
          <w:szCs w:val="18"/>
        </w:rPr>
        <w:t xml:space="preserve">                                       ПОСТАНОВЛЯЕТ:</w:t>
      </w:r>
    </w:p>
    <w:p w:rsidR="009D22F4" w:rsidRPr="009D22F4" w:rsidRDefault="009D22F4" w:rsidP="009D22F4">
      <w:pPr>
        <w:jc w:val="both"/>
        <w:rPr>
          <w:b/>
          <w:sz w:val="18"/>
          <w:szCs w:val="18"/>
        </w:rPr>
      </w:pPr>
    </w:p>
    <w:p w:rsidR="009D22F4" w:rsidRPr="009D22F4" w:rsidRDefault="009D22F4" w:rsidP="009D22F4">
      <w:pPr>
        <w:numPr>
          <w:ilvl w:val="0"/>
          <w:numId w:val="3"/>
        </w:numPr>
        <w:spacing w:line="360" w:lineRule="auto"/>
        <w:jc w:val="both"/>
        <w:rPr>
          <w:sz w:val="18"/>
          <w:szCs w:val="18"/>
        </w:rPr>
      </w:pPr>
      <w:r w:rsidRPr="009D22F4">
        <w:rPr>
          <w:sz w:val="18"/>
          <w:szCs w:val="18"/>
        </w:rPr>
        <w:t>Утвердить  отчет об исполнении бюджета Тресоруковского сельского поселения Лискинского муниципального района Воронежской области за 1 квартал 2021 года, согласно приложениям №1, №2.</w:t>
      </w:r>
    </w:p>
    <w:p w:rsidR="009D22F4" w:rsidRPr="009D22F4" w:rsidRDefault="009D22F4" w:rsidP="009D22F4">
      <w:pPr>
        <w:numPr>
          <w:ilvl w:val="0"/>
          <w:numId w:val="3"/>
        </w:numPr>
        <w:spacing w:line="360" w:lineRule="auto"/>
        <w:jc w:val="both"/>
        <w:rPr>
          <w:b/>
          <w:sz w:val="18"/>
          <w:szCs w:val="18"/>
        </w:rPr>
      </w:pPr>
      <w:r w:rsidRPr="009D22F4">
        <w:rPr>
          <w:sz w:val="18"/>
          <w:szCs w:val="18"/>
        </w:rPr>
        <w:t>Обратить внимание на строгое соблюдение бюджетной дисциплины, рациональное освоение бюджетных средств.</w:t>
      </w:r>
    </w:p>
    <w:p w:rsidR="009D22F4" w:rsidRPr="009D22F4" w:rsidRDefault="009D22F4" w:rsidP="009D22F4">
      <w:pPr>
        <w:numPr>
          <w:ilvl w:val="0"/>
          <w:numId w:val="3"/>
        </w:numPr>
        <w:spacing w:line="360" w:lineRule="auto"/>
        <w:jc w:val="both"/>
        <w:rPr>
          <w:sz w:val="18"/>
          <w:szCs w:val="18"/>
        </w:rPr>
      </w:pPr>
      <w:r w:rsidRPr="009D22F4">
        <w:rPr>
          <w:sz w:val="18"/>
          <w:szCs w:val="18"/>
        </w:rPr>
        <w:t>Настоящее постановление вступает в силу с момента подписания.</w:t>
      </w:r>
    </w:p>
    <w:p w:rsidR="009D22F4" w:rsidRPr="009D22F4" w:rsidRDefault="009D22F4" w:rsidP="009D22F4">
      <w:pPr>
        <w:tabs>
          <w:tab w:val="left" w:pos="1377"/>
        </w:tabs>
        <w:jc w:val="both"/>
        <w:rPr>
          <w:sz w:val="18"/>
          <w:szCs w:val="18"/>
        </w:rPr>
      </w:pPr>
      <w:r w:rsidRPr="009D22F4">
        <w:rPr>
          <w:sz w:val="18"/>
          <w:szCs w:val="18"/>
        </w:rPr>
        <w:tab/>
      </w:r>
    </w:p>
    <w:p w:rsidR="009D22F4" w:rsidRPr="009D22F4" w:rsidRDefault="009D22F4" w:rsidP="009D22F4">
      <w:pPr>
        <w:tabs>
          <w:tab w:val="left" w:pos="8589"/>
        </w:tabs>
        <w:jc w:val="both"/>
        <w:rPr>
          <w:sz w:val="18"/>
          <w:szCs w:val="18"/>
        </w:rPr>
      </w:pPr>
    </w:p>
    <w:p w:rsidR="009D22F4" w:rsidRPr="009D22F4" w:rsidRDefault="009D22F4" w:rsidP="009D22F4">
      <w:pPr>
        <w:tabs>
          <w:tab w:val="left" w:pos="1134"/>
          <w:tab w:val="left" w:pos="8589"/>
        </w:tabs>
        <w:jc w:val="both"/>
        <w:rPr>
          <w:sz w:val="18"/>
          <w:szCs w:val="18"/>
        </w:rPr>
      </w:pPr>
    </w:p>
    <w:tbl>
      <w:tblPr>
        <w:tblW w:w="12216" w:type="dxa"/>
        <w:tblInd w:w="94" w:type="dxa"/>
        <w:tblLook w:val="04A0"/>
      </w:tblPr>
      <w:tblGrid>
        <w:gridCol w:w="5259"/>
        <w:gridCol w:w="2977"/>
        <w:gridCol w:w="1720"/>
        <w:gridCol w:w="760"/>
        <w:gridCol w:w="1500"/>
      </w:tblGrid>
      <w:tr w:rsidR="009D22F4" w:rsidRPr="009D22F4" w:rsidTr="006A300F">
        <w:trPr>
          <w:trHeight w:val="313"/>
        </w:trPr>
        <w:tc>
          <w:tcPr>
            <w:tcW w:w="5259" w:type="dxa"/>
            <w:tcBorders>
              <w:top w:val="nil"/>
              <w:left w:val="nil"/>
              <w:bottom w:val="nil"/>
              <w:right w:val="nil"/>
            </w:tcBorders>
            <w:shd w:val="clear" w:color="auto" w:fill="auto"/>
            <w:noWrap/>
            <w:hideMark/>
          </w:tcPr>
          <w:p w:rsidR="009D22F4" w:rsidRPr="009D22F4" w:rsidRDefault="009D22F4" w:rsidP="006A300F">
            <w:pPr>
              <w:rPr>
                <w:rFonts w:ascii="Times New Roman CYR" w:hAnsi="Times New Roman CYR" w:cs="Times New Roman CYR"/>
                <w:sz w:val="18"/>
                <w:szCs w:val="18"/>
              </w:rPr>
            </w:pPr>
            <w:r w:rsidRPr="009D22F4">
              <w:rPr>
                <w:rFonts w:ascii="Times New Roman CYR" w:hAnsi="Times New Roman CYR" w:cs="Times New Roman CYR"/>
                <w:sz w:val="18"/>
                <w:szCs w:val="18"/>
              </w:rPr>
              <w:t xml:space="preserve">Глава Тресоруковского сельского поселения                                               </w:t>
            </w:r>
          </w:p>
        </w:tc>
        <w:tc>
          <w:tcPr>
            <w:tcW w:w="2977" w:type="dxa"/>
            <w:tcBorders>
              <w:top w:val="nil"/>
              <w:left w:val="nil"/>
              <w:bottom w:val="nil"/>
              <w:right w:val="nil"/>
            </w:tcBorders>
            <w:shd w:val="clear" w:color="000000" w:fill="FFFFFF"/>
            <w:noWrap/>
            <w:hideMark/>
          </w:tcPr>
          <w:p w:rsidR="009D22F4" w:rsidRPr="009D22F4" w:rsidRDefault="009D22F4" w:rsidP="006A300F">
            <w:pPr>
              <w:rPr>
                <w:rFonts w:ascii="Times New Roman CYR" w:hAnsi="Times New Roman CYR" w:cs="Times New Roman CYR"/>
                <w:sz w:val="18"/>
                <w:szCs w:val="18"/>
              </w:rPr>
            </w:pPr>
            <w:r w:rsidRPr="009D22F4">
              <w:rPr>
                <w:rFonts w:ascii="Times New Roman CYR" w:hAnsi="Times New Roman CYR" w:cs="Times New Roman CYR"/>
                <w:sz w:val="18"/>
                <w:szCs w:val="18"/>
              </w:rPr>
              <w:t xml:space="preserve">              Н.А.Минько </w:t>
            </w:r>
          </w:p>
        </w:tc>
        <w:tc>
          <w:tcPr>
            <w:tcW w:w="1720" w:type="dxa"/>
            <w:tcBorders>
              <w:top w:val="nil"/>
              <w:left w:val="nil"/>
              <w:bottom w:val="nil"/>
              <w:right w:val="nil"/>
            </w:tcBorders>
            <w:shd w:val="clear" w:color="000000" w:fill="FFFFFF"/>
            <w:noWrap/>
            <w:hideMark/>
          </w:tcPr>
          <w:p w:rsidR="009D22F4" w:rsidRPr="009D22F4" w:rsidRDefault="009D22F4" w:rsidP="006A300F">
            <w:pPr>
              <w:rPr>
                <w:rFonts w:ascii="Times New Roman CYR" w:hAnsi="Times New Roman CYR" w:cs="Times New Roman CYR"/>
                <w:sz w:val="18"/>
                <w:szCs w:val="18"/>
              </w:rPr>
            </w:pPr>
            <w:r w:rsidRPr="009D22F4">
              <w:rPr>
                <w:rFonts w:ascii="Times New Roman CYR" w:hAnsi="Times New Roman CYR" w:cs="Times New Roman CYR"/>
                <w:sz w:val="18"/>
                <w:szCs w:val="18"/>
              </w:rPr>
              <w:t> </w:t>
            </w:r>
          </w:p>
        </w:tc>
        <w:tc>
          <w:tcPr>
            <w:tcW w:w="760" w:type="dxa"/>
            <w:tcBorders>
              <w:top w:val="nil"/>
              <w:left w:val="nil"/>
              <w:bottom w:val="nil"/>
              <w:right w:val="nil"/>
            </w:tcBorders>
            <w:shd w:val="clear" w:color="000000" w:fill="FFFFFF"/>
            <w:noWrap/>
            <w:hideMark/>
          </w:tcPr>
          <w:p w:rsidR="009D22F4" w:rsidRPr="009D22F4" w:rsidRDefault="009D22F4" w:rsidP="006A300F">
            <w:pPr>
              <w:rPr>
                <w:rFonts w:ascii="Times New Roman CYR" w:hAnsi="Times New Roman CYR" w:cs="Times New Roman CYR"/>
                <w:color w:val="000000"/>
                <w:sz w:val="18"/>
                <w:szCs w:val="18"/>
              </w:rPr>
            </w:pPr>
            <w:r w:rsidRPr="009D22F4">
              <w:rPr>
                <w:rFonts w:ascii="Times New Roman CYR" w:hAnsi="Times New Roman CYR" w:cs="Times New Roman CYR"/>
                <w:color w:val="000000"/>
                <w:sz w:val="18"/>
                <w:szCs w:val="18"/>
              </w:rPr>
              <w:t> </w:t>
            </w:r>
          </w:p>
        </w:tc>
        <w:tc>
          <w:tcPr>
            <w:tcW w:w="1500" w:type="dxa"/>
            <w:tcBorders>
              <w:top w:val="nil"/>
              <w:left w:val="nil"/>
              <w:bottom w:val="nil"/>
              <w:right w:val="nil"/>
            </w:tcBorders>
            <w:shd w:val="clear" w:color="000000" w:fill="FFFFFF"/>
            <w:noWrap/>
            <w:vAlign w:val="bottom"/>
            <w:hideMark/>
          </w:tcPr>
          <w:p w:rsidR="009D22F4" w:rsidRPr="009D22F4" w:rsidRDefault="009D22F4" w:rsidP="006A300F">
            <w:pPr>
              <w:rPr>
                <w:rFonts w:ascii="Calibri" w:hAnsi="Calibri" w:cs="Calibri"/>
                <w:color w:val="000000"/>
                <w:sz w:val="18"/>
                <w:szCs w:val="18"/>
              </w:rPr>
            </w:pPr>
            <w:r w:rsidRPr="009D22F4">
              <w:rPr>
                <w:rFonts w:ascii="Calibri" w:hAnsi="Calibri" w:cs="Calibri"/>
                <w:color w:val="000000"/>
                <w:sz w:val="18"/>
                <w:szCs w:val="18"/>
              </w:rPr>
              <w:t> </w:t>
            </w:r>
          </w:p>
        </w:tc>
      </w:tr>
    </w:tbl>
    <w:p w:rsidR="009D22F4" w:rsidRPr="009D22F4" w:rsidRDefault="009D22F4" w:rsidP="009D22F4">
      <w:pPr>
        <w:spacing w:before="100" w:beforeAutospacing="1" w:after="100" w:afterAutospacing="1"/>
        <w:jc w:val="both"/>
        <w:rPr>
          <w:sz w:val="18"/>
          <w:szCs w:val="18"/>
        </w:rPr>
      </w:pPr>
    </w:p>
    <w:p w:rsidR="009D22F4" w:rsidRPr="009D22F4" w:rsidRDefault="009D22F4" w:rsidP="009D22F4">
      <w:pPr>
        <w:jc w:val="center"/>
        <w:rPr>
          <w:b/>
          <w:sz w:val="18"/>
          <w:szCs w:val="18"/>
        </w:rPr>
      </w:pPr>
      <w:r w:rsidRPr="009D22F4">
        <w:rPr>
          <w:b/>
          <w:sz w:val="18"/>
          <w:szCs w:val="18"/>
        </w:rPr>
        <w:t>СОВЕТ НАРОДНЫХ ДЕПУТАТОВ</w:t>
      </w:r>
    </w:p>
    <w:p w:rsidR="009D22F4" w:rsidRPr="009D22F4" w:rsidRDefault="009D22F4" w:rsidP="009D22F4">
      <w:pPr>
        <w:jc w:val="center"/>
        <w:rPr>
          <w:b/>
          <w:sz w:val="18"/>
          <w:szCs w:val="18"/>
        </w:rPr>
      </w:pPr>
      <w:r w:rsidRPr="009D22F4">
        <w:rPr>
          <w:b/>
          <w:sz w:val="18"/>
          <w:szCs w:val="18"/>
        </w:rPr>
        <w:t>ТРЕСОРУКОВСКОГО СЕЛЬСКОГО ПОСЕЛЕНИЯ</w:t>
      </w:r>
    </w:p>
    <w:p w:rsidR="009D22F4" w:rsidRPr="009D22F4" w:rsidRDefault="009D22F4" w:rsidP="009D22F4">
      <w:pPr>
        <w:jc w:val="center"/>
        <w:rPr>
          <w:b/>
          <w:sz w:val="18"/>
          <w:szCs w:val="18"/>
        </w:rPr>
      </w:pPr>
      <w:r w:rsidRPr="009D22F4">
        <w:rPr>
          <w:b/>
          <w:sz w:val="18"/>
          <w:szCs w:val="18"/>
        </w:rPr>
        <w:t>ЛИСКИНСКОГО МУНИЦИПАЛЬНОГО РАЙОНА</w:t>
      </w:r>
    </w:p>
    <w:p w:rsidR="009D22F4" w:rsidRPr="009D22F4" w:rsidRDefault="009D22F4" w:rsidP="009D22F4">
      <w:pPr>
        <w:jc w:val="center"/>
        <w:rPr>
          <w:b/>
          <w:sz w:val="18"/>
          <w:szCs w:val="18"/>
        </w:rPr>
      </w:pPr>
      <w:r w:rsidRPr="009D22F4">
        <w:rPr>
          <w:b/>
          <w:sz w:val="18"/>
          <w:szCs w:val="18"/>
        </w:rPr>
        <w:t>ВОРОНЕЖСКОЙ ОБЛАСТИ</w:t>
      </w:r>
    </w:p>
    <w:p w:rsidR="009D22F4" w:rsidRPr="009D22F4" w:rsidRDefault="009D22F4" w:rsidP="009D22F4">
      <w:pPr>
        <w:rPr>
          <w:b/>
          <w:sz w:val="18"/>
          <w:szCs w:val="18"/>
        </w:rPr>
      </w:pPr>
      <w:r w:rsidRPr="009D22F4">
        <w:rPr>
          <w:b/>
          <w:sz w:val="18"/>
          <w:szCs w:val="18"/>
        </w:rPr>
        <w:t>_____________________________________________________________</w:t>
      </w:r>
    </w:p>
    <w:p w:rsidR="009D22F4" w:rsidRPr="009D22F4" w:rsidRDefault="009D22F4" w:rsidP="009D22F4">
      <w:pPr>
        <w:jc w:val="center"/>
        <w:rPr>
          <w:b/>
          <w:sz w:val="18"/>
          <w:szCs w:val="18"/>
        </w:rPr>
      </w:pPr>
      <w:r w:rsidRPr="009D22F4">
        <w:rPr>
          <w:b/>
          <w:sz w:val="18"/>
          <w:szCs w:val="18"/>
        </w:rPr>
        <w:t>РЕШЕНИЕ</w:t>
      </w:r>
    </w:p>
    <w:p w:rsidR="009D22F4" w:rsidRPr="009D22F4" w:rsidRDefault="009D22F4" w:rsidP="009D22F4">
      <w:pPr>
        <w:pStyle w:val="2a"/>
        <w:ind w:right="27"/>
        <w:rPr>
          <w:rFonts w:ascii="Times New Roman" w:hAnsi="Times New Roman"/>
          <w:b w:val="0"/>
          <w:sz w:val="18"/>
          <w:szCs w:val="18"/>
          <w:u w:val="single"/>
        </w:rPr>
      </w:pPr>
      <w:r w:rsidRPr="009D22F4">
        <w:rPr>
          <w:rFonts w:ascii="Times New Roman" w:hAnsi="Times New Roman"/>
          <w:b w:val="0"/>
          <w:sz w:val="18"/>
          <w:szCs w:val="18"/>
          <w:u w:val="single"/>
        </w:rPr>
        <w:t xml:space="preserve">от     12 апреля 2021 г.  №36 </w:t>
      </w:r>
    </w:p>
    <w:p w:rsidR="009D22F4" w:rsidRPr="009D22F4" w:rsidRDefault="009D22F4" w:rsidP="009D22F4">
      <w:pPr>
        <w:pStyle w:val="2a"/>
        <w:ind w:right="27"/>
        <w:rPr>
          <w:rFonts w:ascii="Times New Roman" w:hAnsi="Times New Roman"/>
          <w:b w:val="0"/>
          <w:sz w:val="18"/>
          <w:szCs w:val="18"/>
        </w:rPr>
      </w:pPr>
      <w:r w:rsidRPr="009D22F4">
        <w:rPr>
          <w:rFonts w:ascii="Times New Roman" w:hAnsi="Times New Roman"/>
          <w:b w:val="0"/>
          <w:sz w:val="18"/>
          <w:szCs w:val="18"/>
        </w:rPr>
        <w:t xml:space="preserve">        с. Тресоруково</w:t>
      </w:r>
    </w:p>
    <w:p w:rsidR="009D22F4" w:rsidRPr="009D22F4" w:rsidRDefault="009D22F4" w:rsidP="009D22F4">
      <w:pPr>
        <w:rPr>
          <w:sz w:val="18"/>
          <w:szCs w:val="18"/>
        </w:rPr>
      </w:pPr>
    </w:p>
    <w:p w:rsidR="009D22F4" w:rsidRPr="009D22F4" w:rsidRDefault="009D22F4" w:rsidP="009D22F4">
      <w:pPr>
        <w:pStyle w:val="1"/>
        <w:rPr>
          <w:i/>
          <w:sz w:val="18"/>
          <w:szCs w:val="18"/>
        </w:rPr>
      </w:pPr>
      <w:r w:rsidRPr="009D22F4">
        <w:rPr>
          <w:sz w:val="18"/>
          <w:szCs w:val="18"/>
        </w:rPr>
        <w:t xml:space="preserve">                                                                                                              </w:t>
      </w:r>
    </w:p>
    <w:p w:rsidR="009D22F4" w:rsidRPr="009D22F4" w:rsidRDefault="009D22F4" w:rsidP="009D22F4">
      <w:pPr>
        <w:jc w:val="both"/>
        <w:rPr>
          <w:b/>
          <w:sz w:val="18"/>
          <w:szCs w:val="18"/>
        </w:rPr>
      </w:pPr>
      <w:r w:rsidRPr="009D22F4">
        <w:rPr>
          <w:b/>
          <w:sz w:val="18"/>
          <w:szCs w:val="18"/>
        </w:rPr>
        <w:t>О премировании</w:t>
      </w:r>
    </w:p>
    <w:p w:rsidR="009D22F4" w:rsidRPr="009D22F4" w:rsidRDefault="009D22F4" w:rsidP="009D22F4">
      <w:pPr>
        <w:pStyle w:val="af1"/>
        <w:rPr>
          <w:rFonts w:ascii="Times New Roman" w:hAnsi="Times New Roman" w:cs="Times New Roman"/>
          <w:sz w:val="18"/>
          <w:szCs w:val="18"/>
        </w:rPr>
      </w:pPr>
    </w:p>
    <w:p w:rsidR="009D22F4" w:rsidRPr="009D22F4" w:rsidRDefault="009D22F4" w:rsidP="009D22F4">
      <w:pPr>
        <w:tabs>
          <w:tab w:val="left" w:pos="4155"/>
        </w:tabs>
        <w:jc w:val="both"/>
        <w:rPr>
          <w:b/>
          <w:sz w:val="18"/>
          <w:szCs w:val="18"/>
        </w:rPr>
      </w:pPr>
    </w:p>
    <w:p w:rsidR="009D22F4" w:rsidRPr="009D22F4" w:rsidRDefault="009D22F4" w:rsidP="009D22F4">
      <w:pPr>
        <w:tabs>
          <w:tab w:val="left" w:pos="5670"/>
        </w:tabs>
        <w:spacing w:line="360" w:lineRule="auto"/>
        <w:jc w:val="both"/>
        <w:rPr>
          <w:b/>
          <w:sz w:val="18"/>
          <w:szCs w:val="18"/>
        </w:rPr>
      </w:pPr>
      <w:r w:rsidRPr="009D22F4">
        <w:rPr>
          <w:sz w:val="18"/>
          <w:szCs w:val="18"/>
        </w:rPr>
        <w:t xml:space="preserve">          В соответствии с решением Совета народных депутатов Тресоруковского сельского поселения Лискинского муниципального района Воронежской области от 29.03.2016 года № 27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за достижение плановых значений показателей эффективности развития Тресоруковского сельского поселения Лискинского муниципального района за 1 квартал 2021 года, сокращение недоимки по платежам в муниципальный бюджет,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Тресоруковского сельского поселения  Лискинского муниципального района </w:t>
      </w:r>
    </w:p>
    <w:p w:rsidR="009D22F4" w:rsidRPr="009D22F4" w:rsidRDefault="009D22F4" w:rsidP="009D22F4">
      <w:pPr>
        <w:tabs>
          <w:tab w:val="left" w:pos="5670"/>
        </w:tabs>
        <w:spacing w:line="360" w:lineRule="auto"/>
        <w:jc w:val="both"/>
        <w:rPr>
          <w:sz w:val="18"/>
          <w:szCs w:val="18"/>
        </w:rPr>
      </w:pPr>
      <w:r w:rsidRPr="009D22F4">
        <w:rPr>
          <w:b/>
          <w:sz w:val="18"/>
          <w:szCs w:val="18"/>
        </w:rPr>
        <w:t>решил:</w:t>
      </w:r>
      <w:r w:rsidRPr="009D22F4">
        <w:rPr>
          <w:sz w:val="18"/>
          <w:szCs w:val="18"/>
        </w:rPr>
        <w:t xml:space="preserve">  </w:t>
      </w:r>
    </w:p>
    <w:p w:rsidR="009D22F4" w:rsidRPr="009D22F4" w:rsidRDefault="009D22F4" w:rsidP="009D22F4">
      <w:pPr>
        <w:pStyle w:val="aa"/>
        <w:numPr>
          <w:ilvl w:val="0"/>
          <w:numId w:val="15"/>
        </w:numPr>
        <w:spacing w:line="360" w:lineRule="auto"/>
        <w:jc w:val="both"/>
        <w:rPr>
          <w:sz w:val="18"/>
          <w:szCs w:val="18"/>
        </w:rPr>
      </w:pPr>
      <w:r w:rsidRPr="009D22F4">
        <w:rPr>
          <w:sz w:val="18"/>
          <w:szCs w:val="18"/>
        </w:rPr>
        <w:t>Премировать главу администрации Тресоруковского сельского поселения Лискинского муниципального района Минько Надежду Анатольевну в размере       1 ежемесячного вознаграждения за фактически отработанное время.</w:t>
      </w:r>
    </w:p>
    <w:p w:rsidR="009D22F4" w:rsidRPr="009D22F4" w:rsidRDefault="009D22F4" w:rsidP="009D22F4">
      <w:pPr>
        <w:pStyle w:val="aa"/>
        <w:numPr>
          <w:ilvl w:val="0"/>
          <w:numId w:val="15"/>
        </w:numPr>
        <w:spacing w:line="360" w:lineRule="auto"/>
        <w:jc w:val="both"/>
        <w:rPr>
          <w:sz w:val="18"/>
          <w:szCs w:val="18"/>
        </w:rPr>
      </w:pPr>
      <w:r w:rsidRPr="009D22F4">
        <w:rPr>
          <w:sz w:val="18"/>
          <w:szCs w:val="18"/>
        </w:rPr>
        <w:t>МКУ «Централизованная бухгалтерия» профинансировать вышеуказанное мероприятие.</w:t>
      </w:r>
    </w:p>
    <w:p w:rsidR="009D22F4" w:rsidRPr="009D22F4" w:rsidRDefault="009D22F4" w:rsidP="009D22F4">
      <w:pPr>
        <w:spacing w:line="360" w:lineRule="auto"/>
        <w:rPr>
          <w:sz w:val="18"/>
          <w:szCs w:val="18"/>
        </w:rPr>
      </w:pPr>
      <w:r w:rsidRPr="009D22F4">
        <w:rPr>
          <w:sz w:val="18"/>
          <w:szCs w:val="18"/>
        </w:rPr>
        <w:t xml:space="preserve">         3.    Настоящее   решение   вступает  в силу с момента его подписания.</w:t>
      </w:r>
    </w:p>
    <w:p w:rsidR="009D22F4" w:rsidRPr="009D22F4" w:rsidRDefault="009D22F4" w:rsidP="009D22F4">
      <w:pPr>
        <w:spacing w:line="360" w:lineRule="auto"/>
        <w:rPr>
          <w:sz w:val="18"/>
          <w:szCs w:val="18"/>
        </w:rPr>
      </w:pPr>
    </w:p>
    <w:p w:rsidR="009D22F4" w:rsidRPr="009D22F4" w:rsidRDefault="009D22F4" w:rsidP="009D22F4">
      <w:pPr>
        <w:spacing w:line="360" w:lineRule="auto"/>
        <w:rPr>
          <w:sz w:val="18"/>
          <w:szCs w:val="18"/>
        </w:rPr>
      </w:pPr>
    </w:p>
    <w:p w:rsidR="009D22F4" w:rsidRPr="009D22F4" w:rsidRDefault="009D22F4" w:rsidP="009D22F4">
      <w:pPr>
        <w:spacing w:line="360" w:lineRule="auto"/>
        <w:jc w:val="both"/>
        <w:rPr>
          <w:sz w:val="18"/>
          <w:szCs w:val="18"/>
        </w:rPr>
      </w:pPr>
      <w:r w:rsidRPr="009D22F4">
        <w:rPr>
          <w:sz w:val="18"/>
          <w:szCs w:val="18"/>
        </w:rPr>
        <w:t xml:space="preserve">Председатель Совета народных </w:t>
      </w:r>
    </w:p>
    <w:p w:rsidR="009D22F4" w:rsidRPr="009D22F4" w:rsidRDefault="009D22F4" w:rsidP="009D22F4">
      <w:pPr>
        <w:spacing w:line="360" w:lineRule="auto"/>
        <w:jc w:val="both"/>
        <w:rPr>
          <w:sz w:val="18"/>
          <w:szCs w:val="18"/>
        </w:rPr>
      </w:pPr>
      <w:r w:rsidRPr="009D22F4">
        <w:rPr>
          <w:sz w:val="18"/>
          <w:szCs w:val="18"/>
        </w:rPr>
        <w:t>депутатов  Тресоруковского сельского поселения</w:t>
      </w:r>
    </w:p>
    <w:p w:rsidR="009D22F4" w:rsidRPr="009D22F4" w:rsidRDefault="009D22F4" w:rsidP="009D22F4">
      <w:pPr>
        <w:spacing w:line="360" w:lineRule="auto"/>
        <w:jc w:val="both"/>
        <w:rPr>
          <w:sz w:val="18"/>
          <w:szCs w:val="18"/>
        </w:rPr>
      </w:pPr>
      <w:r w:rsidRPr="009D22F4">
        <w:rPr>
          <w:sz w:val="18"/>
          <w:szCs w:val="18"/>
        </w:rPr>
        <w:t xml:space="preserve">Лискинского муниципального района </w:t>
      </w:r>
      <w:r w:rsidRPr="009D22F4">
        <w:rPr>
          <w:sz w:val="18"/>
          <w:szCs w:val="18"/>
        </w:rPr>
        <w:tab/>
        <w:t xml:space="preserve">                                                  Т.И.Мизилина</w:t>
      </w:r>
    </w:p>
    <w:p w:rsidR="009D22F4" w:rsidRPr="009D22F4" w:rsidRDefault="009D22F4" w:rsidP="009D22F4">
      <w:pPr>
        <w:pStyle w:val="af1"/>
        <w:spacing w:line="360" w:lineRule="auto"/>
        <w:rPr>
          <w:rFonts w:ascii="Times New Roman" w:hAnsi="Times New Roman" w:cs="Times New Roman"/>
          <w:sz w:val="18"/>
          <w:szCs w:val="18"/>
        </w:rPr>
      </w:pPr>
    </w:p>
    <w:p w:rsidR="009D22F4" w:rsidRPr="009D22F4" w:rsidRDefault="009D22F4" w:rsidP="009D22F4">
      <w:pPr>
        <w:rPr>
          <w:sz w:val="18"/>
          <w:szCs w:val="18"/>
        </w:rPr>
      </w:pPr>
    </w:p>
    <w:p w:rsidR="009D22F4" w:rsidRPr="009D22F4" w:rsidRDefault="009D22F4" w:rsidP="009D22F4">
      <w:pPr>
        <w:rPr>
          <w:sz w:val="18"/>
          <w:szCs w:val="18"/>
        </w:rPr>
      </w:pPr>
    </w:p>
    <w:p w:rsidR="009D22F4" w:rsidRPr="009D22F4" w:rsidRDefault="009D22F4" w:rsidP="009D22F4">
      <w:pPr>
        <w:pStyle w:val="afffffff8"/>
        <w:tabs>
          <w:tab w:val="left" w:pos="0"/>
        </w:tabs>
        <w:ind w:firstLine="0"/>
        <w:rPr>
          <w:rFonts w:ascii="Times New Roman" w:hAnsi="Times New Roman"/>
          <w:b w:val="0"/>
          <w:sz w:val="18"/>
          <w:szCs w:val="18"/>
        </w:rPr>
      </w:pPr>
      <w:r w:rsidRPr="009D22F4">
        <w:rPr>
          <w:rFonts w:ascii="Times New Roman" w:hAnsi="Times New Roman"/>
          <w:b w:val="0"/>
          <w:sz w:val="18"/>
          <w:szCs w:val="18"/>
        </w:rPr>
        <w:t>СОВЕТ НАРОДНЫХ ДЕПУТАТОВ</w:t>
      </w:r>
    </w:p>
    <w:p w:rsidR="009D22F4" w:rsidRPr="009D22F4" w:rsidRDefault="009D22F4" w:rsidP="009D22F4">
      <w:pPr>
        <w:pStyle w:val="afffffff8"/>
        <w:tabs>
          <w:tab w:val="left" w:pos="0"/>
        </w:tabs>
        <w:ind w:firstLine="0"/>
        <w:rPr>
          <w:rFonts w:ascii="Times New Roman" w:hAnsi="Times New Roman"/>
          <w:b w:val="0"/>
          <w:sz w:val="18"/>
          <w:szCs w:val="18"/>
        </w:rPr>
      </w:pPr>
      <w:r w:rsidRPr="009D22F4">
        <w:rPr>
          <w:rFonts w:ascii="Times New Roman" w:hAnsi="Times New Roman"/>
          <w:b w:val="0"/>
          <w:sz w:val="18"/>
          <w:szCs w:val="18"/>
        </w:rPr>
        <w:t>ТРЕСОРУКОВСКОГО СЕЛЬСКОГО ПОСЕЛЕНИЯ</w:t>
      </w:r>
    </w:p>
    <w:p w:rsidR="009D22F4" w:rsidRPr="009D22F4" w:rsidRDefault="009D22F4" w:rsidP="009D22F4">
      <w:pPr>
        <w:pStyle w:val="afffffff8"/>
        <w:tabs>
          <w:tab w:val="left" w:pos="567"/>
        </w:tabs>
        <w:ind w:firstLine="709"/>
        <w:rPr>
          <w:rFonts w:ascii="Times New Roman" w:hAnsi="Times New Roman"/>
          <w:b w:val="0"/>
          <w:sz w:val="18"/>
          <w:szCs w:val="18"/>
        </w:rPr>
      </w:pPr>
      <w:r w:rsidRPr="009D22F4">
        <w:rPr>
          <w:rFonts w:ascii="Times New Roman" w:hAnsi="Times New Roman"/>
          <w:b w:val="0"/>
          <w:sz w:val="18"/>
          <w:szCs w:val="18"/>
        </w:rPr>
        <w:t>ЛИСКИНСКОГО МУНИЦИПАЛЬНОГО РАЙОНА</w:t>
      </w:r>
    </w:p>
    <w:p w:rsidR="009D22F4" w:rsidRPr="009D22F4" w:rsidRDefault="009D22F4" w:rsidP="009D22F4">
      <w:pPr>
        <w:pStyle w:val="afffffff8"/>
        <w:tabs>
          <w:tab w:val="left" w:pos="567"/>
        </w:tabs>
        <w:ind w:firstLine="709"/>
        <w:rPr>
          <w:rFonts w:ascii="Times New Roman" w:hAnsi="Times New Roman"/>
          <w:b w:val="0"/>
          <w:sz w:val="18"/>
          <w:szCs w:val="18"/>
        </w:rPr>
      </w:pPr>
      <w:r w:rsidRPr="009D22F4">
        <w:rPr>
          <w:rFonts w:ascii="Times New Roman" w:hAnsi="Times New Roman"/>
          <w:b w:val="0"/>
          <w:sz w:val="18"/>
          <w:szCs w:val="18"/>
        </w:rPr>
        <w:t>ВОРОНЕЖСКОЙ ОБЛАСТИ</w:t>
      </w:r>
    </w:p>
    <w:p w:rsidR="009D22F4" w:rsidRPr="009D22F4" w:rsidRDefault="009D22F4" w:rsidP="009D22F4">
      <w:pPr>
        <w:rPr>
          <w:sz w:val="18"/>
          <w:szCs w:val="18"/>
        </w:rPr>
      </w:pPr>
    </w:p>
    <w:p w:rsidR="009D22F4" w:rsidRPr="009D22F4" w:rsidRDefault="009D22F4" w:rsidP="009D22F4">
      <w:pPr>
        <w:pStyle w:val="3"/>
        <w:tabs>
          <w:tab w:val="left" w:pos="567"/>
        </w:tabs>
        <w:ind w:firstLine="709"/>
        <w:jc w:val="center"/>
        <w:rPr>
          <w:rFonts w:ascii="Times New Roman" w:hAnsi="Times New Roman" w:cs="Times New Roman"/>
          <w:b w:val="0"/>
          <w:sz w:val="18"/>
          <w:szCs w:val="18"/>
        </w:rPr>
      </w:pPr>
      <w:r w:rsidRPr="009D22F4">
        <w:rPr>
          <w:rFonts w:ascii="Times New Roman" w:hAnsi="Times New Roman" w:cs="Times New Roman"/>
          <w:b w:val="0"/>
          <w:sz w:val="18"/>
          <w:szCs w:val="18"/>
        </w:rPr>
        <w:t>Р Е Ш Е Н И Е</w:t>
      </w:r>
    </w:p>
    <w:p w:rsidR="009D22F4" w:rsidRPr="009D22F4" w:rsidRDefault="009D22F4" w:rsidP="009D22F4">
      <w:pPr>
        <w:tabs>
          <w:tab w:val="left" w:pos="567"/>
        </w:tabs>
        <w:ind w:firstLine="709"/>
        <w:rPr>
          <w:sz w:val="18"/>
          <w:szCs w:val="18"/>
        </w:rPr>
      </w:pPr>
    </w:p>
    <w:p w:rsidR="009D22F4" w:rsidRPr="009D22F4" w:rsidRDefault="009D22F4" w:rsidP="009D22F4">
      <w:pPr>
        <w:ind w:firstLine="709"/>
        <w:rPr>
          <w:sz w:val="18"/>
          <w:szCs w:val="18"/>
        </w:rPr>
      </w:pPr>
      <w:r w:rsidRPr="009D22F4">
        <w:rPr>
          <w:sz w:val="18"/>
          <w:szCs w:val="18"/>
        </w:rPr>
        <w:t>от 12.04.2021 г. № 37</w:t>
      </w:r>
    </w:p>
    <w:p w:rsidR="009D22F4" w:rsidRPr="009D22F4" w:rsidRDefault="009D22F4" w:rsidP="009D22F4">
      <w:pPr>
        <w:ind w:firstLine="709"/>
        <w:rPr>
          <w:sz w:val="18"/>
          <w:szCs w:val="18"/>
        </w:rPr>
      </w:pPr>
    </w:p>
    <w:p w:rsidR="009D22F4" w:rsidRPr="009D22F4" w:rsidRDefault="009D22F4" w:rsidP="009D22F4">
      <w:pPr>
        <w:pStyle w:val="Title"/>
        <w:rPr>
          <w:rFonts w:ascii="Times New Roman" w:hAnsi="Times New Roman" w:cs="Times New Roman"/>
          <w:sz w:val="18"/>
          <w:szCs w:val="18"/>
        </w:rPr>
      </w:pPr>
      <w:r w:rsidRPr="009D22F4">
        <w:rPr>
          <w:rFonts w:ascii="Times New Roman" w:hAnsi="Times New Roman" w:cs="Times New Roman"/>
          <w:sz w:val="18"/>
          <w:szCs w:val="18"/>
        </w:rPr>
        <w:t>«Об утверждении Положения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Воронежской области»</w:t>
      </w:r>
    </w:p>
    <w:p w:rsidR="009D22F4" w:rsidRPr="009D22F4" w:rsidRDefault="009D22F4" w:rsidP="009D22F4">
      <w:pPr>
        <w:pStyle w:val="Title"/>
        <w:rPr>
          <w:rFonts w:ascii="Times New Roman" w:hAnsi="Times New Roman" w:cs="Times New Roman"/>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В соответствии с </w:t>
      </w:r>
      <w:hyperlink r:id="rId15" w:history="1">
        <w:r w:rsidRPr="009D22F4">
          <w:rPr>
            <w:spacing w:val="2"/>
            <w:sz w:val="18"/>
            <w:szCs w:val="18"/>
          </w:rPr>
          <w:t>Федеральным законом от 12.01.1996 № 8-ФЗ «О погребении и похоронном деле»</w:t>
        </w:r>
      </w:hyperlink>
      <w:r w:rsidRPr="009D22F4">
        <w:rPr>
          <w:spacing w:val="2"/>
          <w:sz w:val="18"/>
          <w:szCs w:val="18"/>
        </w:rPr>
        <w:t xml:space="preserve">, </w:t>
      </w:r>
      <w:hyperlink r:id="rId16" w:history="1">
        <w:r w:rsidRPr="009D22F4">
          <w:rPr>
            <w:spacing w:val="2"/>
            <w:sz w:val="18"/>
            <w:szCs w:val="18"/>
          </w:rPr>
          <w:t>Федеральным законом от 06.10.2003 № 131-ФЗ «Об общих принципах организации местного самоуправления в Российской Федерации»</w:t>
        </w:r>
      </w:hyperlink>
      <w:r w:rsidRPr="009D22F4">
        <w:rPr>
          <w:spacing w:val="2"/>
          <w:sz w:val="18"/>
          <w:szCs w:val="18"/>
        </w:rPr>
        <w:t>, и Уставом Тресоруковского сельского поселения Лискинского муниципального района Воронежской области, Совет народных депутатов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р е ш и л:</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 Утвердить Положение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(приложение 1).</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Утвердить Положение о порядке деятельности и предоставлении услуг по погребению на территории Тресоруковского сельского поселения Лискинского муниципального района специализированной службой по вопросам похоронного дела (приложение 2).</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 Утвердить форму книги учета регистрации захоронений согласно приложению 3.</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 Утвердить форму удостоверения о регистрации и захоронении согласно приложению 4.</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 Утвердить форму заявления о предоставлении места для захоронения и разрешении на погребение умершего(ей) согласно приложению 5.</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 Утвердить форму заявления о выдаче разрешения на погребение на ранее предоставленном месте для захоронения согласно приложению 6.</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 Утвердить форму заявления о перерегистрации захоронений и оформлении удостоверений о захоронении согласно приложению 7.</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 Настоящее решение вступает в силу после его официального опубликования в газете «Тресоруковский муниципальный вестник.».</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 Контроль за исполнением настоящего решения оставляю за собой.</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Глава Тресоруковского сельского поселения </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Лискинского муниципального района                                    Н.А.Минько </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Председатель Совета народных депутатов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Тресоруковского сельского поселения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Лискинского муниципального района                                  Т.И.Мизилина            </w:t>
      </w:r>
    </w:p>
    <w:p w:rsidR="009D22F4" w:rsidRPr="009D22F4" w:rsidRDefault="009D22F4" w:rsidP="009D22F4">
      <w:pPr>
        <w:ind w:left="5103"/>
        <w:rPr>
          <w:sz w:val="18"/>
          <w:szCs w:val="18"/>
        </w:rPr>
      </w:pPr>
      <w:r w:rsidRPr="009D22F4">
        <w:rPr>
          <w:sz w:val="18"/>
          <w:szCs w:val="18"/>
        </w:rPr>
        <w:br w:type="page"/>
      </w:r>
      <w:r w:rsidRPr="009D22F4">
        <w:rPr>
          <w:sz w:val="18"/>
          <w:szCs w:val="18"/>
        </w:rPr>
        <w:lastRenderedPageBreak/>
        <w:t>Приложение 1</w:t>
      </w:r>
    </w:p>
    <w:p w:rsidR="009D22F4" w:rsidRPr="009D22F4" w:rsidRDefault="009D22F4" w:rsidP="009D22F4">
      <w:pPr>
        <w:shd w:val="clear" w:color="auto" w:fill="FFFFFF"/>
        <w:tabs>
          <w:tab w:val="left" w:pos="567"/>
        </w:tabs>
        <w:ind w:left="5103"/>
        <w:textAlignment w:val="baseline"/>
        <w:rPr>
          <w:spacing w:val="2"/>
          <w:sz w:val="18"/>
          <w:szCs w:val="18"/>
        </w:rPr>
      </w:pPr>
      <w:r w:rsidRPr="009D22F4">
        <w:rPr>
          <w:spacing w:val="2"/>
          <w:sz w:val="18"/>
          <w:szCs w:val="18"/>
        </w:rPr>
        <w:t>к решению Совета народных депутатов Тресоруковского сельского поселения Лискинского муниципального района Воронежской области</w:t>
      </w:r>
    </w:p>
    <w:p w:rsidR="009D22F4" w:rsidRPr="009D22F4" w:rsidRDefault="009D22F4" w:rsidP="009D22F4">
      <w:pPr>
        <w:ind w:left="5103"/>
        <w:rPr>
          <w:sz w:val="18"/>
          <w:szCs w:val="18"/>
        </w:rPr>
      </w:pPr>
      <w:r w:rsidRPr="009D22F4">
        <w:rPr>
          <w:sz w:val="18"/>
          <w:szCs w:val="18"/>
        </w:rPr>
        <w:t>от 12.04.2021 г. № 37</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Положение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w:t>
      </w:r>
    </w:p>
    <w:p w:rsidR="009D22F4" w:rsidRPr="009D22F4" w:rsidRDefault="009D22F4" w:rsidP="009D22F4">
      <w:pPr>
        <w:shd w:val="clear" w:color="auto" w:fill="FFFFFF"/>
        <w:tabs>
          <w:tab w:val="left" w:pos="567"/>
        </w:tabs>
        <w:ind w:firstLine="709"/>
        <w:jc w:val="center"/>
        <w:textAlignment w:val="baseline"/>
        <w:rPr>
          <w:spacing w:val="2"/>
          <w:sz w:val="18"/>
          <w:szCs w:val="18"/>
        </w:rPr>
      </w:pP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1. Общие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1.1. Настоящее Положение об организации похоронного дела, предоставлении услуг по погребению и содержанию общественных кладбищ на территории Тресоруковского сельского поселения Лискинского муниципального района (далее - Положение) разработано в соответствии с </w:t>
      </w:r>
      <w:hyperlink r:id="rId17" w:history="1">
        <w:r w:rsidRPr="009D22F4">
          <w:rPr>
            <w:spacing w:val="2"/>
            <w:sz w:val="18"/>
            <w:szCs w:val="18"/>
          </w:rPr>
          <w:t>Федеральным законом от 12.01.1996 № 8-ФЗ «О погребении и похоронном деле»</w:t>
        </w:r>
      </w:hyperlink>
      <w:r w:rsidRPr="009D22F4">
        <w:rPr>
          <w:spacing w:val="2"/>
          <w:sz w:val="18"/>
          <w:szCs w:val="18"/>
        </w:rPr>
        <w:t xml:space="preserve">, </w:t>
      </w:r>
      <w:hyperlink r:id="rId18" w:history="1">
        <w:r w:rsidRPr="009D22F4">
          <w:rPr>
            <w:spacing w:val="2"/>
            <w:sz w:val="18"/>
            <w:szCs w:val="18"/>
          </w:rPr>
          <w:t>Федеральным законом от 06.10.2003 № 131-ФЗ «Об общих принципах организации местного самоуправления в Российской Федерации»</w:t>
        </w:r>
      </w:hyperlink>
      <w:r w:rsidRPr="009D22F4">
        <w:rPr>
          <w:spacing w:val="2"/>
          <w:sz w:val="18"/>
          <w:szCs w:val="18"/>
        </w:rPr>
        <w:t xml:space="preserve">,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w:t>
      </w:r>
      <w:hyperlink r:id="rId19" w:history="1">
        <w:r w:rsidRPr="009D22F4">
          <w:rPr>
            <w:spacing w:val="2"/>
            <w:sz w:val="18"/>
            <w:szCs w:val="18"/>
          </w:rPr>
          <w:t>постановлением Главного государственного санитарного врача Российской Федерации от 28.06.2011 N 84</w:t>
        </w:r>
      </w:hyperlink>
      <w:r w:rsidRPr="009D22F4">
        <w:rPr>
          <w:spacing w:val="2"/>
          <w:sz w:val="18"/>
          <w:szCs w:val="18"/>
        </w:rPr>
        <w:t>.</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 Настоящее Положение определяет на территории Тресоруковского сельского поселения Лискинского муниципального района организацию похоронного дела, предоставления услуг по погребению и содержанию общественных кладбищ, в том числе порядок захоронения и перезахоронения тел (останков) умерших, получения разрешения на захоронение и перезахоронение, правила посещения и деятельности общественных кладбищ.</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1.3. В Тресоруковском сельском поселении Лискинского муниципального района недопустимы действия хозяйствующих субъектов, оказывающих похоронные (ритуальные) услуги, их работников и представителей, направленные на получение за вознаграждение информации о фактах смерти от должностных лиц правоохранительных органов, органов здравоохранения, иных органов, обладающих в силу профессиональной деятельности информацией о фактах смерти.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Основные понятия, применяемые в настоящем Положении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 Близкие родственники - родственники по прямой восходящей и нисходящей линии (родители, дети, дедушки, бабушки и внуки), полнородные и неполнородные (имеющие общих отца или мать) братья и сестры).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2.2. Законные представители - родители, усыновители, опекуны или попечители.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2.3.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2.4. Захоронение - могила на участке земли, предоставленном для погребения умершего, в которую произведено погребение, либо колумбарная ниша, предоставленная для помещения урны с прахом, в которую помещена 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2.5. Место для захоронения (место захоронения) - часть пространства объекта похоронного назначения (кладбища, колумбария и т.п.), предназначенная для захоронения останков и праха умерших или погибших.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2.6. Книга регистрации захоронений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 (приложение 3 к настоящему решению).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2.7.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2.8.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2.9. Ответственный за захоронение - лицо, исполнившее волеизъявление умершего быть погребенным на том или ином месте, в соответствии с пунктом 7.2 настоящего Положения. Ответственный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2.10. Родственная могила - могила, в которой уже погребен близкий родственник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2.11. Семейное (родовое) захоронение - предоставляемый в соответствии с законодательством Российской Федерации и законодательством Воронежской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2.12.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2.13. Урна с прахом - погребальный сосуд, в который помещается прах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2.14.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2.15. Погребение - обрядовые действия по захоронению тел (останков) человека после его смерти в соответствии с обычаями и традициями.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2.16. Волеизъявление умершего - пожелание, выраженное в устной форме в присутствии свидетелей или в письменной форме:</w:t>
      </w:r>
      <w:r w:rsidRPr="009D22F4">
        <w:rPr>
          <w:spacing w:val="2"/>
          <w:sz w:val="18"/>
          <w:szCs w:val="18"/>
        </w:rPr>
        <w:br/>
        <w:t>- о согласии или несогласии быть подвергнутым патолого-анатомическому вскрытию;</w:t>
      </w:r>
      <w:r w:rsidRPr="009D22F4">
        <w:rPr>
          <w:spacing w:val="2"/>
          <w:sz w:val="18"/>
          <w:szCs w:val="18"/>
        </w:rPr>
        <w:br/>
        <w:t>- о согласии или несогласии на изъятие органов и (или) тканей из его тела;</w:t>
      </w:r>
      <w:r w:rsidRPr="009D22F4">
        <w:rPr>
          <w:spacing w:val="2"/>
          <w:sz w:val="18"/>
          <w:szCs w:val="18"/>
        </w:rPr>
        <w:br/>
        <w:t>- быть подвергнутым кремации;</w:t>
      </w:r>
      <w:r w:rsidRPr="009D22F4">
        <w:rPr>
          <w:spacing w:val="2"/>
          <w:sz w:val="18"/>
          <w:szCs w:val="18"/>
        </w:rPr>
        <w:br/>
        <w:t>- о доверии исполнить свое волеизъявление тому или иному лицу;</w:t>
      </w:r>
      <w:r w:rsidRPr="009D22F4">
        <w:rPr>
          <w:spacing w:val="2"/>
          <w:sz w:val="18"/>
          <w:szCs w:val="18"/>
        </w:rPr>
        <w:br/>
        <w:t>- быть погребенным на том или ином месте, по тем или иным обычаям или традициям, рядом с теми или иными ранее умершими.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2.17.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2.18. Кладбищенский период - период времени полной минерализации тел (останков) умерших, по истечении которого возможно осуществление повторного захоронения. На территории Тресоруковского сельского поселения Лискинского муниципального района кладбищенский период составляет 20 лет.</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2.19. Колумбарий - место захоронения (хранилище) урн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2.20. Эксгумация - извлечение тела, останков умершего или погибшего из места захоронения для судебно-медицинской или криминалистической экспертизы или для перезахоронения.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 Виды общественных кладбищ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 Кладбища, открытые для всех видов захоронений тел (останков) умерших, в т.ч. с отводом новых участков: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3.1.1. Расположенные в черте села Тресоруково, села Добрино, села Рождествено, села Нижнемарьино.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 Размещение общественных кладбищ. Места для захоронений.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 Освоение территории кладбища и строительство на нем зданий и сооружений должны осуществляться по утвержденному проекту в соответствии с действующим законодательством.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4.2. Участки кладбища разделяются дорожной сетью на кварталы захоронения. Номера кварталов указываются на табличках, укрепленных на столбиках, установленных на углах кварталов.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4.3. Дорожная сеть по всей территории кладбищ, на отдельных участках, в том числе участках зданий и сооружений, в зависимости от их значения и размеров, расчетной интенсивности движения подразделяется на следующие категории: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магистральные дороги, центральные площади и главные аллеи;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межквартальные дороги;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внутриквартальные дороги;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дорожки и тротуары.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Магистральные дороги предназначены для транспортного обслуживания центральных площадей, главных аллей, хозяйственной зоны, имеющих наибольшую нагрузку и интенсивность движения, а также для подъезда пожарных автомобилей или техники.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Межквартальные дороги предназначены для проезда автомашин с целью подвоза памятников и уборки территории.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Внутриквартальные дороги, дорожки и тротуары предназначены для пешеходной связи в секторах, а внутриквартальные дороги - и для проезда местного моторизованного хозяйственного транспорта.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4.4. Погребение умерших на общественных кладбищах в Тресоруковском сельском поселении Лискинского муниципального района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4.5. Каждое захоронение регистрируется в книге регистрации захоронений с указанием фамилии, имени, отчества (при наличии) умершего, номера участка, могилы, даты погребения, а также сведений об ответственном за данное захоронение.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4.6.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 Глубина могилы должна быть 1,5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4.7. Места для захоронений устанавливаются в следующих размерах: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4.7.1. Для погребения при захоронении тела в гробу или урны с прахом предоставляется участок размером: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- 1,5 x 2,0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4.7.2. Для создания родового (семейного)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 два места - 2,5 x 2,0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 три места - 3,5 x 2,0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4.7.3. Место для захоронения на четыре и более захоронений предоставляется в случае одновременного погребения четырех и более умерших.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4.8.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4.9. На свободном участке родственного захоронения и в родственную могилу допускается захоронение только близких родственников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4.10. Урны с прахом могут быть погребены на ранее предоставленном месте захоронения в пределах этого места захоронения независимо от времени предыдущего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4.11. Одновременно с предоставлением места для захоронения выдается разрешение на погребение умершего на данном месте для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4.12.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Воронежской области.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4.13. Место для захоронения на одно захоронение предоставляется: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по требованию лица, исполняющего волеизъявление умершего быть погребенным на том или ином месте;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для погребения умерших, личность которых не установлена (осуществляется только специализированной службой по вопросам похоронного дела с согласия органов внутренних дел на специально отведенных для этих целей участках кладбищ);</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4.14. При погребении тела умершего на надмогильном холме устанавливается регистрационная табличка с указанием фамилии, имени и отчества, даты смерти и регистрационного номера. Регистрационная табличка может быть изготовлена самостоятельно.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4.15. Для погребения умерших военнослужащих (погибших), захоронение которых в соответствии с законодательством производится с соблюдением воинских почестей, на общественных кладбищах определяются специальные воинские участки.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4.16. На кладбищах могут определяться участки, погребение на которых производится с учетом вероисповедания, и участки для создания семейных (родовых) захоронений в соответствии с действующим законодательством Российской Федерации и Воронежской области.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4.17. Создаваемые, а также существующие места погребения сносу не подлежат. Территории мест погребения используются по истечении 20 лет с момента их переноса только под зеленые насаждения. Строительство зданий и сооружений на этой территории запрещается.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 Содержание и благоустройство территории общественных кладбищ</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5.1. Содержание территорий общественных кладбищ на территории Тресоруковского сельского поселения Лискинского муниципального района осуществляется специализированной службой по вопросам похоронного дела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5.1.1 При содержании кладбищ и прилегающих территорий в надлежащем санитарном состоянии необходимо обеспечивать: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 своевременную и систематическую уборку территории кладбища: дорожек общего пользования, проходов и других участков хозяйственного назначения, а также братских могил и захоронений, периметра кладбища;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бесперебойную работу поливочного водопровода, общественных туалетов, освещения;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 устройство огороженной контейнерной площадки;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 содержание и ремонт контейнеров для сбора мусора;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 установку ограждения по периметру территории кладбищ;</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7) обустройство на территории кладбищ отдельных ворот для входа; </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 обустройство дорожек, предназначенных для прохода пешеходов по территории кладбищ (грунтом, улучшенным цементом или песчано-гравийной смесью);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 содержание и ремонт муниципального имущества, находящегося на территориях кладбищ (зданий, сооружений, ограждений кладбищ и т.д.)</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11) своевременный покос травы, удаление больных, сухостойных, усыхающих и аварийных деревьев и кустарников на территориях кладбищ; </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 установку схемы кладбища и указателей расположения на территории кладбища зданий, сооружений;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13) обустройство стендов (вывесок) при входе с указанием наименования кладбища, его принадлежности и режима работы, объявлений, распоряжений администрации Тресоруковского сельского поселения в сфере погребения и похоронного дела, а также иной необходимой информации;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14) противопожарные мероприятия на территориях кладбищ.</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5.1.2. При содержании и уборке кладбищ, мест захоронения запрещается: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 портить надмогильные сооружения, мемориальные доски, кладбищенское оборудование и засорять территорию;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производить рытье ям для добывания песка, глины, грунта;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3) осуществлять складирование строительных и других материалов; </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 производить захоронение без разрешения администрации Тресоруковского сельского поселения (приложение 5);</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 повреждать, выкапывать и уничтожать зеленые насаждения на территориях общего пользования;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 разводить костры, сжигать отходы и растительные остатки;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 срезать дерн;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 оставлять демонтированные надмогильные сооружения при их замене или осуществлении благоустройства на месте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 выгуливать собак и пасти животных;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 ездить на велосипедах, мопедах, мотороллерах, мотоциклах;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11) въезжать на территорию кладбища на автомобильном транспорте, за исключением инвалидов и престарелых.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5.2. Все работы по застройке и благоустройству территорий мест захоронения выполняются с максимальным сохранением существующих деревьев, кустарников и растительного грунта.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5.3. Водоотвод атмосферных и талых вод с территории мест захоронения предусматривается поверхностный по лоткам проезжей части дорожной сети.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санитарно-эпидемиологической службой. При размещении кладбищ на склонах в целях защиты территории от подтопления водами с верховой стороны устраиваются нагорные канавы. Допускается террасирование склонов.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5.4. Ширина пешеходных дорожек между могилами или их сдвоенными рядами на участке должна обеспечивать беспрепятственный проход.</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Вдоль пешеходных дорожек предусматриваются урны для сбора мелкого мусора.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5.5. Работы по озеленению или реконструкции существующих насаждений осуществляются по проектам, утвержденным в установленном порядке. Подбор ассортимента деревьев и кустарников, цветущих растений и газонных трав определяется почвенно-грунтовыми и климатическими условиями района произрастания.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Газон улучшенного качества (партерного типа) устраивается только на особо ответственном участке входной зоны кладбища. На остальной территории предусматривают газоны садового типа.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5.6. Озеленение территорий мест захоронения выполняется следующими приемами: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посадкой декоративных групп из особо ценных пород деревьев;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рядовой посадкой деревьев вдоль основных дорог;</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оформлением газоном и цветниками разделительных полос между транспортными и пешеходными дорогами;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созданием больших открытых партеров перед основными зданиями.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5.7. Зеленые насаждения должны регулярно поливаться. В текущий уход за насаждениями входят регулярная стрижка и кошение газонов, которые проводятся периодически.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6. Содержание могил и надмогильных сооружений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6.1. Надмогильные сооружения (ограды) должны устанавливать в пределах отведенного участка для погребения: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 одно захоронение 1,5 x 2,0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 два захоронения 2,5 x 2,0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 три захоронения 3,5 x 2,0 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6.2. Надписи на надмогильных сооружениях должны соответствовать сведениям о действительно захороненных в данном месте умерших.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6.3. Надмогильные сооружения (надгробия, цветники) и ограды устанавливаются в пределах предоставленного места захоронения и являются собственностью установивших их граждан.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6.4. Устанавливаемые надмогильные сооружения (надгробия, цветники) и ограды не должны иметь частей, выступающих за границы мест захоронения или нависающих над ними.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При содержании гражданами надмогильных сооружений в неисправном состоянии, которое может явиться причиной травм посетителей кладбища, специализированная служба по вопросам похоронного дела вправе принять соответствующие меры по их устранению, в том числе при необходимости произвести их демонтаж.</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Демонтированные надмогильные сооружения складируются на специально отведенном месте на территории специализированной службы по вопросам похоронного дела, и возвращаются собственнику по его требованию.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Надписи на надмогильных сооружениях (надгробиях) должны быть читаемые и соответствовать документам об умерших, захороненных в данном месте.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Надмогильные сооружения и ограды, установленные за пределами мест захоронения, подлежат сносу в соответствии с решением, принятым специализированной службой по вопросам похоронного дела при согласовании с уполномоченным органом Тресоруковского сельского поселения на организацию оказания ритуальных услуг населению и содержание мест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границах участка, отведенного для захоронения, разрешается посадка живой зеленой изгороди с последующим за ней уходом.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6.5. Монтаж, демонтаж, замена надмогильных сооружений (надгробий) и оград производятся с обязательным уведомлением уполномоченного органа Тресоруковского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Тресоруково, ул. Садовая, с. Добрино, ул. Степана Разина, с.Рождествено, ул. Ленина,  с. Нижнемарьино, ул. Пушкина, ул. Заводская, по письменному заявлению ответственного лица за участок захоронения, а в случае отсутствия такового - ближайших родственников умершего человека.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6.6. Лица, производящие замену надмогильного сооружения, в обязательном порядке обеспечивают его вывоз с территории кладбища.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6.7. Граждане, ответственные за захоронения и производящие захоронения, обязаны содержать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либо силами привлеченных лиц, оказывающих услуги по содержанию мест захоронения, за счет собственных средств.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6.8. Специализированная служба по вопросам похоронного дела не несет ответственности за сохранность надмогильных сооружений.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6.9. Лица, виновные в хищении ритуальных атрибутов и вандализме, привлекаются к уголовной и административной ответственности в порядке, установленном законодательством Российской Федерации.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 Порядок предоставления места для захоронения и выдачи разрешения на погребение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7.1. 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 а также близким родственникам или законному представителю, при отсутствии волеизъявления умершего - органами местного самоуправления бесплатно.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7.2. Лицом, исполняющим волеизъявление умершего быть погребенным на том или ином месте, является лицо, указанное в части 3 статьи 5 и статье 6 </w:t>
      </w:r>
      <w:hyperlink r:id="rId20" w:history="1">
        <w:r w:rsidRPr="009D22F4">
          <w:rPr>
            <w:spacing w:val="2"/>
            <w:sz w:val="18"/>
            <w:szCs w:val="18"/>
          </w:rPr>
          <w:t>Федерального закона от 12.01.1996 № 8-ФЗ «О погребении и похоронном деле»</w:t>
        </w:r>
      </w:hyperlink>
      <w:r w:rsidRPr="009D22F4">
        <w:rPr>
          <w:spacing w:val="2"/>
          <w:sz w:val="18"/>
          <w:szCs w:val="18"/>
        </w:rPr>
        <w:t>.</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7.3. Для предоставления места для захоронения и получения разрешения на погребение лицо, указанное в пункте 7.2 настоящего Положения, или его представитель подает в уполномоченный орган (администрацию) Тресоруковского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Тресоруково, ул. Садовая, с. Добрино, ул. Степана Разина, с.Рождествено, ул. Ленина,  с. Нижнемарьино, ул. Пушкина, ул. Заводская, письменное заявление о предоставлении места для захоронения и разрешении на погребение на данном месте.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Заявление должно содержать: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умершего, дату его смерти (если она известна);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вид погребения умершего (тело в гробу либо 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дату подачи заявления и личную подпись заявителя (представителя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7.3.1. К заявлению о предоставлении места для захоронения и разрешении на погребение прилагаются следующие документы: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удостоверяющего личность заявителя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7.3.2. Решение о предоставлении заявителю места для захоронения и разрешении на погребение выдается заявителю в день его обращения.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7.3.3. Заявителю (его представителю) отказывается в предоставлении места для захоронения и разрешении на погребение на данном месте в случаях: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непредставления либо неполного представления заявителем (представителем заявителя) документов, предусмотренных пунктом 7.3.1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отсутствия мест для захоронения на указанном заявителем (представителем заявителя) общественном кладбище;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отсутствия регистрационной таблички с указанием фамилии, имени и отчества, даты смерти и регистрационного номера.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7.3.4. Регистрация захоронения в книге регистрации захоронений и выдача удостоверений о захоронении производятся в день обращения.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7.4. Для получения разрешения на погребение на ранее предоставленном месте для захоронения лицо, указанное в пункте 7.2 настоящего Положения, или его представитель подает в уполномоченный орган Тресоруковского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Тресоруково, ул. Садовая, с. Добрино, ул. Степана Разина, с.Рождествено, ул. Ленина,  с. Нижнемарьино, ул. Пушкина, ул. Заводская, письменное заявление о разрешении на погребение на месте для захоронения.</w:t>
      </w:r>
      <w:r w:rsidRPr="009D22F4">
        <w:rPr>
          <w:spacing w:val="2"/>
          <w:sz w:val="18"/>
          <w:szCs w:val="18"/>
        </w:rPr>
        <w:br/>
        <w:t>Заявление должно содержать: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уполномоченного органа, в который подается заявление, либо фамилию, имя, отчество (при наличии) и должность руководителя;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умершего, дату его смерти (если она известна);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с ранее погребенным;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иное чем заявитель лицо;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вид погребения умершего (тело в гробу либо 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дату подачи заявления и личную подпись заявителя (представителя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7.4.1. К заявлению о получении разрешения на погребение на ранее предоставленном месте для захоронения прилагаются следующие документы: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удостоверяющего личность заявителя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о смерти лица, разрешение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подтверждающего кремацию тела умершего лица, разрешение на погребение которого испрашивается (оригинал предъявляется заявителем (представителем заявителя)) при погребении урны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документов, подтверждающих, что умерший и ранее погребенный на месте захоронения являются супругами или близкими родственниками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 если заявление от имени заявителя подается его представителем.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7.4.2. Решение о предоставлении заявителю места для захоронения и разрешение на погребение выдается заявителю в день его обращения.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7.4.3. Заявителю отказывается в разрешении на погребение на ранее предоставленном месте для захоронения в случаях: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непредставления либо неполного представления заявителем (представителем заявителя) документов, предусмотренных пунктом 7.4.1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отсутствия возможности провести погребение на указанном заявителем (представителем заявителя) месте для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отсутствие регистрационной таблички с указанием фамилии, имени и отчества, даты смерти и регистрационного номера.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иных случаях отказ заявителю (его представителю) в разрешении на погребение на ранее предоставленном месте для захоронения недопустим.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7.4.4. Регистрация захоронения в книге регистрации захоронений и выдача удостоверений о захоронении производятся в день обращения.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 Порядок проведения перезахоронения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8.1. 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8.2. 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w:t>
      </w:r>
      <w:hyperlink r:id="rId21" w:history="1">
        <w:r w:rsidRPr="009D22F4">
          <w:rPr>
            <w:spacing w:val="2"/>
            <w:sz w:val="18"/>
            <w:szCs w:val="18"/>
          </w:rPr>
          <w:t>Федерального закона от 12.01.1996 № 8-ФЗ «О погребении и похоронном деле»</w:t>
        </w:r>
      </w:hyperlink>
      <w:r w:rsidRPr="009D22F4">
        <w:rPr>
          <w:spacing w:val="2"/>
          <w:sz w:val="18"/>
          <w:szCs w:val="18"/>
        </w:rPr>
        <w:t>,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случаях, предусмотренных федеральным законодательством.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8.3. Каждое произведенное на территории Тресоруковского сельского поселения перезахоронение подлежит регистрации в книге регистрации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8.4. 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уполномоченный орган Тресоруковского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Тресоруково, ул. Садовая, с. Добрино, ул. Степана Разина, с.Рождествено, ул. Ленина,  с. Нижнемарьино, ул. Пушкина, ул. Заводская, письменное заявление о разрешении перезахоронения.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Заявление должно содержать: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умершего, дату его смерти (если она известна);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ответственного за захоронение (за место для захоронения), из которого испрашивается перезахоронение;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дату подачи заявления и личную подпись заявителя (представителя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8.4.1. К заявлению о проведении перезахоронения прилагаются следующие документы: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удостоверяющего личность заявителя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разрешения на погребение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color w:val="000000"/>
          <w:spacing w:val="2"/>
          <w:sz w:val="18"/>
          <w:szCs w:val="18"/>
        </w:rPr>
        <w:t>8.4.2. Заявление</w:t>
      </w:r>
      <w:r w:rsidRPr="009D22F4">
        <w:rPr>
          <w:spacing w:val="2"/>
          <w:sz w:val="18"/>
          <w:szCs w:val="18"/>
        </w:rPr>
        <w:t xml:space="preserve"> рассматривается сотрудниками уполномоченного органа Тресоруковского сельского поселения на организацию оказания ритуальных услуг населению и содержание мест захоронения в течение 5 рабочих дней после подачи заявления.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Результатом рассмотрения заявления о перезахоронении является выдача разрешения на перезахоронение, оформляющееся постановлением администрации Тресоруковского сельского поселения.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Копия решения выдается заявителю (его представителю) по истечении 5 рабочих дней после его обращения.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8.4.3. Заявителю отказывается в разрешении на перезахоронение в случаях: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заявление подано иным, чем указано в пункте 8.1 настоящего Положения, лицом;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непредставления либо неполного представления заявителем (представителем заявителя) документов, предусмотренных пунктом 8.4.1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при отсутствии перечисленных в пункте 8.2 настоящего Положения оснований для перезахоронения.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иных случаях отказ заявителю (представителю заявителя) в разрешении на перезахоронение недопустим.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8.5. 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8.6. Перезахоронение останков умершего и изъятие урн с прахом производятся за счет средств лица, взявшего на себя обязанность произвести перезахоронение.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 Порядок проведения эксгумации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9.1. Эксгумация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эксгумации допускается при наличии разрешения на перезахоронение тела (останков) в ином месте или его (их) кремации в ближайшее время.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9.2. Для получения разрешения о проведении эксгумации лицо, ответственное за захоронение, а при отсутствии такового - супруг либо близкий родственник умершего подает в уполномоченный Тресоруковского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Тресоруково, ул. Садовая, с. Добрино, ул. Степана Разина, с.Рождествено, ул. Ленина,  с. Нижнемарьино, ул. Пушкина, ул. Заводская, письменное заявление о разрешении проведения эксгумации.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Заявление должно содержать: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умершего, дату его смерти (если она известна);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(если имеется) и/или адрес места расположения (если имеется) общественного кладбища, на котором испрашивается разрешение провести эксгумацию,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ответственного за захоронение (за место для захоронения), из которого испрашивается перезахоронение;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дату подачи заявления и личную подпись заявителя (представителя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9.2.1. К заявлению о проведении перезахоронения прилагаются следующие документы: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удостоверяющего личность заявителя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разрешения на перезахоронение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разрешение санитарно-эпидемиологической службы на эксгумацию и транспортировку покойного, свидетельствующее об отсутствии инфекционных заболеваний;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разрешение правоохранительных органов (полиция, прокуратура), свидетельствующее о том, что смерть человека не была связана с уголовно наказуемыми действиями.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9.2.2. Заявление рассматривается сотрудниками уполномоченного органа Тресоруковского сельского поселения на организацию оказания ритуальных услуг населению и содержание мест захоронения в течение 5 рабочих дней после подачи заявления.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Результатом рассмотрения заявления об эксгумации является выдача разрешения на проведение эксгумации, оформляющееся постановлением Тресоруковского сельского поселения.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Копия решения выдается заявителю (его представителю) по истечении 5 рабочих дней после его обращения.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9.2.3. Заявителю отказывается в разрешении на эксгумацию в случаях: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заявление подано иным, чем указано в пункте 9.1 настоящего Положения, лицом;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непредставления либо неполного представления заявителем (представителем заявителя) документов, предусмотренных пунктом 9.2.1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иных случаях отказ заявителю (представителю заявителя) недопустим.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9.3. В течение трех рабочих дней после проведения эксгумации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 Порядок перерегистрации захоронений на других лиц и оформление удостоверений о захоронении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10.1. В случае смерти лица, ответственного за захоронение, перерегистрация захоронений на других лиц и оформление удостоверений о захоронении производятся по письменному заявлению граждан на лиц, имеющих родственную связь с захороненными.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10.1.1. В первую очередь имеют право перерегистрировать захоронение и оформить удостоверение о захоронении близкие родственники захороненного, указанные в пункте 2.1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случае отсутствия родственников первой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10.1.2. Во вторую очередь имеют право перерегистрировать захоронение и оформить удостоверение о захоронении законные представители захороненного, указанные в пункте 2.3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случае отсутствия родственников первой, второй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10.1.3. В третью очередь имеют право перерегистрировать захоронение и оформить удостоверение о захоронении иные родственники захороненного, указанные в пункте 2.3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10.2. Для перерегистрации захоронения на другое лицо и оформления удостоверения о захоронении лицо, указанное в пункте 10.1 настоящего Порядка, или его представитель подает в уполномоченный орган Тресоруковского сельского поселения на организацию оказания ритуальных услуг населению и содержание мест захоронения по адресу: Воронежская область, Лискинский район, с. Тресоруково, ул. Садовая, с. Добрино, ул. Степана Разина, с.Рождествено, ул. Ленина,  с. Нижнемарьино, ул. Пушкина, ул. Заводская, письменное заявление.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Заявление должно содержать: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наименование уполномоченного органа, в которое подается заявление, либо фамилию, имя, отчество (при наличии) и должность руководителя;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фамилию, имя, отчество (при наличии) заявителя, сведения о документе, удостоверяющем его личность (серия и номер, орган, его выдавший, дата выдачи), адрес места жительства заявителя, его контактный телефон для связи, а также лица, на имя которого вносится изменения в удостоверение;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дату подачи заявления и личную подпись заявителя (представителя заявителя).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10.2.1. К заявлению о перерегистрации захоронений на другое лицо и оформлении удостоверения о захоронении прилагаются следующие документы: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 копия паспорта или иного документа, удостоверяющего личность заявителя, а также копия паспорта или иного документа лица, на имя которого вносятся изменения в удостоверение, с приложением подлинника для сверки;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удостоверение о захоронении, а в случае его отсутствия - наличие сведений в книге регистрации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свидетельства о смерти умершего, в удостоверение на могилу которого необходимо внести изменения, с приложением подлинника для сверки (выдается в органах записи актов гражданского состояния);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при обращении лица, которое не является ответственным за место захоронения, копии документов, подтверждающих родственные отношения с умершим лицом, ответственным за место захоронения (свидетельство о смерти лица, ответственного за место захоронения; свидетельства о государственной регистрации актов гражданского состояния, выданные органом записи актов гражданского состояния);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копия доверенности в случае обращения представителя заявителя с приложением подлинника для сверки.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10.2.2. Решение о перерегистрации захоронения на другое лицо принимается в день его обращения, выдается удостоверение о захоронении.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Решение об отказе заявителю о перерегистрации захоронения и оформлении удостоверения о захоронении должно быть мотивированным и содержать основание такого отказа.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10.3. Заявителю (его представителю) отказывается в перерегистрации захоронения и оформлении удостоверения о захоронении в случаях: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выявление в заявлении о перерегистрации захоронения и оформлении удостоверения о захоронении или в представленных документах недостоверной, искаженной или неполной информации, в том числе в представленных заявителем документах, срок действия которых на момент поступления в уполномоченный орган в соответствии с действующим законодательством истек;</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заявление и документы поданы лицом, не входящим в перечень лиц, указанных в пункте 10.1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непредставление заявителем документов, указанных в пункте 10.2.1 настоящего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иных случаях отказ заявителю (его представителю) в перерегистрации захоронения и оформлении удостоверения о захоронении недопустим.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11. Почетные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11.1. На кладбищах могут определяться участки для погребения умерших, имеющих особые заслуги перед Российской Федерацией, Воронежской областью, муниципальным образованием «Лискинский муниципальный район» и Тресоруковским сельским поселением.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11.2. На участке для захоронения лиц, указанных в п.11.1., определяются места для погребения следующих категорий граждан: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Герои Советского Союза и Российской Федерации;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Герои Социалистического Труда;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награжденные орденами Славы 3-х степеней;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Почетные граждане Лискинского муниципального района и Тресоруковского сельского поселения;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руководители предприятий, учреждений и организаций, внесшие значительный вклад в развитие Лискинского муниципального района и Тресоруковского сельского поселения.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11.3. Основанием для почетного захоронения являются документы, подтверждающие принадлежность умершего к соответствующей категории граждан.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11.4. Предоставление места для почетного захоронения и выдача разрешения на погребение на предоставленном месте производятся в соответствии с пунктом 7.3 настоящего Положения по согласованию с уполномоченным органом Тресоруковского сельского поселения на организацию оказания ритуальных услуг населению и содержание мест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 Правила посещения и работы общественных кладбищ. Права и обязанности граждан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12.1. Посещение общественных кладбищ осуществляется по следующему графику: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 период с 1 мая по 30 сентября (летний период) ежедневно с 8.00 до 20.00;</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 период с 1 октября по 30 апреля (зимний период) ежедневно с 8.00 до 17.00.</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12.2. Погребение умерших производится на общественных кладбищах ежедневно с 10.00 до 17.00 часов, кроме воскресенья.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12.3. На территории общественных кладбищ посетители должны соблюдать общественный порядок и тишину.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12.4. Граждане, организации, производящие захоронения, вправе: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12.4.1. Производить работы по благоустройству мест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12.4.2. Сажать цветы и иные растения на участке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12.4.3. Сажать деревья в соответствии с настоящим Положением.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 На территории общественных кладбищ запрещается: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12.5.1. Производить работы по монтажу и демонтажу надмогильных сооружений без согласования уполномоченного органа Тресоруковского сельского поселения на организацию оказания ритуальных услуг населению и содержание мест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12.5.2. Портить надмогильные сооружения, оборудование кладбища, кладбищенское оборудование, засорять территорию.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12.5.3. Выгуливать домашних животных, пасти домашний скот. Ловить птиц.</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12.5.4. Разводить костры (кроме поджогов при копке могил в зимнее время), производить рытье ям для добывания песка, глины, грунта, резать дерн.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12.5.5. Осуществлять складирование строительных и других материалов.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12.5.6.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12.5.7. Ломать зеленые насаждения, рвать цветы.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12.5.8. Въезжать на территорию кладбища на транспорте, кроме как в порядке, установленном органами местного самоуправления, за исключением случаев, связанных с проездом катафального транспортного средства и транспорта, </w:t>
      </w:r>
      <w:r w:rsidRPr="009D22F4">
        <w:rPr>
          <w:spacing w:val="2"/>
          <w:sz w:val="18"/>
          <w:szCs w:val="18"/>
        </w:rPr>
        <w:lastRenderedPageBreak/>
        <w:t>образующего похоронную процессию, с доставкой и установкой надмогильных сооружений, а также случаев, связанных с доставкой граждан пожилого возраста и граждан с ограниченными возможностями.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12.5.9. Парковать транспорт на территории кладбищ, за исключением автокатафалков и автомобилей, участвующих в похоронной процессии.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12.5.10. Нахождение посетителей после закрытия кладбища.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12.5.11. Лица, виновные в нарушении пункта 9 настоящего Положения, привлекаются к ответственности в соответствии с законодательством.</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br w:type="page"/>
      </w:r>
      <w:r w:rsidRPr="009D22F4">
        <w:rPr>
          <w:spacing w:val="2"/>
          <w:sz w:val="18"/>
          <w:szCs w:val="18"/>
        </w:rPr>
        <w:lastRenderedPageBreak/>
        <w:t>Приложение 2</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к решению Совета народных депутатов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Тресоруковского сельского поселения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Лискинского муниципального района</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 Воронежской области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от 12.04.2021 г. №37</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Положение о порядке деятельности и предоставлении услуг по погребению на территории Тресоруковского сельского поселения специализированной службой по вопросам похоронного дела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 Общие положения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1.1. Настоящее Положение разработано в соответствии с </w:t>
      </w:r>
      <w:hyperlink r:id="rId22" w:history="1">
        <w:r w:rsidRPr="009D22F4">
          <w:rPr>
            <w:spacing w:val="2"/>
            <w:sz w:val="18"/>
            <w:szCs w:val="18"/>
          </w:rPr>
          <w:t>Федеральным законом от 12.01.1996 № 8-ФЗ «О погребении и похоронном деле»</w:t>
        </w:r>
      </w:hyperlink>
      <w:r w:rsidRPr="009D22F4">
        <w:rPr>
          <w:spacing w:val="2"/>
          <w:sz w:val="18"/>
          <w:szCs w:val="18"/>
        </w:rPr>
        <w:t>.</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1.2. Настоящее Положение определяет порядок деятельности и предоставление услуг по погребению на территории Тресоруковского сельского поселения специализированной службой по вопросам похоронного дела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1.3. Специализированная служба по вопросам похоронного дела (далее - специализированная служба) в своей работе руководствуется </w:t>
      </w:r>
      <w:hyperlink r:id="rId23" w:history="1">
        <w:r w:rsidRPr="009D22F4">
          <w:rPr>
            <w:spacing w:val="2"/>
            <w:sz w:val="18"/>
            <w:szCs w:val="18"/>
          </w:rPr>
          <w:t>Федеральным законом от 12.01.1996 № 8-ФЗ «О погребении и похоронном деле»</w:t>
        </w:r>
      </w:hyperlink>
      <w:r w:rsidRPr="009D22F4">
        <w:rPr>
          <w:spacing w:val="2"/>
          <w:sz w:val="18"/>
          <w:szCs w:val="18"/>
        </w:rPr>
        <w:t>, настоящим Положением, Положением об организации похоронного дела и содержанию общественных кладбищ на территории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Понятия и термины, применяемые в настоящем Положении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 Близкие родственники - дети, родители, усыновленные, усыновители, родные братья и родные сестры, внуки, дедушка, бабушка.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2.2. Законные представители - родители, усыновители, опекуны или попечители.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2.3.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2.4. Захоронение - могила на участке земли, предоставленном для погребения умершего, в которую произведено погребение, либо колумбарная ниша, предоставленная для помещения урны с прахом, в которую помещена 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2.5. 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2.6.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2.7.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2.8. Урна с прахом - погребальный сосуд, в который помещается прах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2.9.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2.10. Погребение - обрядовые действия по захоронению тел (останков) человека после его смерти в соответствии с обычаями и традициями.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2.11. Волеизъявление умершего - пожелание, выраженное в устной форме в присутствии свидетелей или в письменной форме.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2.12.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 Права и обязанности специализированной службы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 Специализированная служба создается администрацией Тресоруковского сельского поселения Лискинского муниципального района для осуществления погребения умерших и оказания услуг по содержанию мест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3.2. Заказы на погребение оформляются через специализированную службу или агентом специализированной службы на дому за сутки до захоронения с учетом особенностей вероисповедания и национальных традиций умерших.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3.3. Специализированная служба обеспечивает:</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оказание на безвозмездной основе гарантированного перечня услуг по погребению: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 оформление документов, необходимых для погребения;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предоставление и доставка гроба и других предметов, необходимых для погребения;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 перевозка тела (останков) умершего на кладбище (в крематорий);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 погребение (кремация с последующей выдачей урны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3.3.2. 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и предоставляет перечень услуг, указанный в пункте 3.3.1 настоящего Положения и части 3 статьи 12 </w:t>
      </w:r>
      <w:hyperlink r:id="rId24" w:history="1">
        <w:r w:rsidRPr="009D22F4">
          <w:rPr>
            <w:spacing w:val="2"/>
            <w:sz w:val="18"/>
            <w:szCs w:val="18"/>
          </w:rPr>
          <w:t>Федерального закона от 12.01.1996 № 8-ФЗ «О погребении и похоронном деле»</w:t>
        </w:r>
      </w:hyperlink>
      <w:r w:rsidRPr="009D22F4">
        <w:rPr>
          <w:spacing w:val="2"/>
          <w:sz w:val="18"/>
          <w:szCs w:val="18"/>
        </w:rPr>
        <w:t>:</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1) оформление документов, необходимых для погребения;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2) облачение тела;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 предоставление гроба;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4) перевозку умершего на кладбище (в крематорий);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5) погребение.</w:t>
      </w:r>
      <w:r w:rsidRPr="009D22F4">
        <w:rPr>
          <w:i/>
          <w:iCs/>
          <w:spacing w:val="2"/>
          <w:sz w:val="18"/>
          <w:szCs w:val="18"/>
        </w:rPr>
        <w:t xml:space="preserve"> </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3.4. Стоимость услуг, оказываемых специализированной службой при погребении умерших, указанных в пунктах 2.3.1 и 2.3.2 настоящего Положения, определяется постановлением администрации Тресоруковского сельского поселения Лискинского муниципального района и возмещается специализированной службе в порядке, предусмотренном частью 3 статьи 9 </w:t>
      </w:r>
      <w:hyperlink r:id="rId25" w:history="1">
        <w:r w:rsidRPr="009D22F4">
          <w:rPr>
            <w:spacing w:val="2"/>
            <w:sz w:val="18"/>
            <w:szCs w:val="18"/>
          </w:rPr>
          <w:t>Федерального закона от 12.01.1996 № 8-ФЗ «О погребении и похоронном деле»</w:t>
        </w:r>
      </w:hyperlink>
      <w:r w:rsidRPr="009D22F4">
        <w:rPr>
          <w:spacing w:val="2"/>
          <w:sz w:val="18"/>
          <w:szCs w:val="18"/>
        </w:rPr>
        <w:t>.</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3.5. Предоставление на платной основе услуг сверх гарантированного перечня услуг по погребению: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3.6. Прием заказов на услуги по погребению может осуществляться в салонах-магазинах специализированной службы либо путем вызова агента специализированной службы на дом.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3.7. Заказ на оказание услуг по погребению оформляется по единым типовым бланкам (счет-заказ) с обязательным заполнением следующих реквизитов: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адрес юридического лица (исполнителя); полное наименование юридического лица; фамилия, имя, отчество заказчика, его адрес и телефон;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дата приема заказа, подписи заказчика и принявшего заказ;</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перечень заказанных услуг, их стоимость и другие реквизиты.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3.8.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 Если обязанности по организации похорон взяло на себя юридическое лицо, также требуется гарантийное письмо и доверенность.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3.9. Специализированная служба может выполнять иные полномочия и заниматься иной предусмотренной учредительными документами деятельностью в соответствии с законодательством.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3.10. Специализированная служба по заданию органов местного самоуправления выполняет следующие обязанности: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предоставление услуг агента похоронной службы;</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продажа похоронных принадлежностей по образцам (гробов, венков, лент с надписями и т.д.);</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предоставление специализированного автотранспорта для перевозки гроба с телом и участников похоронной процессии на кладбище;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рытье могил;</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осуществление погребения умершего на отведенном для погребения участке;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соблюдение установленных норм и правил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своевременная подготовка могил, захоронение умерших, урн с прахом, подготовка регистрационных знаков в соответствии со счетом-заказом;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оказание услуг по уходу за захоронениями, установке надмогильных сооружений и уходу за ними;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предоставление по первому требованию граждан книги отзывов и предложений, пронумерованной, прошнурованной, заверенной печатью и подписью руководителя;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соблюдение </w:t>
      </w:r>
      <w:hyperlink r:id="rId26" w:history="1">
        <w:r w:rsidRPr="009D22F4">
          <w:rPr>
            <w:spacing w:val="2"/>
            <w:sz w:val="18"/>
            <w:szCs w:val="18"/>
          </w:rPr>
          <w:t>правил пожарной безопасности</w:t>
        </w:r>
      </w:hyperlink>
      <w:r w:rsidRPr="009D22F4">
        <w:rPr>
          <w:spacing w:val="2"/>
          <w:sz w:val="18"/>
          <w:szCs w:val="18"/>
        </w:rPr>
        <w:t xml:space="preserve"> на территории мест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установка вывески при входе с указанием наименования кладбища, его принадлежности и режима работы, плана кладбища, порядка посещения кладбища;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огораживание территории кладбища забором или древесно-кустарниковой растительностью;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размещение накопительных баков для воды, мусоросборников и урн для мусора;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ограждение площадок для мусоросборников, имеющих твердое покрытие (асфальтирование, бетонирование), создание на территории кладбища либо на прилегающей к нему территории мест, выполненных из твердого покрытия, для стоянки автотранспорта;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бесперебойная работа поливочного водопровода, общественного туалета, освещения (при отсутствии поливочного водопровода - наличие на территории кладбища емкостей с водой для полива и ухода);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систематическая уборка территории кладбища: дорожек общего пользования, проходов и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 в зимнее время обязательная расчистка проездов, пешеходных дорожек от снега, посыпка песком наледи;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уборка и содержание территорий стоянок автотранспорта у кладбищ;</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своевременный вывоз мусора, в том числе засохших цветов и венков, в специально отведенные места;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выполнение работ по озеленению, уход за зелеными насаждениями, расположенными за пределами границ мест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организация пунктов проката инвентаря для ухода за могилами и выдача инвентаря гражданам для ухода за местами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содержание и уборка мест захоронений, уход за памятниками погибшим при защите Отечества, почетных, братских (общих) захоронений в случаях, если погребение осуществлялось за счет средств федерального, областного, местного бюджетов, содержание и уборка иных мест захоронений и уход за памятниками, находящимися под охраной государства;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письменное уведомление лиц, осуществляющих содержание либо уход за местом захоронения, о пришедших в ветхость (негодность) надмогильных сооружениях, памятниках и других элементах обустройства места захоронения с целью их исправления;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устройство и содержание общественных туалетов на территории кладбища или прилегающей к нему территории.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3.11. Специализированная служба должна иметь вывеску со следующей информацией: наименование и юридический адрес, режим работы, адрес и телефон вышестоящей организации.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3.11.1. В помещении, где производится прием заказов, должна находиться на доступном для посетителей месте следующая обязательная информация: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перечень и статус общественных кладбищ на территории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правила посещения и работы общественных кладбищ на территории Тресоруковского сельского поселения Лискинского муниципального района;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Положение о порядке деятельности и предоставлении услуг по погребению на территории Тресоруковского сельского поселения Лискинского муниципального района специализированной службой по вопросам похоронного дела;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извлечения (выписки) из Федерального закона </w:t>
      </w:r>
      <w:hyperlink r:id="rId27" w:history="1">
        <w:r w:rsidRPr="009D22F4">
          <w:rPr>
            <w:spacing w:val="2"/>
            <w:sz w:val="18"/>
            <w:szCs w:val="18"/>
          </w:rPr>
          <w:t>от 07.02.1992 № 2300-1 "О защите прав потребителей"</w:t>
        </w:r>
      </w:hyperlink>
      <w:r w:rsidRPr="009D22F4">
        <w:rPr>
          <w:spacing w:val="2"/>
          <w:sz w:val="18"/>
          <w:szCs w:val="18"/>
        </w:rPr>
        <w:t xml:space="preserve">, </w:t>
      </w:r>
      <w:hyperlink r:id="rId28" w:history="1">
        <w:r w:rsidRPr="009D22F4">
          <w:rPr>
            <w:spacing w:val="2"/>
            <w:sz w:val="18"/>
            <w:szCs w:val="18"/>
          </w:rPr>
          <w:t>Федерального закона от 12.01.1996 № 8-ФЗ «О погребении и похоронном деле»</w:t>
        </w:r>
      </w:hyperlink>
      <w:r w:rsidRPr="009D22F4">
        <w:rPr>
          <w:spacing w:val="2"/>
          <w:sz w:val="18"/>
          <w:szCs w:val="18"/>
        </w:rPr>
        <w:t xml:space="preserve">, </w:t>
      </w:r>
      <w:hyperlink r:id="rId29" w:history="1">
        <w:r w:rsidRPr="009D22F4">
          <w:rPr>
            <w:spacing w:val="2"/>
            <w:sz w:val="18"/>
            <w:szCs w:val="18"/>
          </w:rPr>
          <w:t>Правил бытового обслуживания населения в Российской Федерации</w:t>
        </w:r>
      </w:hyperlink>
      <w:r w:rsidRPr="009D22F4">
        <w:rPr>
          <w:spacing w:val="2"/>
          <w:sz w:val="18"/>
          <w:szCs w:val="18"/>
        </w:rPr>
        <w:t xml:space="preserve">, утвержденных </w:t>
      </w:r>
      <w:hyperlink r:id="rId30" w:history="1">
        <w:r w:rsidRPr="009D22F4">
          <w:rPr>
            <w:spacing w:val="2"/>
            <w:sz w:val="18"/>
            <w:szCs w:val="18"/>
          </w:rPr>
          <w:t>постановлением Правительства РФ от 15.08.1997 № 1025</w:t>
        </w:r>
      </w:hyperlink>
      <w:r w:rsidRPr="009D22F4">
        <w:rPr>
          <w:spacing w:val="2"/>
          <w:sz w:val="18"/>
          <w:szCs w:val="18"/>
        </w:rPr>
        <w:t>;</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гарантированный перечень услуг по погребению, предоставляемый специализированной службой;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прейскуранты (выписки из прейскурантов) на услуги по погребению и предметы ритуала;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lastRenderedPageBreak/>
        <w:t>- образцы, проспекты рекомендуемых потребителю изготавливаемых и реализуемых изделий;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образцы типовых документов, квитанций, удостоверяющих прием заказа и оплату услуг потребителем;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стенды и витрины для размещения образцов похоронных принадлежностей, памятников или их цветные фотографии с указанием размеров и стоимости изделия;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памятки с рекомендациями по организации и проведению похорон;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аптечки первой доврачебной помощи;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сведения о преимуществах и льготах, предусмотренных законодательными актами Российской Федерации для отдельных категорий потребителей;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надлежащим образом оформленная книга отзывов и предложений.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3.12. При нарушении санитарных, экологических требований к содержанию мест погребения, настоящего Положения и Положения об организации похоронного дела и содержании общественных кладбищ на территории Тресоруковского сельского поселения Лискинского муниципального района органы местного самоуправления Тресоруковского сельского поселения вправе приостановить или прекратить деятельность специализированной службы по вопросам похоронного дела на местах погребения и принимают меры по устранению допущенных нарушений и ликвидации неблагоприятного воздействия мест погребения на окружающую среду и здоровье человека, а также по созданию новых мест погребения.</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br w:type="page"/>
      </w:r>
      <w:r w:rsidRPr="009D22F4">
        <w:rPr>
          <w:spacing w:val="2"/>
          <w:sz w:val="18"/>
          <w:szCs w:val="18"/>
        </w:rPr>
        <w:lastRenderedPageBreak/>
        <w:t>Приложение 3</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к решению Совета народных депутатов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Тресоруковского сельского поселения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Лискинского муниципального района</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Воронежской области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от 12.04.2021г № 37</w:t>
      </w:r>
    </w:p>
    <w:p w:rsidR="009D22F4" w:rsidRPr="009D22F4" w:rsidRDefault="009D22F4" w:rsidP="009D22F4">
      <w:pPr>
        <w:shd w:val="clear" w:color="auto" w:fill="FFFFFF"/>
        <w:tabs>
          <w:tab w:val="left" w:pos="567"/>
        </w:tabs>
        <w:ind w:firstLine="5103"/>
        <w:jc w:val="right"/>
        <w:textAlignment w:val="baseline"/>
        <w:rPr>
          <w:spacing w:val="2"/>
          <w:sz w:val="18"/>
          <w:szCs w:val="18"/>
        </w:rPr>
      </w:pPr>
    </w:p>
    <w:p w:rsidR="009D22F4" w:rsidRPr="009D22F4" w:rsidRDefault="009D22F4" w:rsidP="009D22F4">
      <w:pPr>
        <w:shd w:val="clear" w:color="auto" w:fill="FFFFFF"/>
        <w:tabs>
          <w:tab w:val="left" w:pos="567"/>
        </w:tabs>
        <w:ind w:firstLine="709"/>
        <w:jc w:val="right"/>
        <w:textAlignment w:val="baseline"/>
        <w:rPr>
          <w:spacing w:val="2"/>
          <w:sz w:val="18"/>
          <w:szCs w:val="18"/>
        </w:rPr>
      </w:pPr>
      <w:r w:rsidRPr="009D22F4">
        <w:rPr>
          <w:spacing w:val="2"/>
          <w:sz w:val="18"/>
          <w:szCs w:val="18"/>
        </w:rPr>
        <w:t>Форма книги учета регистрации захоронений</w:t>
      </w:r>
    </w:p>
    <w:tbl>
      <w:tblPr>
        <w:tblW w:w="5531" w:type="pct"/>
        <w:tblInd w:w="-567" w:type="dxa"/>
        <w:tblLayout w:type="fixed"/>
        <w:tblCellMar>
          <w:left w:w="0" w:type="dxa"/>
          <w:right w:w="0" w:type="dxa"/>
        </w:tblCellMar>
        <w:tblLook w:val="00A0"/>
      </w:tblPr>
      <w:tblGrid>
        <w:gridCol w:w="754"/>
        <w:gridCol w:w="1199"/>
        <w:gridCol w:w="959"/>
        <w:gridCol w:w="664"/>
        <w:gridCol w:w="937"/>
        <w:gridCol w:w="891"/>
        <w:gridCol w:w="775"/>
        <w:gridCol w:w="937"/>
        <w:gridCol w:w="640"/>
        <w:gridCol w:w="806"/>
        <w:gridCol w:w="1198"/>
        <w:gridCol w:w="1191"/>
      </w:tblGrid>
      <w:tr w:rsidR="009D22F4" w:rsidRPr="009D22F4" w:rsidTr="006A300F">
        <w:trPr>
          <w:trHeight w:val="15"/>
        </w:trPr>
        <w:tc>
          <w:tcPr>
            <w:tcW w:w="344" w:type="pct"/>
          </w:tcPr>
          <w:p w:rsidR="009D22F4" w:rsidRPr="009D22F4" w:rsidRDefault="009D22F4" w:rsidP="006A300F">
            <w:pPr>
              <w:tabs>
                <w:tab w:val="left" w:pos="567"/>
              </w:tabs>
              <w:ind w:firstLine="709"/>
              <w:rPr>
                <w:sz w:val="18"/>
                <w:szCs w:val="18"/>
              </w:rPr>
            </w:pPr>
          </w:p>
        </w:tc>
        <w:tc>
          <w:tcPr>
            <w:tcW w:w="547" w:type="pct"/>
          </w:tcPr>
          <w:p w:rsidR="009D22F4" w:rsidRPr="009D22F4" w:rsidRDefault="009D22F4" w:rsidP="006A300F">
            <w:pPr>
              <w:tabs>
                <w:tab w:val="left" w:pos="567"/>
              </w:tabs>
              <w:ind w:firstLine="709"/>
              <w:rPr>
                <w:sz w:val="18"/>
                <w:szCs w:val="18"/>
              </w:rPr>
            </w:pPr>
          </w:p>
        </w:tc>
        <w:tc>
          <w:tcPr>
            <w:tcW w:w="438" w:type="pct"/>
          </w:tcPr>
          <w:p w:rsidR="009D22F4" w:rsidRPr="009D22F4" w:rsidRDefault="009D22F4" w:rsidP="006A300F">
            <w:pPr>
              <w:tabs>
                <w:tab w:val="left" w:pos="567"/>
              </w:tabs>
              <w:ind w:firstLine="709"/>
              <w:rPr>
                <w:sz w:val="18"/>
                <w:szCs w:val="18"/>
              </w:rPr>
            </w:pPr>
          </w:p>
        </w:tc>
        <w:tc>
          <w:tcPr>
            <w:tcW w:w="303" w:type="pct"/>
          </w:tcPr>
          <w:p w:rsidR="009D22F4" w:rsidRPr="009D22F4" w:rsidRDefault="009D22F4" w:rsidP="006A300F">
            <w:pPr>
              <w:tabs>
                <w:tab w:val="left" w:pos="567"/>
              </w:tabs>
              <w:ind w:firstLine="709"/>
              <w:rPr>
                <w:sz w:val="18"/>
                <w:szCs w:val="18"/>
              </w:rPr>
            </w:pPr>
          </w:p>
        </w:tc>
        <w:tc>
          <w:tcPr>
            <w:tcW w:w="428" w:type="pct"/>
          </w:tcPr>
          <w:p w:rsidR="009D22F4" w:rsidRPr="009D22F4" w:rsidRDefault="009D22F4" w:rsidP="006A300F">
            <w:pPr>
              <w:tabs>
                <w:tab w:val="left" w:pos="567"/>
              </w:tabs>
              <w:ind w:firstLine="709"/>
              <w:rPr>
                <w:sz w:val="18"/>
                <w:szCs w:val="18"/>
              </w:rPr>
            </w:pPr>
          </w:p>
        </w:tc>
        <w:tc>
          <w:tcPr>
            <w:tcW w:w="407" w:type="pct"/>
          </w:tcPr>
          <w:p w:rsidR="009D22F4" w:rsidRPr="009D22F4" w:rsidRDefault="009D22F4" w:rsidP="006A300F">
            <w:pPr>
              <w:tabs>
                <w:tab w:val="left" w:pos="567"/>
              </w:tabs>
              <w:ind w:firstLine="709"/>
              <w:rPr>
                <w:sz w:val="18"/>
                <w:szCs w:val="18"/>
              </w:rPr>
            </w:pPr>
          </w:p>
        </w:tc>
        <w:tc>
          <w:tcPr>
            <w:tcW w:w="354" w:type="pct"/>
          </w:tcPr>
          <w:p w:rsidR="009D22F4" w:rsidRPr="009D22F4" w:rsidRDefault="009D22F4" w:rsidP="006A300F">
            <w:pPr>
              <w:tabs>
                <w:tab w:val="left" w:pos="567"/>
              </w:tabs>
              <w:ind w:firstLine="709"/>
              <w:rPr>
                <w:sz w:val="18"/>
                <w:szCs w:val="18"/>
              </w:rPr>
            </w:pPr>
          </w:p>
        </w:tc>
        <w:tc>
          <w:tcPr>
            <w:tcW w:w="428" w:type="pct"/>
          </w:tcPr>
          <w:p w:rsidR="009D22F4" w:rsidRPr="009D22F4" w:rsidRDefault="009D22F4" w:rsidP="006A300F">
            <w:pPr>
              <w:tabs>
                <w:tab w:val="left" w:pos="567"/>
              </w:tabs>
              <w:ind w:firstLine="709"/>
              <w:rPr>
                <w:sz w:val="18"/>
                <w:szCs w:val="18"/>
              </w:rPr>
            </w:pPr>
          </w:p>
        </w:tc>
        <w:tc>
          <w:tcPr>
            <w:tcW w:w="292" w:type="pct"/>
          </w:tcPr>
          <w:p w:rsidR="009D22F4" w:rsidRPr="009D22F4" w:rsidRDefault="009D22F4" w:rsidP="006A300F">
            <w:pPr>
              <w:tabs>
                <w:tab w:val="left" w:pos="567"/>
              </w:tabs>
              <w:ind w:firstLine="709"/>
              <w:rPr>
                <w:sz w:val="18"/>
                <w:szCs w:val="18"/>
              </w:rPr>
            </w:pPr>
          </w:p>
        </w:tc>
        <w:tc>
          <w:tcPr>
            <w:tcW w:w="368" w:type="pct"/>
          </w:tcPr>
          <w:p w:rsidR="009D22F4" w:rsidRPr="009D22F4" w:rsidRDefault="009D22F4" w:rsidP="006A300F">
            <w:pPr>
              <w:tabs>
                <w:tab w:val="left" w:pos="567"/>
              </w:tabs>
              <w:ind w:firstLine="709"/>
              <w:rPr>
                <w:sz w:val="18"/>
                <w:szCs w:val="18"/>
              </w:rPr>
            </w:pPr>
          </w:p>
        </w:tc>
        <w:tc>
          <w:tcPr>
            <w:tcW w:w="547" w:type="pct"/>
          </w:tcPr>
          <w:p w:rsidR="009D22F4" w:rsidRPr="009D22F4" w:rsidRDefault="009D22F4" w:rsidP="006A300F">
            <w:pPr>
              <w:tabs>
                <w:tab w:val="left" w:pos="567"/>
              </w:tabs>
              <w:ind w:firstLine="709"/>
              <w:rPr>
                <w:sz w:val="18"/>
                <w:szCs w:val="18"/>
              </w:rPr>
            </w:pPr>
          </w:p>
        </w:tc>
        <w:tc>
          <w:tcPr>
            <w:tcW w:w="544" w:type="pct"/>
          </w:tcPr>
          <w:p w:rsidR="009D22F4" w:rsidRPr="009D22F4" w:rsidRDefault="009D22F4" w:rsidP="006A300F">
            <w:pPr>
              <w:tabs>
                <w:tab w:val="left" w:pos="567"/>
              </w:tabs>
              <w:ind w:firstLine="709"/>
              <w:rPr>
                <w:sz w:val="18"/>
                <w:szCs w:val="18"/>
              </w:rPr>
            </w:pPr>
          </w:p>
        </w:tc>
      </w:tr>
      <w:tr w:rsidR="009D22F4" w:rsidRPr="009D22F4" w:rsidTr="006A300F">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 могилы</w:t>
            </w: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Ф.И.О. умершего</w:t>
            </w: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Год рождения умершего</w:t>
            </w: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Дата смерти</w:t>
            </w: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Дата захоронения</w:t>
            </w: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Актовая запись</w:t>
            </w: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Время захоронения</w:t>
            </w: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 участка захоронения</w:t>
            </w: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Резерв</w:t>
            </w: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Прописка умершего</w:t>
            </w: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Фирма заказчик, оформляющая похороны</w:t>
            </w: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textAlignment w:val="baseline"/>
              <w:rPr>
                <w:sz w:val="18"/>
                <w:szCs w:val="18"/>
              </w:rPr>
            </w:pPr>
            <w:r w:rsidRPr="009D22F4">
              <w:rPr>
                <w:sz w:val="18"/>
                <w:szCs w:val="18"/>
              </w:rPr>
              <w:t>Ф.И.О.офор</w:t>
            </w:r>
          </w:p>
          <w:p w:rsidR="009D22F4" w:rsidRPr="009D22F4" w:rsidRDefault="009D22F4" w:rsidP="006A300F">
            <w:pPr>
              <w:tabs>
                <w:tab w:val="left" w:pos="567"/>
              </w:tabs>
              <w:textAlignment w:val="baseline"/>
              <w:rPr>
                <w:sz w:val="18"/>
                <w:szCs w:val="18"/>
              </w:rPr>
            </w:pPr>
            <w:r w:rsidRPr="009D22F4">
              <w:rPr>
                <w:sz w:val="18"/>
                <w:szCs w:val="18"/>
              </w:rPr>
              <w:t>мителя</w:t>
            </w:r>
          </w:p>
        </w:tc>
      </w:tr>
      <w:tr w:rsidR="009D22F4" w:rsidRPr="009D22F4" w:rsidTr="006A300F">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r>
      <w:tr w:rsidR="009D22F4" w:rsidRPr="009D22F4" w:rsidTr="006A300F">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r>
      <w:tr w:rsidR="009D22F4" w:rsidRPr="009D22F4" w:rsidTr="006A300F">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r>
      <w:tr w:rsidR="009D22F4" w:rsidRPr="009D22F4" w:rsidTr="006A300F">
        <w:tc>
          <w:tcPr>
            <w:tcW w:w="3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3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03"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0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5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42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29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7"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c>
          <w:tcPr>
            <w:tcW w:w="544"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D22F4" w:rsidRPr="009D22F4" w:rsidRDefault="009D22F4" w:rsidP="006A300F">
            <w:pPr>
              <w:tabs>
                <w:tab w:val="left" w:pos="567"/>
              </w:tabs>
              <w:ind w:firstLine="709"/>
              <w:rPr>
                <w:sz w:val="18"/>
                <w:szCs w:val="18"/>
              </w:rPr>
            </w:pPr>
          </w:p>
        </w:tc>
      </w:tr>
    </w:tbl>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rPr>
          <w:spacing w:val="2"/>
          <w:sz w:val="18"/>
          <w:szCs w:val="18"/>
        </w:rPr>
      </w:pPr>
      <w:r w:rsidRPr="009D22F4">
        <w:rPr>
          <w:sz w:val="18"/>
          <w:szCs w:val="18"/>
        </w:rPr>
        <w:br w:type="page"/>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Приложение 4</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к решению Совета народных депутатов</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Тресоруковского сельского поселения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Лискинского муниципального района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Воронежской области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от 12.04.2021г. №37</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Форма удостоверения о регистрации и захоронении</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Выдано гр-ну(ке) __________________________________________________________</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 xml:space="preserve"> (фамилия, имя, отчество)</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о регистрации на участке № __________________, ряд ________________________</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могилы № ______________ на умершего _____________________________20___ года</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_________________________________________________________________________</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 xml:space="preserve"> (фамилия, имя, отчество)</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и захороненного на кладбище _______________________________________________</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Свидетельство о смерти № ____________________, серия ______________________</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выдано ЗАГСом _____________________________________________________района</w:t>
      </w:r>
      <w:r w:rsidRPr="009D22F4">
        <w:rPr>
          <w:spacing w:val="2"/>
          <w:sz w:val="18"/>
          <w:szCs w:val="18"/>
        </w:rPr>
        <w:br/>
        <w:t>М.П. _________________/______________/(подпись ответственного специалиста)</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br/>
        <w:t>Число _______ 20___ года</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ПРОИЗВЕДЕНО РЕЗЕРВИРОВАНИЕ МЕСТА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Размер предоставляемого участка для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М.П. _________________/______________/(подпись ответственного специалиста)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Число _______ 20___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Произведено захоронение в могилу N ___________ число ____________ 20__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textAlignment w:val="baseline"/>
        <w:rPr>
          <w:spacing w:val="2"/>
          <w:sz w:val="18"/>
          <w:szCs w:val="18"/>
        </w:rPr>
      </w:pPr>
      <w:r w:rsidRPr="009D22F4">
        <w:rPr>
          <w:spacing w:val="2"/>
          <w:sz w:val="18"/>
          <w:szCs w:val="18"/>
        </w:rPr>
        <w:t xml:space="preserve"> (фамилия, имя, отчество)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Свидетельство о смерти № ____________________, серия 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М.П. _________________/______________/(подпись ответственного специалиста)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Число _______ 20___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ПРОИЗВЕДЕНО ПОВТОРНОЕ ЗАХОРОНЕНИЕ В МОГИЛУ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__________ число ________ 20__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(фамилия, имя, отчество)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Свидетельство о смерти № ____________________, серия 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_________________/______________/(подпись ответственного специалиста)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Число _______ 20___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 xml:space="preserve"> </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ПАМЯТКА ВЛАДЕЛЬЦУ УДОСТОВЕРЕНИЯ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1. Граждане обязаны содержать могилы и надмогильные сооружения 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надлежащем состоянии.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2. Надмогильные сооружения устанавливаются в пределах отведенного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земельного участка.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3. На территории общественных кладбищ посетитель должны соблюдать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общественный порядок и тишину.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4. На территории общественных кладбищ запрещается: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 портить надмогильные сооружения, оборудование кладбища;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 засорять территорию кладбища;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 выгуливать собак;</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 добывать песок, глину, резать дерн;</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 распивать спиртные напитки и находиться в нетрезвом состоянии;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 оставлять запасы строительства и материалов после установки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надмогильных сооружений.</w:t>
      </w:r>
    </w:p>
    <w:p w:rsidR="009D22F4" w:rsidRPr="009D22F4" w:rsidRDefault="009D22F4" w:rsidP="009D22F4">
      <w:pPr>
        <w:shd w:val="clear" w:color="auto" w:fill="FFFFFF"/>
        <w:tabs>
          <w:tab w:val="left" w:pos="567"/>
        </w:tabs>
        <w:ind w:left="5670"/>
        <w:textAlignment w:val="baseline"/>
        <w:rPr>
          <w:spacing w:val="2"/>
          <w:sz w:val="18"/>
          <w:szCs w:val="18"/>
        </w:rPr>
      </w:pPr>
      <w:r w:rsidRPr="009D22F4">
        <w:rPr>
          <w:spacing w:val="2"/>
          <w:sz w:val="18"/>
          <w:szCs w:val="18"/>
        </w:rPr>
        <w:br w:type="page"/>
      </w:r>
      <w:r w:rsidRPr="009D22F4">
        <w:rPr>
          <w:spacing w:val="2"/>
          <w:sz w:val="18"/>
          <w:szCs w:val="18"/>
        </w:rPr>
        <w:lastRenderedPageBreak/>
        <w:t>Приложение 5</w:t>
      </w:r>
    </w:p>
    <w:p w:rsidR="009D22F4" w:rsidRPr="009D22F4" w:rsidRDefault="009D22F4" w:rsidP="009D22F4">
      <w:pPr>
        <w:shd w:val="clear" w:color="auto" w:fill="FFFFFF"/>
        <w:tabs>
          <w:tab w:val="left" w:pos="567"/>
        </w:tabs>
        <w:ind w:left="5670"/>
        <w:textAlignment w:val="baseline"/>
        <w:rPr>
          <w:spacing w:val="2"/>
          <w:sz w:val="18"/>
          <w:szCs w:val="18"/>
        </w:rPr>
      </w:pPr>
      <w:r w:rsidRPr="009D22F4">
        <w:rPr>
          <w:spacing w:val="2"/>
          <w:sz w:val="18"/>
          <w:szCs w:val="18"/>
        </w:rPr>
        <w:t xml:space="preserve">к решению Совета народных депутатов Тресоруковского сельского поселения Лискинского муниципального района Воронежской области </w:t>
      </w:r>
    </w:p>
    <w:p w:rsidR="009D22F4" w:rsidRPr="009D22F4" w:rsidRDefault="009D22F4" w:rsidP="009D22F4">
      <w:pPr>
        <w:shd w:val="clear" w:color="auto" w:fill="FFFFFF"/>
        <w:tabs>
          <w:tab w:val="left" w:pos="567"/>
        </w:tabs>
        <w:ind w:left="5670"/>
        <w:textAlignment w:val="baseline"/>
        <w:rPr>
          <w:spacing w:val="2"/>
          <w:sz w:val="18"/>
          <w:szCs w:val="18"/>
        </w:rPr>
      </w:pPr>
      <w:r w:rsidRPr="009D22F4">
        <w:rPr>
          <w:spacing w:val="2"/>
          <w:sz w:val="18"/>
          <w:szCs w:val="18"/>
        </w:rPr>
        <w:t>от 12.04.2021г №37</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Форма заявления о предоставлении места для захоронения и разрешении на погребение умершего(ей)</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Главе Тресоруковского сельского поселения</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Лискинского муниципального района </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Воронежской области</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от _____________________________________</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(Ф.И.О.)</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(степень родства с умершим)</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адрес ____________________________________</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ind w:left="4536"/>
        <w:textAlignment w:val="baseline"/>
        <w:rPr>
          <w:spacing w:val="2"/>
          <w:sz w:val="18"/>
          <w:szCs w:val="18"/>
        </w:rPr>
      </w:pPr>
      <w:r w:rsidRPr="009D22F4">
        <w:rPr>
          <w:spacing w:val="2"/>
          <w:sz w:val="18"/>
          <w:szCs w:val="18"/>
        </w:rPr>
        <w:t xml:space="preserve"> телефон __________________________________</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Заявление</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о предоставлении места для захоронения и разрешении на погребение</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умершего(ей)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Прошу предоставить место для захоронения и выдать разрешение на погребениегражданина(ки)______________________________________________________________________________________________________________________________________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(фамилия, имя, отчество)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 кладбище 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участок 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последнее место прописки умершего ____________________________________________________________________________________________________________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(город, улица, дом, квартира)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Умершего(ей) "___" _____________________ 20__ года. Место для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прошу предоставить на кладбище: 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(наименование)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Вид погребения умершего: тело в гробу/урна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Дата: __________________ Подпись: 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(расшифровка)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Резолюция ответственного сотрудника уполномоченного органа Тресоруковского сельского поселения на организацию оказания ритуальных услуг населению и содержание мест 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Дата: ________________ Подпись: _____________</w:t>
      </w: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textAlignment w:val="baseline"/>
        <w:rPr>
          <w:spacing w:val="2"/>
          <w:sz w:val="18"/>
          <w:szCs w:val="18"/>
        </w:rPr>
      </w:pP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Приложение 6</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к решению Совета народных депутатов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Тресоруковского сельского поселения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Лискинского муниципального района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lastRenderedPageBreak/>
        <w:t xml:space="preserve">Воронежской области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от 12.04.2021г №37</w:t>
      </w:r>
    </w:p>
    <w:p w:rsidR="009D22F4" w:rsidRPr="009D22F4" w:rsidRDefault="009D22F4" w:rsidP="009D22F4">
      <w:pPr>
        <w:shd w:val="clear" w:color="auto" w:fill="FFFFFF"/>
        <w:tabs>
          <w:tab w:val="left" w:pos="567"/>
        </w:tabs>
        <w:ind w:firstLine="709"/>
        <w:textAlignment w:val="baseline"/>
        <w:rPr>
          <w:spacing w:val="2"/>
          <w:sz w:val="18"/>
          <w:szCs w:val="18"/>
        </w:rPr>
      </w:pP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Форма заявления о выдаче разрешения на погребение на ранее предоставленном месте для захоронения</w:t>
      </w:r>
    </w:p>
    <w:p w:rsidR="009D22F4" w:rsidRPr="009D22F4" w:rsidRDefault="009D22F4" w:rsidP="009D22F4">
      <w:pPr>
        <w:shd w:val="clear" w:color="auto" w:fill="FFFFFF"/>
        <w:tabs>
          <w:tab w:val="left" w:pos="567"/>
        </w:tabs>
        <w:ind w:firstLine="709"/>
        <w:jc w:val="center"/>
        <w:textAlignment w:val="baseline"/>
        <w:rPr>
          <w:spacing w:val="2"/>
          <w:sz w:val="18"/>
          <w:szCs w:val="18"/>
        </w:rPr>
      </w:pP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Главе Тресоруковского сельского поселения</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Лискинского муниципального района </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Воронежской области</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от 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(Ф.И.О.)</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(степень родства с умершим)</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адрес 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телефон __________________________________</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Заявление</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о выдаче разрешения на погребение на ранее предоставленном месте</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для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Прошу выдать разрешение на погребение___________________________________________________________________________________________________________________________________________ (фамилия, имя, отчество умершего(ей))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Умершего(ей) "___" ________________ ________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Погребение умершего(ей) _________________________ прошу разрешить на ранее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предоставленном месте для захоронения размером ______________________ м на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кладбище:___________________________________________________________________________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 указанном месте захоронения "___" _________ _______ года участка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(дата захоронения)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 могиле № _____ погребен(а) ____________________ умерший(ая)"__" 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 года, являющийся ____________________. Ответственным за захоронение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является 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(степень родства)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(фамилия, имя, отчество)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Умершего(ей) "__" ______________ 20__ года. Место для захоронения прошу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предоставить на кладбище: 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(наименование)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Вид погребения умершего: тело в гробу/урна с прахом.</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Дата: __________________ Подпись: 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Резолюция сотрудника уполномоченного органа Тресоруковского сельского поселения на организацию оказания ритуальных услуг населению и содержание мест</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захоронений:________________________________________________________________________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br/>
        <w:t>Дата: ________________ Подпись: _____________</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br w:type="page"/>
      </w:r>
      <w:r w:rsidRPr="009D22F4">
        <w:rPr>
          <w:spacing w:val="2"/>
          <w:sz w:val="18"/>
          <w:szCs w:val="18"/>
        </w:rPr>
        <w:lastRenderedPageBreak/>
        <w:t>Приложение 7</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к решению Совета народных депутатов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Тресоруковского сельского поселения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Лискинского муниципального района</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 xml:space="preserve">Воронежской области </w:t>
      </w:r>
    </w:p>
    <w:p w:rsidR="009D22F4" w:rsidRPr="009D22F4" w:rsidRDefault="009D22F4" w:rsidP="009D22F4">
      <w:pPr>
        <w:shd w:val="clear" w:color="auto" w:fill="FFFFFF"/>
        <w:tabs>
          <w:tab w:val="left" w:pos="567"/>
        </w:tabs>
        <w:ind w:firstLine="5103"/>
        <w:jc w:val="right"/>
        <w:textAlignment w:val="baseline"/>
        <w:rPr>
          <w:spacing w:val="2"/>
          <w:sz w:val="18"/>
          <w:szCs w:val="18"/>
        </w:rPr>
      </w:pPr>
      <w:r w:rsidRPr="009D22F4">
        <w:rPr>
          <w:spacing w:val="2"/>
          <w:sz w:val="18"/>
          <w:szCs w:val="18"/>
        </w:rPr>
        <w:t>от 12.04.2021г №37</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Форма заявления о перерегистрации захоронений и оформлении удостоверений о захоронении</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Главе Тресоруковского сельского поселения</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Лискинского муниципального района </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Воронежской области</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от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(Ф.И.О.)</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(степень родства с умершим)</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адрес 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_____________________________________</w:t>
      </w:r>
    </w:p>
    <w:p w:rsidR="009D22F4" w:rsidRPr="009D22F4" w:rsidRDefault="009D22F4" w:rsidP="009D22F4">
      <w:pPr>
        <w:shd w:val="clear" w:color="auto" w:fill="FFFFFF"/>
        <w:tabs>
          <w:tab w:val="left" w:pos="567"/>
        </w:tabs>
        <w:ind w:left="4536"/>
        <w:textAlignment w:val="baseline"/>
        <w:rPr>
          <w:spacing w:val="2"/>
          <w:sz w:val="18"/>
          <w:szCs w:val="18"/>
        </w:rPr>
      </w:pPr>
      <w:r w:rsidRPr="009D22F4">
        <w:rPr>
          <w:spacing w:val="2"/>
          <w:sz w:val="18"/>
          <w:szCs w:val="18"/>
        </w:rPr>
        <w:t xml:space="preserve"> телефон __________________________________</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Заявление</w:t>
      </w:r>
    </w:p>
    <w:p w:rsidR="009D22F4" w:rsidRPr="009D22F4" w:rsidRDefault="009D22F4" w:rsidP="009D22F4">
      <w:pPr>
        <w:shd w:val="clear" w:color="auto" w:fill="FFFFFF"/>
        <w:tabs>
          <w:tab w:val="left" w:pos="567"/>
        </w:tabs>
        <w:ind w:firstLine="709"/>
        <w:jc w:val="center"/>
        <w:textAlignment w:val="baseline"/>
        <w:rPr>
          <w:spacing w:val="2"/>
          <w:sz w:val="18"/>
          <w:szCs w:val="18"/>
        </w:rPr>
      </w:pPr>
      <w:r w:rsidRPr="009D22F4">
        <w:rPr>
          <w:spacing w:val="2"/>
          <w:sz w:val="18"/>
          <w:szCs w:val="18"/>
        </w:rPr>
        <w:t>о перерегистрации захоронений и оформления удостоверений на захоронение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Прошу внести изменения в книгу регистрации захоронений на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(Ф.И.О. умершего)</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Дата смерти "__" ___________ 20__ года.</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и выдать удостоверение о семейном (родовом, родственном) захоронении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 кладбище _________________________________ на мое имя в связи</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 xml:space="preserve"> (указать причину)</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Прилагаю копии документов:</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Другие родственники на перерегистрацию удостоверения о захоронении на мое</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имя претензий не имеют. Сведения, указанные в заявлении о родственных</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отношениях, подтверждаю. За правильность сведений несу полную</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ответственность.</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Дата: __________________ Подпись: 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Резолюция сотрудника уполномоченного органа Тресоруковского сельского поселения</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на организацию оказания ритуальных услуг населению и содержание мест</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захоронений:</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___________________________________________________________________________</w:t>
      </w:r>
    </w:p>
    <w:p w:rsidR="009D22F4" w:rsidRPr="009D22F4" w:rsidRDefault="009D22F4" w:rsidP="009D22F4">
      <w:pPr>
        <w:shd w:val="clear" w:color="auto" w:fill="FFFFFF"/>
        <w:tabs>
          <w:tab w:val="left" w:pos="567"/>
        </w:tabs>
        <w:ind w:firstLine="709"/>
        <w:textAlignment w:val="baseline"/>
        <w:rPr>
          <w:spacing w:val="2"/>
          <w:sz w:val="18"/>
          <w:szCs w:val="18"/>
        </w:rPr>
      </w:pPr>
      <w:r w:rsidRPr="009D22F4">
        <w:rPr>
          <w:spacing w:val="2"/>
          <w:sz w:val="18"/>
          <w:szCs w:val="18"/>
        </w:rPr>
        <w:t>Дата: ________________ Подпись: _____________</w:t>
      </w:r>
    </w:p>
    <w:p w:rsidR="009D22F4" w:rsidRPr="009D22F4" w:rsidRDefault="009D22F4" w:rsidP="009D22F4">
      <w:pPr>
        <w:tabs>
          <w:tab w:val="left" w:pos="567"/>
        </w:tabs>
        <w:ind w:firstLine="709"/>
        <w:rPr>
          <w:sz w:val="18"/>
          <w:szCs w:val="18"/>
        </w:rPr>
      </w:pPr>
    </w:p>
    <w:p w:rsidR="009D22F4" w:rsidRPr="009D22F4" w:rsidRDefault="009D22F4" w:rsidP="009D22F4">
      <w:pPr>
        <w:spacing w:before="100" w:beforeAutospacing="1" w:after="100" w:afterAutospacing="1"/>
        <w:jc w:val="both"/>
        <w:rPr>
          <w:sz w:val="18"/>
          <w:szCs w:val="18"/>
        </w:rPr>
      </w:pPr>
    </w:p>
    <w:p w:rsidR="009D22F4" w:rsidRPr="009D22F4" w:rsidRDefault="009D22F4" w:rsidP="009D22F4">
      <w:pPr>
        <w:rPr>
          <w:sz w:val="18"/>
          <w:szCs w:val="18"/>
        </w:rPr>
      </w:pPr>
    </w:p>
    <w:p w:rsidR="009D22F4" w:rsidRPr="009D22F4" w:rsidRDefault="009D22F4" w:rsidP="007A38B9">
      <w:pPr>
        <w:jc w:val="both"/>
        <w:rPr>
          <w:sz w:val="18"/>
          <w:szCs w:val="18"/>
        </w:rPr>
      </w:pPr>
    </w:p>
    <w:p w:rsidR="00A623F3" w:rsidRPr="009D22F4" w:rsidRDefault="00A623F3" w:rsidP="007A38B9">
      <w:pPr>
        <w:jc w:val="both"/>
        <w:rPr>
          <w:sz w:val="18"/>
          <w:szCs w:val="18"/>
        </w:rPr>
      </w:pPr>
    </w:p>
    <w:p w:rsidR="00A623F3" w:rsidRPr="009D22F4" w:rsidRDefault="00A623F3" w:rsidP="007A38B9">
      <w:pPr>
        <w:jc w:val="both"/>
        <w:rPr>
          <w:sz w:val="18"/>
          <w:szCs w:val="18"/>
        </w:rPr>
      </w:pPr>
    </w:p>
    <w:p w:rsidR="007A38B9" w:rsidRPr="009D22F4" w:rsidRDefault="007A38B9" w:rsidP="007A38B9">
      <w:pPr>
        <w:rPr>
          <w:sz w:val="18"/>
          <w:szCs w:val="18"/>
        </w:rPr>
      </w:pPr>
      <w:r w:rsidRPr="009D22F4">
        <w:rPr>
          <w:sz w:val="18"/>
          <w:szCs w:val="18"/>
        </w:rPr>
        <w:t xml:space="preserve">                                                      </w:t>
      </w:r>
    </w:p>
    <w:p w:rsidR="009D22F4" w:rsidRPr="007A38B9" w:rsidRDefault="009D22F4" w:rsidP="007A38B9">
      <w:pPr>
        <w:rPr>
          <w:sz w:val="16"/>
          <w:szCs w:val="16"/>
        </w:rPr>
      </w:pPr>
    </w:p>
    <w:p w:rsidR="006E1842" w:rsidRPr="002A37B3" w:rsidRDefault="006E1842" w:rsidP="006E1842">
      <w:pPr>
        <w:autoSpaceDE w:val="0"/>
        <w:autoSpaceDN w:val="0"/>
        <w:adjustRightInd w:val="0"/>
        <w:ind w:firstLine="709"/>
        <w:contextualSpacing/>
        <w:rPr>
          <w:sz w:val="18"/>
          <w:szCs w:val="18"/>
        </w:rPr>
      </w:pPr>
      <w:r w:rsidRPr="002A37B3">
        <w:rPr>
          <w:rStyle w:val="afff5"/>
          <w:i w:val="0"/>
          <w:sz w:val="18"/>
          <w:szCs w:val="18"/>
        </w:rPr>
        <w:t xml:space="preserve">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Единого портала </w:t>
      </w:r>
      <w:r w:rsidRPr="002A37B3">
        <w:rPr>
          <w:sz w:val="18"/>
          <w:szCs w:val="18"/>
        </w:rPr>
        <w:t>государственных и муниципальных услуг (функций)</w:t>
      </w:r>
      <w:r w:rsidRPr="002A37B3">
        <w:rPr>
          <w:rStyle w:val="afff5"/>
          <w:i w:val="0"/>
          <w:sz w:val="18"/>
          <w:szCs w:val="18"/>
        </w:rPr>
        <w:t>.</w:t>
      </w:r>
    </w:p>
    <w:p w:rsidR="006E1842" w:rsidRPr="002A37B3" w:rsidRDefault="006E1842" w:rsidP="006E1842">
      <w:pPr>
        <w:tabs>
          <w:tab w:val="num" w:pos="142"/>
        </w:tabs>
        <w:autoSpaceDE w:val="0"/>
        <w:autoSpaceDN w:val="0"/>
        <w:adjustRightInd w:val="0"/>
        <w:ind w:firstLine="709"/>
        <w:contextualSpacing/>
        <w:rPr>
          <w:sz w:val="18"/>
          <w:szCs w:val="18"/>
        </w:rPr>
      </w:pPr>
      <w:r w:rsidRPr="002A37B3">
        <w:rPr>
          <w:sz w:val="18"/>
          <w:szCs w:val="18"/>
        </w:rP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rsidR="006E1842" w:rsidRPr="002A37B3" w:rsidRDefault="006E1842" w:rsidP="006E1842">
      <w:pPr>
        <w:tabs>
          <w:tab w:val="num" w:pos="142"/>
        </w:tabs>
        <w:autoSpaceDE w:val="0"/>
        <w:autoSpaceDN w:val="0"/>
        <w:adjustRightInd w:val="0"/>
        <w:ind w:firstLine="709"/>
        <w:contextualSpacing/>
        <w:rPr>
          <w:sz w:val="18"/>
          <w:szCs w:val="18"/>
        </w:rPr>
      </w:pPr>
      <w:r w:rsidRPr="002A37B3">
        <w:rPr>
          <w:sz w:val="18"/>
          <w:szCs w:val="18"/>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6E1842" w:rsidRPr="002A37B3" w:rsidRDefault="006E1842" w:rsidP="00065D8F">
      <w:pPr>
        <w:numPr>
          <w:ilvl w:val="0"/>
          <w:numId w:val="8"/>
        </w:numPr>
        <w:tabs>
          <w:tab w:val="num" w:pos="142"/>
        </w:tabs>
        <w:autoSpaceDE w:val="0"/>
        <w:autoSpaceDN w:val="0"/>
        <w:adjustRightInd w:val="0"/>
        <w:ind w:left="0" w:firstLine="709"/>
        <w:contextualSpacing/>
        <w:jc w:val="both"/>
        <w:rPr>
          <w:sz w:val="18"/>
          <w:szCs w:val="18"/>
        </w:rPr>
      </w:pPr>
      <w:r w:rsidRPr="002A37B3">
        <w:rPr>
          <w:sz w:val="18"/>
          <w:szCs w:val="18"/>
        </w:rPr>
        <w:t>текст настоящего Административного регламента;</w:t>
      </w:r>
    </w:p>
    <w:p w:rsidR="006E1842" w:rsidRPr="002A37B3" w:rsidRDefault="006E1842" w:rsidP="00065D8F">
      <w:pPr>
        <w:numPr>
          <w:ilvl w:val="0"/>
          <w:numId w:val="8"/>
        </w:numPr>
        <w:tabs>
          <w:tab w:val="num" w:pos="142"/>
        </w:tabs>
        <w:autoSpaceDE w:val="0"/>
        <w:autoSpaceDN w:val="0"/>
        <w:adjustRightInd w:val="0"/>
        <w:ind w:left="0" w:firstLine="709"/>
        <w:contextualSpacing/>
        <w:jc w:val="both"/>
        <w:rPr>
          <w:sz w:val="18"/>
          <w:szCs w:val="18"/>
        </w:rPr>
      </w:pPr>
      <w:r w:rsidRPr="002A37B3">
        <w:rPr>
          <w:sz w:val="18"/>
          <w:szCs w:val="18"/>
        </w:rPr>
        <w:t>тексты, выдержки из нормативных правовых актов, регулирующих предоставление муниципальной услуги;</w:t>
      </w:r>
    </w:p>
    <w:p w:rsidR="006E1842" w:rsidRPr="002A37B3" w:rsidRDefault="006E1842" w:rsidP="00065D8F">
      <w:pPr>
        <w:numPr>
          <w:ilvl w:val="0"/>
          <w:numId w:val="8"/>
        </w:numPr>
        <w:tabs>
          <w:tab w:val="num" w:pos="142"/>
        </w:tabs>
        <w:autoSpaceDE w:val="0"/>
        <w:autoSpaceDN w:val="0"/>
        <w:adjustRightInd w:val="0"/>
        <w:ind w:left="0" w:firstLine="709"/>
        <w:contextualSpacing/>
        <w:jc w:val="both"/>
        <w:rPr>
          <w:sz w:val="18"/>
          <w:szCs w:val="18"/>
        </w:rPr>
      </w:pPr>
      <w:r w:rsidRPr="002A37B3">
        <w:rPr>
          <w:sz w:val="18"/>
          <w:szCs w:val="18"/>
        </w:rPr>
        <w:t>формы, образцы заявлений, иных документов.».</w:t>
      </w:r>
    </w:p>
    <w:p w:rsidR="006E1842" w:rsidRPr="002A37B3" w:rsidRDefault="006E1842" w:rsidP="006E1842">
      <w:pPr>
        <w:autoSpaceDE w:val="0"/>
        <w:autoSpaceDN w:val="0"/>
        <w:adjustRightInd w:val="0"/>
        <w:ind w:firstLine="709"/>
        <w:rPr>
          <w:sz w:val="18"/>
          <w:szCs w:val="18"/>
        </w:rPr>
      </w:pPr>
      <w:r w:rsidRPr="002A37B3">
        <w:rPr>
          <w:sz w:val="18"/>
          <w:szCs w:val="18"/>
        </w:rPr>
        <w:t>1.4. Пункт 2.5 раздела 2 административного регламента после абзаца девятого дополнить абзацами следующего содержания:</w:t>
      </w:r>
    </w:p>
    <w:p w:rsidR="006E1842" w:rsidRPr="002A37B3" w:rsidRDefault="006E1842" w:rsidP="006E1842">
      <w:pPr>
        <w:ind w:firstLine="709"/>
        <w:rPr>
          <w:sz w:val="18"/>
          <w:szCs w:val="18"/>
        </w:rPr>
      </w:pPr>
      <w:r w:rsidRPr="002A37B3">
        <w:rPr>
          <w:sz w:val="18"/>
          <w:szCs w:val="18"/>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6E1842" w:rsidRPr="002A37B3" w:rsidRDefault="006E1842" w:rsidP="006E1842">
      <w:pPr>
        <w:ind w:firstLine="709"/>
        <w:rPr>
          <w:sz w:val="18"/>
          <w:szCs w:val="18"/>
        </w:rPr>
      </w:pPr>
      <w:r w:rsidRPr="002A37B3">
        <w:rPr>
          <w:sz w:val="18"/>
          <w:szCs w:val="18"/>
        </w:rPr>
        <w:lastRenderedPageBreak/>
        <w:t>- Федеральным законом от 27.07.2006 N 152-ФЗ «О персональных данных» («Собрание законодательства Российской Федерации», 2006, N 31 (1 ч.);</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6E1842" w:rsidRPr="002A37B3" w:rsidRDefault="006E1842" w:rsidP="006E1842">
      <w:pPr>
        <w:autoSpaceDE w:val="0"/>
        <w:autoSpaceDN w:val="0"/>
        <w:adjustRightInd w:val="0"/>
        <w:ind w:firstLine="709"/>
        <w:contextualSpacing/>
        <w:rPr>
          <w:sz w:val="18"/>
          <w:szCs w:val="18"/>
        </w:rPr>
      </w:pPr>
      <w:r w:rsidRPr="002A37B3">
        <w:rPr>
          <w:rStyle w:val="afff5"/>
          <w:i w:val="0"/>
          <w:sz w:val="18"/>
          <w:szCs w:val="18"/>
        </w:rPr>
        <w:t>1.5. П</w:t>
      </w:r>
      <w:r w:rsidRPr="002A37B3">
        <w:rPr>
          <w:sz w:val="18"/>
          <w:szCs w:val="18"/>
        </w:rPr>
        <w:t>ункт 2.6.1. раздела 2 административного регламента изложить в следующей редакции: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 заявление о предоставлении земельного участка. В письменном заявлении о предоставлении земельного участка указываются:</w:t>
      </w:r>
    </w:p>
    <w:p w:rsidR="006E1842" w:rsidRPr="002A37B3" w:rsidRDefault="006E1842" w:rsidP="006E1842">
      <w:pPr>
        <w:pStyle w:val="ConsPlusNormal"/>
        <w:ind w:firstLine="709"/>
        <w:jc w:val="both"/>
        <w:rPr>
          <w:rFonts w:ascii="Times New Roman" w:hAnsi="Times New Roman"/>
          <w:sz w:val="18"/>
          <w:szCs w:val="18"/>
        </w:rPr>
      </w:pPr>
      <w:bookmarkStart w:id="15" w:name="P250"/>
      <w:bookmarkEnd w:id="15"/>
      <w:r w:rsidRPr="002A37B3">
        <w:rPr>
          <w:rFonts w:ascii="Times New Roman" w:hAnsi="Times New Roman"/>
          <w:sz w:val="18"/>
          <w:szCs w:val="18"/>
        </w:rPr>
        <w:t>а) фамилия, имя, отчество, место жительства заявителя и реквизиты документа, удостоверяющего личность заявителя (для гражданина);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кадастровый номер испрашиваемого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г) основание предоставления земельного участка без проведения торгов из числа предусмотренных пунктами 1.1.1 - 1.1.5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ж) цель использования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1842" w:rsidRPr="002A37B3" w:rsidRDefault="006E1842" w:rsidP="006E1842">
      <w:pPr>
        <w:pStyle w:val="ConsPlusNormal"/>
        <w:ind w:firstLine="709"/>
        <w:jc w:val="both"/>
        <w:rPr>
          <w:rFonts w:ascii="Times New Roman" w:hAnsi="Times New Roman"/>
          <w:sz w:val="18"/>
          <w:szCs w:val="18"/>
        </w:rPr>
      </w:pPr>
      <w:bookmarkStart w:id="16" w:name="P259"/>
      <w:bookmarkEnd w:id="16"/>
      <w:r w:rsidRPr="002A37B3">
        <w:rPr>
          <w:rFonts w:ascii="Times New Roman" w:hAnsi="Times New Roman"/>
          <w:sz w:val="18"/>
          <w:szCs w:val="18"/>
        </w:rPr>
        <w:t>к) почтовый адрес и (или) адрес электронной почты для связи с заявителем;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м) срок безвозмездного пользования земельным участком в соответствии с требованиями пунктов 2 и 3.1 статьи 39.10 ЗК РФ при подаче заявления о предоставлении земельного участка в безвозмездное пользование.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Форма заявления приведена в приложении N 4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 документ, подтверждающий полномочия представителя заявителя, в случае, если с заявлением обращается представитель заявителя (заявителей);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7) при подаче заявления о предоставлении земельного участка в собственность путем продажи (заключения договора купли-продажи):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 пункта 1.1.1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подтверждающий членство заявителя в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органа некоммерческой организации о распределении земельного участка заявителю;</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 пункта 1.1.1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8) при подаче заявления о предоставлении земельного участка в собственность бесплатно: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 пункта 1.1.2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сообщение заявителя (заявителей), содержащее перечень всех зданий, сооружений, расположенных на испрашиваемом </w:t>
      </w:r>
      <w:r w:rsidRPr="002A37B3">
        <w:rPr>
          <w:rFonts w:ascii="Times New Roman" w:hAnsi="Times New Roman"/>
          <w:sz w:val="18"/>
          <w:szCs w:val="18"/>
        </w:rPr>
        <w:lastRenderedPageBreak/>
        <w:t>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 пункта 1.1.2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органа некоммерческой организации о приобретении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подтверждающий членство заявителя в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4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5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9 пункта 1.1.2 настоящего Административного регламента: выписка из трудовой книжки трудовой договор (контракт);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9) при подаче заявления о предоставлении земельного участка в аренду без торгов: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соглашение или иной документ, предусматривающий выполнение международных обязательств;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4 пункта 1.1.3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на основании которого образован испрашиваемый земельный участок, принятое до 1 марта 2015 года;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6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 подтверждающий членство заявителя в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решение органа некоммерческой организации о распределении земельного участка заявителю;</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8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9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10 пункта 1.1.3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12 пункта 1.1.3 настоящего Административного регламента: договор о комплексном развитии территории;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13 пункта 1.1.3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14 пункта 1.1.3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15 пункта 1.1.3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16 пункта 1.1.3 настоящего Административного регламента: документ, предусмотренный перечнем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19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lastRenderedPageBreak/>
        <w:t>свидетельство, удостоверяющее регистрацию лица в качестве резидента особой экономической зоны;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соглашение об управлении особой экономической зоной;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20 пункта 1.1.3 настоящего Административного регламента: соглашение о взаимодействии в сфере развития инфраструктуры особой экономической зоны;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21 пункта 1.1.3 настоящего Административного регламента: концессионное соглашение;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22 пункта 1.1.3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об освоении территории в целях строительства и эксплуатации наемного дома коммерческого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об освоении территории в целях строительства и эксплуатации наемного дома социального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23 пункта 1.1.3 настоящего Административного регламента: инвестиционная декларация, в составе которой представлен инвестиционный проект;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10) при подаче заявления о предоставлении земельного участка в постоянное (бессрочное) пользование в соответствии с пунктом 1.1.4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документы, предусмотренные перечнем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его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 при подаче заявления о предоставлении земельного участка в безвозмездное пользование: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2 пункта 1.1.5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3 пункта 1.1.5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4 пункта 1.1.5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бюджета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5 пункта 1.1.5 настоящего Административного регламента: договор найма служебного жилого помещения;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8 пункта 1.1.5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9 пункта 1.1.5 настоящего Административного регламента: государственный контракт;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10 пункта 1.1.5 настоящего Административного регламента: решение Воронежской области о создании некоммерческой организации;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соответствии с подпунктом 11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Предоставление документов, предусмотренных абзацами «а» - «к»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Заявление на бумажном носителе представляется: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посредством почтового отправления;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 личном обращении заявителя либо его законного представителя.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электронной форме заявление представляется по выбору заявителя: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 путем направления электронного документа в управление на официальную электронную почту </w:t>
      </w:r>
      <w:r w:rsidRPr="002A37B3">
        <w:rPr>
          <w:rFonts w:ascii="Times New Roman" w:hAnsi="Times New Roman"/>
          <w:sz w:val="18"/>
          <w:szCs w:val="18"/>
          <w:lang w:val="en-US"/>
        </w:rPr>
        <w:t>tresor</w:t>
      </w:r>
      <w:r w:rsidRPr="002A37B3">
        <w:rPr>
          <w:rFonts w:ascii="Times New Roman" w:hAnsi="Times New Roman"/>
          <w:sz w:val="18"/>
          <w:szCs w:val="18"/>
        </w:rPr>
        <w:t>.</w:t>
      </w:r>
      <w:r w:rsidRPr="002A37B3">
        <w:rPr>
          <w:rFonts w:ascii="Times New Roman" w:hAnsi="Times New Roman"/>
          <w:sz w:val="18"/>
          <w:szCs w:val="18"/>
          <w:lang w:val="en-US"/>
        </w:rPr>
        <w:t>liski</w:t>
      </w:r>
      <w:r w:rsidRPr="002A37B3">
        <w:rPr>
          <w:rFonts w:ascii="Times New Roman" w:hAnsi="Times New Roman"/>
          <w:sz w:val="18"/>
          <w:szCs w:val="18"/>
        </w:rPr>
        <w:t>@</w:t>
      </w:r>
      <w:r w:rsidRPr="002A37B3">
        <w:rPr>
          <w:rFonts w:ascii="Times New Roman" w:hAnsi="Times New Roman"/>
          <w:sz w:val="18"/>
          <w:szCs w:val="18"/>
          <w:lang w:val="en-US"/>
        </w:rPr>
        <w:t>govvrn</w:t>
      </w:r>
      <w:r w:rsidRPr="002A37B3">
        <w:rPr>
          <w:rFonts w:ascii="Times New Roman" w:hAnsi="Times New Roman"/>
          <w:sz w:val="18"/>
          <w:szCs w:val="18"/>
        </w:rPr>
        <w:t>.</w:t>
      </w:r>
      <w:r w:rsidRPr="002A37B3">
        <w:rPr>
          <w:rFonts w:ascii="Times New Roman" w:hAnsi="Times New Roman"/>
          <w:sz w:val="18"/>
          <w:szCs w:val="18"/>
          <w:lang w:val="en-US"/>
        </w:rPr>
        <w:t>ru</w:t>
      </w:r>
      <w:r w:rsidRPr="002A37B3">
        <w:rPr>
          <w:rFonts w:ascii="Times New Roman" w:hAnsi="Times New Roman"/>
          <w:sz w:val="18"/>
          <w:szCs w:val="18"/>
        </w:rPr>
        <w:t xml:space="preserve"> (далее - посредством электронной почты).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заявлении указывается один из следующих способов предоставления результатов рассмотрения заявления: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виде бумажного документа, который заявитель получает непосредственно при личном обращении;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виде бумажного документа, который направляется заявителю посредством почтового отправления;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виде электронного документа, который направляется заявителю посредством электронной почты.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Заявление в форме электронного документа подписывается по выбору заявителя (если заявителем является физическое лицо):</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электронной подписью заявителя (представителя заявителя);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усиленной квалифицированной электронной подписью заявителя (представителя заявителя).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лица, действующего от имени юридического лица без доверенности;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lastRenderedPageBreak/>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6E1842" w:rsidRPr="002A37B3" w:rsidRDefault="006E1842" w:rsidP="006E1842">
      <w:pPr>
        <w:autoSpaceDE w:val="0"/>
        <w:autoSpaceDN w:val="0"/>
        <w:adjustRightInd w:val="0"/>
        <w:ind w:firstLine="709"/>
        <w:rPr>
          <w:sz w:val="18"/>
          <w:szCs w:val="18"/>
        </w:rPr>
      </w:pPr>
      <w:r w:rsidRPr="002A37B3">
        <w:rPr>
          <w:sz w:val="18"/>
          <w:szCs w:val="1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rsidR="006E1842" w:rsidRPr="002A37B3" w:rsidRDefault="006E1842" w:rsidP="006E1842">
      <w:pPr>
        <w:autoSpaceDE w:val="0"/>
        <w:autoSpaceDN w:val="0"/>
        <w:adjustRightInd w:val="0"/>
        <w:ind w:firstLine="709"/>
        <w:contextualSpacing/>
        <w:rPr>
          <w:spacing w:val="2"/>
          <w:sz w:val="18"/>
          <w:szCs w:val="18"/>
          <w:shd w:val="clear" w:color="auto" w:fill="FFFFFF"/>
        </w:rPr>
      </w:pPr>
      <w:r w:rsidRPr="002A37B3">
        <w:rPr>
          <w:sz w:val="18"/>
          <w:szCs w:val="18"/>
        </w:rPr>
        <w:t xml:space="preserve">1.6. Дополнить раздел 3 </w:t>
      </w:r>
      <w:r w:rsidRPr="002A37B3">
        <w:rPr>
          <w:spacing w:val="2"/>
          <w:sz w:val="18"/>
          <w:szCs w:val="18"/>
          <w:shd w:val="clear" w:color="auto" w:fill="FFFFFF"/>
        </w:rPr>
        <w:t xml:space="preserve">административного регламента </w:t>
      </w:r>
      <w:r w:rsidRPr="002A37B3">
        <w:rPr>
          <w:sz w:val="18"/>
          <w:szCs w:val="18"/>
        </w:rPr>
        <w:t>Пунктом</w:t>
      </w:r>
      <w:r w:rsidRPr="002A37B3">
        <w:rPr>
          <w:spacing w:val="2"/>
          <w:sz w:val="18"/>
          <w:szCs w:val="18"/>
          <w:shd w:val="clear" w:color="auto" w:fill="FFFFFF"/>
        </w:rPr>
        <w:t xml:space="preserve"> 3.7.1 следующего содержания: </w:t>
      </w:r>
    </w:p>
    <w:p w:rsidR="006E1842" w:rsidRPr="002A37B3" w:rsidRDefault="006E1842" w:rsidP="006E1842">
      <w:pPr>
        <w:pStyle w:val="aa"/>
        <w:tabs>
          <w:tab w:val="left" w:pos="1560"/>
          <w:tab w:val="left" w:pos="1680"/>
          <w:tab w:val="left" w:pos="1985"/>
        </w:tabs>
        <w:autoSpaceDE w:val="0"/>
        <w:autoSpaceDN w:val="0"/>
        <w:adjustRightInd w:val="0"/>
        <w:ind w:left="0" w:firstLine="709"/>
        <w:rPr>
          <w:sz w:val="18"/>
          <w:szCs w:val="18"/>
        </w:rPr>
      </w:pPr>
      <w:r w:rsidRPr="002A37B3">
        <w:rPr>
          <w:sz w:val="18"/>
          <w:szCs w:val="18"/>
        </w:rPr>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6E1842" w:rsidRPr="002A37B3" w:rsidRDefault="006E1842" w:rsidP="006E1842">
      <w:pPr>
        <w:autoSpaceDE w:val="0"/>
        <w:autoSpaceDN w:val="0"/>
        <w:adjustRightInd w:val="0"/>
        <w:ind w:firstLine="709"/>
        <w:contextualSpacing/>
        <w:rPr>
          <w:rStyle w:val="afff5"/>
          <w:i w:val="0"/>
          <w:sz w:val="18"/>
          <w:szCs w:val="18"/>
        </w:rPr>
      </w:pPr>
      <w:r w:rsidRPr="002A37B3">
        <w:rPr>
          <w:rStyle w:val="afff5"/>
          <w:i w:val="0"/>
          <w:sz w:val="18"/>
          <w:szCs w:val="18"/>
        </w:rPr>
        <w:t xml:space="preserve">Также заявитель может воспользоваться подсистемой единого личного кабинета на </w:t>
      </w:r>
      <w:r w:rsidRPr="002A37B3">
        <w:rPr>
          <w:sz w:val="18"/>
          <w:szCs w:val="18"/>
        </w:rPr>
        <w:t xml:space="preserve">Едином портале государственных и муниципальных услуг (функций) для получения доступа </w:t>
      </w:r>
      <w:r w:rsidRPr="002A37B3">
        <w:rPr>
          <w:rStyle w:val="afff5"/>
          <w:i w:val="0"/>
          <w:sz w:val="18"/>
          <w:szCs w:val="18"/>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6E1842" w:rsidRPr="002A37B3" w:rsidRDefault="006E1842" w:rsidP="006E1842">
      <w:pPr>
        <w:pStyle w:val="s1"/>
        <w:spacing w:before="0" w:beforeAutospacing="0" w:after="0" w:afterAutospacing="0"/>
        <w:ind w:firstLine="709"/>
        <w:contextualSpacing/>
        <w:rPr>
          <w:sz w:val="18"/>
          <w:szCs w:val="18"/>
        </w:rPr>
      </w:pPr>
      <w:r w:rsidRPr="002A37B3">
        <w:rPr>
          <w:rStyle w:val="afff5"/>
          <w:i w:val="0"/>
          <w:sz w:val="18"/>
          <w:szCs w:val="18"/>
        </w:rPr>
        <w:t xml:space="preserve">а) возможность подачи заявителями в электронной форме сообщений, обращений непосредственно с использованием Единого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 xml:space="preserve">или иных порталов, сайтов в информационно-телекоммуникационной сети «Интернет», на которых размещена форма Единого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для подачи сообщений, обращений;</w:t>
      </w:r>
    </w:p>
    <w:p w:rsidR="006E1842" w:rsidRPr="002A37B3" w:rsidRDefault="006E1842" w:rsidP="006E1842">
      <w:pPr>
        <w:pStyle w:val="s1"/>
        <w:spacing w:before="0" w:beforeAutospacing="0" w:after="0" w:afterAutospacing="0"/>
        <w:ind w:firstLine="709"/>
        <w:contextualSpacing/>
        <w:rPr>
          <w:sz w:val="18"/>
          <w:szCs w:val="18"/>
        </w:rPr>
      </w:pPr>
      <w:r w:rsidRPr="002A37B3">
        <w:rPr>
          <w:rStyle w:val="afff5"/>
          <w:i w:val="0"/>
          <w:sz w:val="18"/>
          <w:szCs w:val="1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r w:rsidRPr="002A37B3">
        <w:rPr>
          <w:rStyle w:val="afff5"/>
          <w:rFonts w:eastAsia="Arial Unicode MS"/>
          <w:i w:val="0"/>
          <w:sz w:val="18"/>
          <w:szCs w:val="18"/>
        </w:rPr>
        <w:t>Е</w:t>
      </w:r>
      <w:r w:rsidRPr="002A37B3">
        <w:rPr>
          <w:rStyle w:val="afff5"/>
          <w:i w:val="0"/>
          <w:sz w:val="18"/>
          <w:szCs w:val="18"/>
        </w:rPr>
        <w:t xml:space="preserve">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 xml:space="preserve">или иных порталов, сайтов в информационно-телекоммуникационной сети «Интернет», на которых размещена форма Единого портала </w:t>
      </w:r>
      <w:r w:rsidRPr="002A37B3">
        <w:rPr>
          <w:sz w:val="18"/>
          <w:szCs w:val="18"/>
        </w:rPr>
        <w:t xml:space="preserve">государственных и муниципальных услуг (функций) </w:t>
      </w:r>
      <w:r w:rsidRPr="002A37B3">
        <w:rPr>
          <w:rStyle w:val="afff5"/>
          <w:i w:val="0"/>
          <w:sz w:val="18"/>
          <w:szCs w:val="18"/>
        </w:rPr>
        <w:t>для подачи сообщений, обращений;</w:t>
      </w:r>
    </w:p>
    <w:p w:rsidR="006E1842" w:rsidRPr="002A37B3" w:rsidRDefault="006E1842" w:rsidP="006E1842">
      <w:pPr>
        <w:pStyle w:val="s1"/>
        <w:spacing w:before="0" w:beforeAutospacing="0" w:after="0" w:afterAutospacing="0"/>
        <w:ind w:firstLine="709"/>
        <w:contextualSpacing/>
        <w:rPr>
          <w:rStyle w:val="afff5"/>
          <w:i w:val="0"/>
          <w:sz w:val="18"/>
          <w:szCs w:val="18"/>
        </w:rPr>
      </w:pPr>
      <w:r w:rsidRPr="002A37B3">
        <w:rPr>
          <w:rStyle w:val="afff5"/>
          <w:i w:val="0"/>
          <w:sz w:val="18"/>
          <w:szCs w:val="1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6E1842" w:rsidRPr="002A37B3" w:rsidRDefault="006E1842" w:rsidP="006E1842">
      <w:pPr>
        <w:pStyle w:val="s1"/>
        <w:spacing w:before="0" w:beforeAutospacing="0" w:after="0" w:afterAutospacing="0"/>
        <w:ind w:firstLine="709"/>
        <w:contextualSpacing/>
        <w:rPr>
          <w:rStyle w:val="afff5"/>
          <w:i w:val="0"/>
          <w:sz w:val="18"/>
          <w:szCs w:val="18"/>
        </w:rPr>
      </w:pPr>
      <w:r w:rsidRPr="002A37B3">
        <w:rPr>
          <w:rStyle w:val="afff5"/>
          <w:i w:val="0"/>
          <w:sz w:val="18"/>
          <w:szCs w:val="18"/>
        </w:rPr>
        <w:t>1.7. Дополнить раздел 3 административного регламента Пунктом 3.7.2. следующего содержания:</w:t>
      </w:r>
    </w:p>
    <w:p w:rsidR="006E1842" w:rsidRPr="002A37B3" w:rsidRDefault="006E1842" w:rsidP="006E1842">
      <w:pPr>
        <w:pStyle w:val="aa"/>
        <w:tabs>
          <w:tab w:val="num" w:pos="142"/>
          <w:tab w:val="left" w:pos="1560"/>
          <w:tab w:val="left" w:pos="1680"/>
          <w:tab w:val="left" w:pos="1985"/>
        </w:tabs>
        <w:autoSpaceDE w:val="0"/>
        <w:autoSpaceDN w:val="0"/>
        <w:adjustRightInd w:val="0"/>
        <w:ind w:left="0" w:firstLine="709"/>
        <w:rPr>
          <w:sz w:val="18"/>
          <w:szCs w:val="18"/>
        </w:rPr>
      </w:pPr>
      <w:r w:rsidRPr="002A37B3">
        <w:rPr>
          <w:rStyle w:val="afff5"/>
          <w:i w:val="0"/>
          <w:sz w:val="18"/>
          <w:szCs w:val="18"/>
        </w:rPr>
        <w:t xml:space="preserve">«3.7.2. </w:t>
      </w:r>
      <w:r w:rsidRPr="002A37B3">
        <w:rPr>
          <w:sz w:val="18"/>
          <w:szCs w:val="1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rsidR="006E1842" w:rsidRPr="002A37B3" w:rsidRDefault="006E1842" w:rsidP="006E1842">
      <w:pPr>
        <w:pStyle w:val="s1"/>
        <w:spacing w:before="0" w:beforeAutospacing="0" w:after="0" w:afterAutospacing="0"/>
        <w:ind w:firstLine="709"/>
        <w:contextualSpacing/>
        <w:rPr>
          <w:sz w:val="18"/>
          <w:szCs w:val="18"/>
        </w:rPr>
      </w:pPr>
      <w:r w:rsidRPr="002A37B3">
        <w:rPr>
          <w:sz w:val="18"/>
          <w:szCs w:val="18"/>
        </w:rPr>
        <w:t xml:space="preserve">а) достоверность предоставляемой заявителю информации о ходе рассмотрения </w:t>
      </w:r>
      <w:r w:rsidRPr="002A37B3">
        <w:rPr>
          <w:rStyle w:val="afff5"/>
          <w:i w:val="0"/>
          <w:sz w:val="18"/>
          <w:szCs w:val="18"/>
        </w:rPr>
        <w:t>сообщения, обращения,</w:t>
      </w:r>
      <w:r w:rsidRPr="002A37B3">
        <w:rPr>
          <w:sz w:val="18"/>
          <w:szCs w:val="18"/>
        </w:rPr>
        <w:t xml:space="preserve"> заявления и результатов предоставления услуги</w:t>
      </w:r>
      <w:r w:rsidRPr="002A37B3">
        <w:rPr>
          <w:rStyle w:val="afff5"/>
          <w:i w:val="0"/>
          <w:sz w:val="18"/>
          <w:szCs w:val="18"/>
        </w:rPr>
        <w:t>, рассмотрения сообщения, обращения в электронной форме</w:t>
      </w:r>
      <w:r w:rsidRPr="002A37B3">
        <w:rPr>
          <w:sz w:val="18"/>
          <w:szCs w:val="18"/>
        </w:rPr>
        <w:t>;</w:t>
      </w:r>
    </w:p>
    <w:p w:rsidR="006E1842" w:rsidRPr="002A37B3" w:rsidRDefault="006E1842" w:rsidP="006E1842">
      <w:pPr>
        <w:pStyle w:val="s1"/>
        <w:spacing w:before="0" w:beforeAutospacing="0" w:after="0" w:afterAutospacing="0"/>
        <w:ind w:firstLine="709"/>
        <w:contextualSpacing/>
        <w:rPr>
          <w:sz w:val="18"/>
          <w:szCs w:val="18"/>
        </w:rPr>
      </w:pPr>
      <w:r w:rsidRPr="002A37B3">
        <w:rPr>
          <w:sz w:val="18"/>
          <w:szCs w:val="18"/>
        </w:rPr>
        <w:t xml:space="preserve">б) целостность, сохранность и неизменность передаваемой на Единый портал государственных и муниципальных услуг (функций) информации о ходе рассмотрения </w:t>
      </w:r>
      <w:r w:rsidRPr="002A37B3">
        <w:rPr>
          <w:rStyle w:val="afff5"/>
          <w:i w:val="0"/>
          <w:sz w:val="18"/>
          <w:szCs w:val="18"/>
        </w:rPr>
        <w:t>сообщения, обращения,</w:t>
      </w:r>
      <w:r w:rsidRPr="002A37B3">
        <w:rPr>
          <w:sz w:val="18"/>
          <w:szCs w:val="18"/>
        </w:rPr>
        <w:t xml:space="preserve"> заявления и результатов предоставления услуги</w:t>
      </w:r>
      <w:r w:rsidRPr="002A37B3">
        <w:rPr>
          <w:rStyle w:val="afff5"/>
          <w:i w:val="0"/>
          <w:sz w:val="18"/>
          <w:szCs w:val="18"/>
        </w:rPr>
        <w:t>, рассмотрения сообщения, обращения</w:t>
      </w:r>
      <w:r w:rsidRPr="002A37B3">
        <w:rPr>
          <w:sz w:val="18"/>
          <w:szCs w:val="18"/>
        </w:rPr>
        <w:t xml:space="preserve"> до момента поступления указанной информации в систему межведомственного электронного взаимодействия.».</w:t>
      </w:r>
    </w:p>
    <w:p w:rsidR="006E1842" w:rsidRPr="002A37B3" w:rsidRDefault="006E1842" w:rsidP="006E1842">
      <w:pPr>
        <w:pStyle w:val="s1"/>
        <w:spacing w:before="0" w:beforeAutospacing="0" w:after="0" w:afterAutospacing="0"/>
        <w:ind w:firstLine="709"/>
        <w:contextualSpacing/>
        <w:rPr>
          <w:rStyle w:val="afff5"/>
          <w:i w:val="0"/>
          <w:sz w:val="18"/>
          <w:szCs w:val="18"/>
        </w:rPr>
      </w:pPr>
      <w:r w:rsidRPr="002A37B3">
        <w:rPr>
          <w:rStyle w:val="afff5"/>
          <w:i w:val="0"/>
          <w:sz w:val="18"/>
          <w:szCs w:val="18"/>
        </w:rPr>
        <w:t>1.8. Дополнить раздел 3 административного регламента Пунктом 3.7.3 следующего содержания:</w:t>
      </w:r>
    </w:p>
    <w:p w:rsidR="006E1842" w:rsidRPr="002A37B3" w:rsidRDefault="006E1842" w:rsidP="006E1842">
      <w:pPr>
        <w:pStyle w:val="s1"/>
        <w:spacing w:before="0" w:beforeAutospacing="0" w:after="0" w:afterAutospacing="0"/>
        <w:ind w:firstLine="709"/>
        <w:contextualSpacing/>
        <w:rPr>
          <w:sz w:val="18"/>
          <w:szCs w:val="18"/>
        </w:rPr>
      </w:pPr>
      <w:r w:rsidRPr="002A37B3">
        <w:rPr>
          <w:sz w:val="18"/>
          <w:szCs w:val="18"/>
        </w:rPr>
        <w:t xml:space="preserve">« 3.7.3. Заявитель в целях получения муниципальной услуги может получить результат предоставления муниципальной услуги в форме электронного документа, </w:t>
      </w:r>
      <w:r w:rsidRPr="002A37B3">
        <w:rPr>
          <w:rStyle w:val="afff5"/>
          <w:i w:val="0"/>
          <w:sz w:val="18"/>
          <w:szCs w:val="18"/>
        </w:rPr>
        <w:t>включая возможность хранения указанных результатов в форме электронных документов,</w:t>
      </w:r>
      <w:r w:rsidRPr="002A37B3">
        <w:rPr>
          <w:sz w:val="18"/>
          <w:szCs w:val="18"/>
        </w:rPr>
        <w:t xml:space="preserve">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1.9. Раздел 3 административного регламента дополнить пунктами 3.8.1 – 3.8.4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подразделом 2.8 настоящего Административного регламента.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Тресоруковского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Уставом Тресоруковского сельского поселения Лискинского муниципального района Воронежской области по месту нахождения земельного участка, и размещает извещение на: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официальном сайте Российской Федерации для размещения информации о проведении торгов (www.torgi.gov.ru);</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официальном сайте администрации (www.</w:t>
      </w:r>
      <w:r w:rsidRPr="002A37B3">
        <w:rPr>
          <w:rFonts w:ascii="Times New Roman" w:hAnsi="Times New Roman"/>
          <w:sz w:val="18"/>
          <w:szCs w:val="18"/>
          <w:lang w:val="en-US"/>
        </w:rPr>
        <w:t>tresorukovo</w:t>
      </w:r>
      <w:r w:rsidRPr="002A37B3">
        <w:rPr>
          <w:rFonts w:ascii="Times New Roman" w:hAnsi="Times New Roman"/>
          <w:sz w:val="18"/>
          <w:szCs w:val="18"/>
        </w:rPr>
        <w:t>.</w:t>
      </w:r>
      <w:r w:rsidRPr="002A37B3">
        <w:rPr>
          <w:rFonts w:ascii="Times New Roman" w:hAnsi="Times New Roman"/>
          <w:sz w:val="18"/>
          <w:szCs w:val="18"/>
          <w:lang w:val="en-US"/>
        </w:rPr>
        <w:t>ru</w:t>
      </w:r>
      <w:r w:rsidRPr="002A37B3">
        <w:rPr>
          <w:rFonts w:ascii="Times New Roman" w:hAnsi="Times New Roman"/>
          <w:sz w:val="18"/>
          <w:szCs w:val="18"/>
        </w:rPr>
        <w:t>).</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В извещении указываются: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 информация о возможности предоставления земельного участка с указанием целей этого предоставления;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 адрес и способ подачи заявлений;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4) дата окончания приема заявлений;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5) адрес или иное описание местоположения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w:t>
      </w:r>
      <w:r w:rsidRPr="002A37B3">
        <w:rPr>
          <w:rFonts w:ascii="Times New Roman" w:hAnsi="Times New Roman"/>
          <w:sz w:val="18"/>
          <w:szCs w:val="18"/>
        </w:rPr>
        <w:lastRenderedPageBreak/>
        <w:t>участка, а также адрес сайта в информационно-телекоммуникационной сети Интернет, на котором размещен утвержденный проект;</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Уставом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3.8.4. Максимальный срок исполнения административной процедуры - 4 дня.».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1.10. Дополнить раздел 3 административного регламента пунктом 3.9 следующего содержания:</w:t>
      </w:r>
    </w:p>
    <w:p w:rsidR="006E1842" w:rsidRPr="002A37B3" w:rsidRDefault="006E1842" w:rsidP="006E1842">
      <w:pPr>
        <w:pStyle w:val="ConsPlusTitle"/>
        <w:ind w:firstLine="709"/>
        <w:jc w:val="both"/>
        <w:rPr>
          <w:rFonts w:ascii="Times New Roman" w:hAnsi="Times New Roman" w:cs="Times New Roman"/>
          <w:b w:val="0"/>
          <w:sz w:val="18"/>
          <w:szCs w:val="18"/>
        </w:rPr>
      </w:pPr>
      <w:r w:rsidRPr="002A37B3">
        <w:rPr>
          <w:rFonts w:ascii="Times New Roman" w:hAnsi="Times New Roman" w:cs="Times New Roman"/>
          <w:b w:val="0"/>
          <w:sz w:val="18"/>
          <w:szCs w:val="18"/>
        </w:rPr>
        <w:t>«3.9. Принятие решения и подготовка проекта постановления администрации Тресоруковского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Тресоруковского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Тресоруковского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1.11. Дополнить раздел 3 административного регламента пунктом 3.9.1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«3.9.1. При отсутствии оснований для отказа в предоставлении земельного участка, предусмотренных подразделом 2.8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1.12. Дополнить раздел 3 административного регламента пунктами 3.9.1.1 – 3.9.1.2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3.9.1.1.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Завизированный уполномоченными должностными лицами администрации проект утверждается главой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3.9.1.2. При наличии оснований для отказа в предоставлении земельного участка, предусмотренных подразделом 2.8 настоящего Административного регламента, готовит проект постановления администрации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Завизированный уполномоченными должностными лицами администрации проект постановления утверждается главой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1.13. Раздел 3 административного регламента дополнить пунктом 3.9.2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«3.9.2. При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1.14. Раздел 3 административного регламента дополнить пунктами 3.9.2.1 – 3.9.2.2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течение 1 рабочего дня готовит проект договора купли-продажи или аренды земельного участка в трех экземплярах;</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3.9.2.2. В случае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направляет подготовленный проект постановления для визирования соответствующим должностным лицам администрации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Завизированный уполномоченными должностными лицами администрации проект постановления утверждается главой Тресоруковского сельского поселения Лискинского муниципального района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1.15. Раздел 3 административного регламента дополнить пунктами 3.9.3 – 3.9.4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«3.9.3. Результатом административной процедуры является: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xml:space="preserve">-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w:t>
      </w:r>
      <w:r w:rsidRPr="002A37B3">
        <w:rPr>
          <w:rFonts w:ascii="Times New Roman" w:hAnsi="Times New Roman"/>
          <w:sz w:val="18"/>
          <w:szCs w:val="18"/>
        </w:rPr>
        <w:lastRenderedPageBreak/>
        <w:t>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3.9.4. Максимальный срок исполнения административной процедуры:</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Тресоруковского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1.16. Раздел 3 административного регламента дополнить пунктом 3.10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 Направление (выдача) заявителю результата предоставления муниципальной услуги.».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1.17. Раздел 3 административного регламента дополнить пунктами 3.10.1 – 3.10.4 следующего содержания: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«3.10.1. Результат предоставления муниципальной услуги может быть направлен (выдан) заявителю по его желанию одним из следующих способов: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заказным письмом с уведомлением о вручении: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лично (или уполномоченному им надлежащим образом представителю) непосредственно по месту подачи заявления;</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 электронной почте.».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3.10.2. Результатом административной процедуры является направление (выдача) заявителю одного из следующих документов:</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постановления администрации о предоставлении земельного участка в собственность бесплатно, в постоянное (бессрочное) пользование;</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проекта договора купли-продажи, аренды или безвозмездного пользования земельным участком;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постановления администрации об отказе в предоставлении земельного участка;</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 постановления администрации об отказе заключения купли-продажи, аренды или безвозмездного пользования земельным участком.</w:t>
      </w:r>
    </w:p>
    <w:p w:rsidR="006E1842" w:rsidRPr="002A37B3" w:rsidRDefault="006E1842" w:rsidP="006E1842">
      <w:pPr>
        <w:pStyle w:val="ConsPlusNormal"/>
        <w:ind w:firstLine="709"/>
        <w:jc w:val="both"/>
        <w:rPr>
          <w:rFonts w:ascii="Times New Roman" w:hAnsi="Times New Roman"/>
          <w:sz w:val="18"/>
          <w:szCs w:val="18"/>
        </w:rPr>
      </w:pPr>
      <w:r w:rsidRPr="002A37B3">
        <w:rPr>
          <w:rFonts w:ascii="Times New Roman" w:hAnsi="Times New Roman"/>
          <w:sz w:val="18"/>
          <w:szCs w:val="18"/>
        </w:rPr>
        <w:t>3.10.3. Максимальный срок исполнения административной процедуры - 2 дня.</w:t>
      </w:r>
    </w:p>
    <w:p w:rsidR="006E1842" w:rsidRPr="002A37B3" w:rsidRDefault="006E1842" w:rsidP="006E1842">
      <w:pPr>
        <w:pStyle w:val="ConsPlusNormal"/>
        <w:tabs>
          <w:tab w:val="left" w:pos="1560"/>
        </w:tabs>
        <w:ind w:firstLine="709"/>
        <w:contextualSpacing/>
        <w:jc w:val="both"/>
        <w:rPr>
          <w:rFonts w:ascii="Times New Roman" w:hAnsi="Times New Roman"/>
          <w:sz w:val="18"/>
          <w:szCs w:val="18"/>
        </w:rPr>
      </w:pPr>
      <w:r w:rsidRPr="002A37B3">
        <w:rPr>
          <w:rFonts w:ascii="Times New Roman" w:eastAsia="Calibri" w:hAnsi="Times New Roman"/>
          <w:sz w:val="18"/>
          <w:szCs w:val="18"/>
          <w:lang w:eastAsia="en-US"/>
        </w:rPr>
        <w:t xml:space="preserve">3.10.4. Направление принятых на Едином портале государственных </w:t>
      </w:r>
      <w:r w:rsidRPr="002A37B3">
        <w:rPr>
          <w:rFonts w:ascii="Times New Roman" w:hAnsi="Times New Roman"/>
          <w:sz w:val="18"/>
          <w:szCs w:val="18"/>
        </w:rPr>
        <w:t>и муниципальных услуг (функций) сообщений, обращений в информационные системы органов местного самоуправления Тресоруковского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z w:val="18"/>
          <w:szCs w:val="18"/>
        </w:rPr>
        <w:t xml:space="preserve">1.18. </w:t>
      </w:r>
      <w:r w:rsidRPr="002A37B3">
        <w:rPr>
          <w:spacing w:val="2"/>
          <w:sz w:val="18"/>
          <w:szCs w:val="18"/>
        </w:rPr>
        <w:t>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6E1842" w:rsidRPr="002A37B3" w:rsidRDefault="006E1842" w:rsidP="006E1842">
      <w:pPr>
        <w:pStyle w:val="header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5.2. Заявитель может обратиться с жалобой в том числе в следующих случаях:</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нарушение срока регистрации запроса о предоставлении муниципальной услуги, комплексного запроса;</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для предоставления муниципальной услуги;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для предоставления муниципальной услуги, у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A37B3">
        <w:rPr>
          <w:spacing w:val="2"/>
          <w:sz w:val="18"/>
          <w:szCs w:val="18"/>
        </w:rPr>
        <w:lastRenderedPageBreak/>
        <w:t>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Тресоруковского сельского поселения Лискинского муниципального района Воронежской области;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нарушение срока или порядка выдачи документов по результатам предоставления муниципальной услуги;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Тресоруковского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5.3. Заявители имеют право на получение информации, необходимой для обоснования и рассмотрения жалобы.</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5.4. Оснований для отказа в рассмотрении жалобы не имеется.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5.5. Основанием для начала процедуры досудебного (внесудебного) обжалования является поступившая жалоба.</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Жалоба на решения и действия (бездействие) администрации, должностного лица администрации, муниципального служащего, главы Тресоруковского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Тресоруковского сельского поселения Лискинского муниципального района Воронежской области, а также может быть принята при личном приеме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5.6. Жалоба должна содержать:</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5.7. Жалобы на решения и действия (бездействие) главы Тресоруковского сельского поселения подаются в администрацию Тресоруковского сельского поселения Лискинского муниципального района Воронежской области.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Заявитель может обжаловать решения и действия (бездействие) должностных лиц, муниципальных служащих администрации главе Тресоруковского сельского поселения.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Pr="002A37B3">
        <w:rPr>
          <w:spacing w:val="2"/>
          <w:sz w:val="18"/>
          <w:szCs w:val="18"/>
        </w:rPr>
        <w:lastRenderedPageBreak/>
        <w:t>администрации Тресоруковского сельского поселения Лискинского муниципального района Воронежской области в сети Интернет, на информационных стендах.</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5.8. Жалобы на решения и действия (бездействие) работника МФЦ подаются руководителю этого МФЦ.</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Жалобы на решения и действия (бездействие) работников привлекаемых организаций подаются руководителям этих организаций.</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5.9. По результатам рассмотрения жалобы лицом, уполномоченным на ее рассмотрение, принимается одно из следующих решений:</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 в удовлетворении жалобы отказывается.</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1842" w:rsidRPr="002A37B3" w:rsidRDefault="006E1842" w:rsidP="006E1842">
      <w:pPr>
        <w:pStyle w:val="formattext"/>
        <w:shd w:val="clear" w:color="auto" w:fill="FFFFFF"/>
        <w:spacing w:before="0" w:beforeAutospacing="0" w:after="0" w:afterAutospacing="0"/>
        <w:ind w:firstLine="709"/>
        <w:textAlignment w:val="baseline"/>
        <w:rPr>
          <w:spacing w:val="2"/>
          <w:sz w:val="18"/>
          <w:szCs w:val="18"/>
        </w:rPr>
      </w:pPr>
      <w:r w:rsidRPr="002A37B3">
        <w:rPr>
          <w:spacing w:val="2"/>
          <w:sz w:val="18"/>
          <w:szCs w:val="1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1842" w:rsidRPr="002A37B3" w:rsidRDefault="006E1842" w:rsidP="006E1842">
      <w:pPr>
        <w:pStyle w:val="ConsNormal"/>
        <w:widowControl/>
        <w:tabs>
          <w:tab w:val="left" w:pos="993"/>
        </w:tabs>
        <w:ind w:firstLine="709"/>
        <w:contextualSpacing/>
        <w:jc w:val="both"/>
        <w:rPr>
          <w:rFonts w:ascii="Times New Roman" w:hAnsi="Times New Roman"/>
          <w:sz w:val="18"/>
          <w:szCs w:val="18"/>
        </w:rPr>
      </w:pPr>
      <w:r w:rsidRPr="002A37B3">
        <w:rPr>
          <w:rFonts w:ascii="Times New Roman" w:hAnsi="Times New Roman"/>
          <w:bCs/>
          <w:sz w:val="18"/>
          <w:szCs w:val="18"/>
        </w:rPr>
        <w:t xml:space="preserve">2. </w:t>
      </w:r>
      <w:r w:rsidRPr="002A37B3">
        <w:rPr>
          <w:rFonts w:ascii="Times New Roman" w:hAnsi="Times New Roman"/>
          <w:sz w:val="18"/>
          <w:szCs w:val="18"/>
        </w:rPr>
        <w:t>Опубликовать настоящее постановление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6E1842" w:rsidRPr="002A37B3" w:rsidRDefault="006E1842" w:rsidP="006E1842">
      <w:pPr>
        <w:autoSpaceDE w:val="0"/>
        <w:autoSpaceDN w:val="0"/>
        <w:adjustRightInd w:val="0"/>
        <w:ind w:firstLine="709"/>
        <w:rPr>
          <w:bCs/>
          <w:sz w:val="18"/>
          <w:szCs w:val="18"/>
        </w:rPr>
      </w:pPr>
      <w:r w:rsidRPr="002A37B3">
        <w:rPr>
          <w:bCs/>
          <w:sz w:val="18"/>
          <w:szCs w:val="18"/>
        </w:rPr>
        <w:t>3. Контроль за исполнением настоящего постановления оставляю за собой.</w:t>
      </w:r>
    </w:p>
    <w:p w:rsidR="006E1842" w:rsidRPr="002A37B3" w:rsidRDefault="006E1842" w:rsidP="006E1842">
      <w:pPr>
        <w:autoSpaceDE w:val="0"/>
        <w:autoSpaceDN w:val="0"/>
        <w:adjustRightInd w:val="0"/>
        <w:ind w:firstLine="709"/>
        <w:rPr>
          <w:sz w:val="18"/>
          <w:szCs w:val="18"/>
        </w:rPr>
      </w:pPr>
    </w:p>
    <w:p w:rsidR="006E1842" w:rsidRPr="002A37B3" w:rsidRDefault="006E1842" w:rsidP="006E1842">
      <w:pPr>
        <w:autoSpaceDE w:val="0"/>
        <w:autoSpaceDN w:val="0"/>
        <w:adjustRightInd w:val="0"/>
        <w:ind w:firstLine="709"/>
        <w:rPr>
          <w:sz w:val="18"/>
          <w:szCs w:val="18"/>
        </w:rPr>
      </w:pPr>
    </w:p>
    <w:p w:rsidR="006E1842" w:rsidRPr="002A37B3" w:rsidRDefault="006E1842" w:rsidP="006E1842">
      <w:pPr>
        <w:autoSpaceDE w:val="0"/>
        <w:autoSpaceDN w:val="0"/>
        <w:adjustRightInd w:val="0"/>
        <w:ind w:firstLine="709"/>
        <w:rPr>
          <w:sz w:val="18"/>
          <w:szCs w:val="18"/>
        </w:rPr>
      </w:pPr>
    </w:p>
    <w:p w:rsidR="006E1842" w:rsidRPr="002A37B3" w:rsidRDefault="006E1842" w:rsidP="006E1842">
      <w:pPr>
        <w:autoSpaceDE w:val="0"/>
        <w:autoSpaceDN w:val="0"/>
        <w:adjustRightInd w:val="0"/>
        <w:ind w:firstLine="709"/>
        <w:rPr>
          <w:sz w:val="18"/>
          <w:szCs w:val="18"/>
        </w:rPr>
      </w:pPr>
      <w:r w:rsidRPr="002A37B3">
        <w:rPr>
          <w:sz w:val="18"/>
          <w:szCs w:val="18"/>
        </w:rPr>
        <w:t xml:space="preserve">Глава Тресоруковского </w:t>
      </w:r>
    </w:p>
    <w:p w:rsidR="006E1842" w:rsidRDefault="006E1842" w:rsidP="006E1842">
      <w:pPr>
        <w:autoSpaceDE w:val="0"/>
        <w:autoSpaceDN w:val="0"/>
        <w:adjustRightInd w:val="0"/>
        <w:ind w:firstLine="709"/>
        <w:rPr>
          <w:sz w:val="18"/>
          <w:szCs w:val="18"/>
        </w:rPr>
      </w:pPr>
      <w:r w:rsidRPr="002A37B3">
        <w:rPr>
          <w:sz w:val="18"/>
          <w:szCs w:val="18"/>
        </w:rPr>
        <w:t>сельского поселения                                                          Н.А.Минько</w:t>
      </w:r>
    </w:p>
    <w:p w:rsidR="009D22F4" w:rsidRPr="002A37B3" w:rsidRDefault="009D22F4" w:rsidP="006E1842">
      <w:pPr>
        <w:autoSpaceDE w:val="0"/>
        <w:autoSpaceDN w:val="0"/>
        <w:adjustRightInd w:val="0"/>
        <w:ind w:firstLine="709"/>
        <w:rPr>
          <w:sz w:val="18"/>
          <w:szCs w:val="18"/>
        </w:rPr>
      </w:pPr>
    </w:p>
    <w:p w:rsidR="006E1842" w:rsidRPr="002A37B3" w:rsidRDefault="006E1842" w:rsidP="006E1842">
      <w:pPr>
        <w:ind w:firstLine="709"/>
        <w:jc w:val="both"/>
        <w:rPr>
          <w:color w:val="000000"/>
          <w:sz w:val="18"/>
          <w:szCs w:val="18"/>
        </w:rPr>
      </w:pPr>
    </w:p>
    <w:p w:rsidR="006E1842" w:rsidRDefault="006E1842" w:rsidP="006E1842">
      <w:pPr>
        <w:rPr>
          <w:sz w:val="18"/>
          <w:szCs w:val="18"/>
        </w:rPr>
      </w:pPr>
    </w:p>
    <w:p w:rsidR="006E1842" w:rsidRPr="00E8411C" w:rsidRDefault="009D22F4" w:rsidP="006E1842">
      <w:pPr>
        <w:rPr>
          <w:sz w:val="18"/>
          <w:szCs w:val="18"/>
        </w:rPr>
      </w:pPr>
      <w:r>
        <w:rPr>
          <w:noProof/>
          <w:sz w:val="28"/>
          <w:szCs w:val="28"/>
        </w:rPr>
        <w:pict>
          <v:roundrect id="_x0000_s1294" style="position:absolute;margin-left:6.75pt;margin-top:8.45pt;width:480pt;height:175.5pt;z-index:3" arcsize="10923f" strokeweight="4.5pt">
            <v:stroke linestyle="thickThin"/>
            <v:textbox style="mso-next-textbox:#_x0000_s1294">
              <w:txbxContent>
                <w:p w:rsidR="00A623F3" w:rsidRPr="00F1175A" w:rsidRDefault="00A623F3" w:rsidP="00A505B5">
                  <w:pPr>
                    <w:jc w:val="center"/>
                    <w:rPr>
                      <w:rFonts w:ascii="Calibri" w:hAnsi="Calibri"/>
                      <w:b/>
                      <w:bCs/>
                    </w:rPr>
                  </w:pPr>
                  <w:r>
                    <w:rPr>
                      <w:rFonts w:ascii="Calibri" w:hAnsi="Calibri"/>
                      <w:b/>
                      <w:bCs/>
                    </w:rPr>
                    <w:t>Учредители и издатели:</w:t>
                  </w:r>
                </w:p>
                <w:p w:rsidR="00A623F3" w:rsidRPr="00A6006B" w:rsidRDefault="00A623F3" w:rsidP="00A505B5">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sidR="009D22F4">
                    <w:rPr>
                      <w:rFonts w:ascii="Calibri" w:hAnsi="Calibri"/>
                      <w:sz w:val="16"/>
                      <w:szCs w:val="16"/>
                    </w:rPr>
                    <w:t xml:space="preserve"> района Воронежской области № 52</w:t>
                  </w:r>
                  <w:r>
                    <w:rPr>
                      <w:rFonts w:ascii="Calibri" w:hAnsi="Calibri"/>
                      <w:sz w:val="16"/>
                      <w:szCs w:val="16"/>
                    </w:rPr>
                    <w:t xml:space="preserve">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A623F3" w:rsidRDefault="00A623F3" w:rsidP="00A505B5">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A623F3" w:rsidRDefault="00A623F3" w:rsidP="00A505B5">
                  <w:pPr>
                    <w:jc w:val="center"/>
                    <w:rPr>
                      <w:rFonts w:ascii="Calibri" w:hAnsi="Calibri"/>
                      <w:i/>
                      <w:iCs/>
                      <w:sz w:val="18"/>
                    </w:rPr>
                  </w:pPr>
                  <w:r>
                    <w:rPr>
                      <w:rFonts w:ascii="Calibri" w:hAnsi="Calibri"/>
                      <w:i/>
                      <w:iCs/>
                      <w:sz w:val="18"/>
                    </w:rPr>
                    <w:t>Тел:63-2-55, 63-</w:t>
                  </w:r>
                  <w:r w:rsidRPr="0005300D">
                    <w:rPr>
                      <w:rFonts w:ascii="Calibri" w:hAnsi="Calibri"/>
                      <w:i/>
                      <w:iCs/>
                      <w:sz w:val="18"/>
                    </w:rPr>
                    <w:t>3-</w:t>
                  </w:r>
                  <w:r>
                    <w:rPr>
                      <w:rFonts w:ascii="Calibri" w:hAnsi="Calibri"/>
                      <w:i/>
                      <w:iCs/>
                      <w:sz w:val="18"/>
                    </w:rPr>
                    <w:t>01.</w:t>
                  </w:r>
                </w:p>
                <w:p w:rsidR="00A623F3" w:rsidRPr="00E974AB" w:rsidRDefault="00A623F3" w:rsidP="00A505B5">
                  <w:pPr>
                    <w:jc w:val="center"/>
                    <w:rPr>
                      <w:rFonts w:ascii="Calibri" w:hAnsi="Calibri"/>
                      <w:sz w:val="18"/>
                      <w:szCs w:val="18"/>
                    </w:rPr>
                  </w:pPr>
                  <w:r>
                    <w:rPr>
                      <w:rFonts w:ascii="Calibri" w:hAnsi="Calibri"/>
                      <w:i/>
                      <w:iCs/>
                      <w:sz w:val="18"/>
                    </w:rPr>
                    <w:t>Объем 59  усл.печ.л.;</w:t>
                  </w:r>
                  <w:r>
                    <w:rPr>
                      <w:rFonts w:ascii="Calibri" w:hAnsi="Calibri"/>
                    </w:rPr>
                    <w:t xml:space="preserve">  </w:t>
                  </w:r>
                  <w:r>
                    <w:rPr>
                      <w:rFonts w:ascii="Calibri" w:hAnsi="Calibri"/>
                      <w:sz w:val="18"/>
                      <w:szCs w:val="18"/>
                    </w:rPr>
                    <w:t xml:space="preserve">Тираж </w:t>
                  </w:r>
                  <w:r w:rsidRPr="003B27B7">
                    <w:rPr>
                      <w:rFonts w:ascii="Calibri" w:hAnsi="Calibri"/>
                      <w:sz w:val="18"/>
                      <w:szCs w:val="18"/>
                    </w:rPr>
                    <w:t>5</w:t>
                  </w:r>
                  <w:r w:rsidRPr="00E974AB">
                    <w:rPr>
                      <w:rFonts w:ascii="Calibri" w:hAnsi="Calibri"/>
                      <w:sz w:val="18"/>
                      <w:szCs w:val="18"/>
                    </w:rPr>
                    <w:t>; бесплатно</w:t>
                  </w:r>
                </w:p>
                <w:p w:rsidR="00A623F3" w:rsidRDefault="00A623F3" w:rsidP="00A505B5">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9D22F4">
      <w:pPr>
        <w:jc w:val="center"/>
        <w:rPr>
          <w:sz w:val="18"/>
          <w:szCs w:val="18"/>
        </w:rPr>
      </w:pPr>
      <w:r w:rsidRPr="007F6B60">
        <w:rPr>
          <w:sz w:val="18"/>
          <w:szCs w:val="18"/>
        </w:rPr>
        <w:t xml:space="preserve">                     </w:t>
      </w: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pStyle w:val="1"/>
        <w:rPr>
          <w:sz w:val="18"/>
          <w:szCs w:val="18"/>
        </w:rPr>
      </w:pPr>
    </w:p>
    <w:p w:rsidR="006E1842" w:rsidRDefault="006E1842" w:rsidP="006E1842">
      <w:pPr>
        <w:ind w:right="3117"/>
        <w:jc w:val="both"/>
        <w:rPr>
          <w:sz w:val="18"/>
          <w:szCs w:val="18"/>
        </w:rPr>
      </w:pPr>
    </w:p>
    <w:p w:rsidR="00A505B5" w:rsidRPr="005019A5" w:rsidRDefault="00A505B5" w:rsidP="00A505B5">
      <w:pPr>
        <w:contextualSpacing/>
        <w:rPr>
          <w:sz w:val="18"/>
          <w:szCs w:val="18"/>
        </w:rPr>
      </w:pPr>
    </w:p>
    <w:p w:rsidR="00A505B5" w:rsidRPr="00A505B5" w:rsidRDefault="00A505B5" w:rsidP="00A505B5">
      <w:pPr>
        <w:ind w:left="-426"/>
        <w:jc w:val="both"/>
        <w:rPr>
          <w:sz w:val="18"/>
          <w:szCs w:val="18"/>
        </w:rPr>
      </w:pPr>
    </w:p>
    <w:bookmarkEnd w:id="0"/>
    <w:p w:rsidR="00EA1670" w:rsidRPr="00114E62" w:rsidRDefault="00EA1670" w:rsidP="00114E62">
      <w:pPr>
        <w:jc w:val="both"/>
        <w:rPr>
          <w:sz w:val="28"/>
          <w:szCs w:val="28"/>
        </w:rPr>
      </w:pPr>
    </w:p>
    <w:sectPr w:rsidR="00EA1670" w:rsidRPr="00114E62" w:rsidSect="008309E8">
      <w:headerReference w:type="even" r:id="rId31"/>
      <w:headerReference w:type="default" r:id="rId32"/>
      <w:headerReference w:type="first" r:id="rId33"/>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D13" w:rsidRDefault="00E75D13">
      <w:r>
        <w:separator/>
      </w:r>
    </w:p>
  </w:endnote>
  <w:endnote w:type="continuationSeparator" w:id="1">
    <w:p w:rsidR="00E75D13" w:rsidRDefault="00E75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D13" w:rsidRDefault="00E75D13">
      <w:r>
        <w:separator/>
      </w:r>
    </w:p>
  </w:footnote>
  <w:footnote w:type="continuationSeparator" w:id="1">
    <w:p w:rsidR="00E75D13" w:rsidRDefault="00E75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F3" w:rsidRDefault="00A623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623F3" w:rsidRDefault="00A623F3">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F3" w:rsidRDefault="00A623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D22F4">
      <w:rPr>
        <w:rStyle w:val="a7"/>
        <w:noProof/>
      </w:rPr>
      <w:t>51</w:t>
    </w:r>
    <w:r>
      <w:rPr>
        <w:rStyle w:val="a7"/>
      </w:rPr>
      <w:fldChar w:fldCharType="end"/>
    </w:r>
  </w:p>
  <w:p w:rsidR="00A623F3" w:rsidRPr="002B0828" w:rsidRDefault="00A623F3" w:rsidP="006E2BF8">
    <w:pPr>
      <w:pStyle w:val="a5"/>
      <w:ind w:right="360"/>
      <w:jc w:val="both"/>
      <w:rPr>
        <w:b/>
        <w:bCs/>
        <w:i/>
        <w:iCs/>
        <w:sz w:val="20"/>
      </w:rPr>
    </w:pPr>
    <w:r>
      <w:rPr>
        <w:i/>
        <w:iCs/>
        <w:sz w:val="20"/>
      </w:rPr>
      <w:t>«Тресоруковский муниципальный вестник» ---------------------------------15 марта2021 года    №</w:t>
    </w:r>
    <w:r>
      <w:rPr>
        <w:b/>
        <w:bCs/>
        <w:i/>
        <w:iCs/>
        <w:sz w:val="20"/>
      </w:rPr>
      <w:t xml:space="preserve">2           </w:t>
    </w:r>
    <w:r>
      <w:rPr>
        <w:i/>
        <w:iCs/>
        <w:sz w:val="20"/>
      </w:rPr>
      <w:t>стр.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F3" w:rsidRPr="00AF1784" w:rsidRDefault="00A623F3"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0">
    <w:nsid w:val="04393228"/>
    <w:multiLevelType w:val="multilevel"/>
    <w:tmpl w:val="062AF38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E0675D"/>
    <w:multiLevelType w:val="multilevel"/>
    <w:tmpl w:val="5526061E"/>
    <w:lvl w:ilvl="0">
      <w:start w:val="1"/>
      <w:numFmt w:val="decimal"/>
      <w:lvlText w:val="%1."/>
      <w:lvlJc w:val="left"/>
      <w:pPr>
        <w:ind w:left="2100" w:hanging="1380"/>
      </w:pPr>
    </w:lvl>
    <w:lvl w:ilvl="1">
      <w:start w:val="1"/>
      <w:numFmt w:val="decimal"/>
      <w:isLgl/>
      <w:lvlText w:val="%1.%2."/>
      <w:lvlJc w:val="left"/>
      <w:pPr>
        <w:ind w:left="1092" w:hanging="37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512205"/>
    <w:multiLevelType w:val="hybridMultilevel"/>
    <w:tmpl w:val="CC0219BE"/>
    <w:lvl w:ilvl="0" w:tplc="7EEA78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4747B3A"/>
    <w:multiLevelType w:val="hybridMultilevel"/>
    <w:tmpl w:val="1092ECAA"/>
    <w:lvl w:ilvl="0" w:tplc="176CE79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FA42EDE"/>
    <w:multiLevelType w:val="hybridMultilevel"/>
    <w:tmpl w:val="2CF06856"/>
    <w:lvl w:ilvl="0" w:tplc="93048B30">
      <w:start w:val="1"/>
      <w:numFmt w:val="decimal"/>
      <w:lvlText w:val="%1."/>
      <w:lvlJc w:val="left"/>
      <w:pPr>
        <w:ind w:left="1695" w:hanging="115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nsid w:val="42CA742B"/>
    <w:multiLevelType w:val="hybridMultilevel"/>
    <w:tmpl w:val="E5162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2778B9"/>
    <w:multiLevelType w:val="multilevel"/>
    <w:tmpl w:val="2F3441F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22E8B"/>
    <w:multiLevelType w:val="hybridMultilevel"/>
    <w:tmpl w:val="CA06C112"/>
    <w:lvl w:ilvl="0" w:tplc="6A501D7E">
      <w:start w:val="1"/>
      <w:numFmt w:val="decimal"/>
      <w:lvlText w:val="%1."/>
      <w:lvlJc w:val="left"/>
      <w:pPr>
        <w:ind w:left="1740" w:hanging="765"/>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4">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564E47"/>
    <w:multiLevelType w:val="singleLevel"/>
    <w:tmpl w:val="0419000F"/>
    <w:lvl w:ilvl="0">
      <w:start w:val="1"/>
      <w:numFmt w:val="decimal"/>
      <w:lvlText w:val="%1."/>
      <w:lvlJc w:val="left"/>
      <w:pPr>
        <w:tabs>
          <w:tab w:val="num" w:pos="360"/>
        </w:tabs>
        <w:ind w:left="360" w:hanging="360"/>
      </w:p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6328A4"/>
    <w:multiLevelType w:val="hybridMultilevel"/>
    <w:tmpl w:val="3EF8FE2A"/>
    <w:lvl w:ilvl="0" w:tplc="3ED269DA">
      <w:start w:val="1"/>
      <w:numFmt w:val="decimal"/>
      <w:lvlText w:val="%1."/>
      <w:lvlJc w:val="left"/>
      <w:pPr>
        <w:tabs>
          <w:tab w:val="num" w:pos="720"/>
        </w:tabs>
        <w:ind w:left="720" w:hanging="360"/>
      </w:pPr>
    </w:lvl>
    <w:lvl w:ilvl="1" w:tplc="2A0EBD1A">
      <w:numFmt w:val="none"/>
      <w:lvlText w:val=""/>
      <w:lvlJc w:val="left"/>
      <w:pPr>
        <w:tabs>
          <w:tab w:val="num" w:pos="360"/>
        </w:tabs>
      </w:pPr>
    </w:lvl>
    <w:lvl w:ilvl="2" w:tplc="1A6CF30E">
      <w:numFmt w:val="none"/>
      <w:lvlText w:val=""/>
      <w:lvlJc w:val="left"/>
      <w:pPr>
        <w:tabs>
          <w:tab w:val="num" w:pos="360"/>
        </w:tabs>
      </w:pPr>
    </w:lvl>
    <w:lvl w:ilvl="3" w:tplc="E0E2DBDA">
      <w:numFmt w:val="none"/>
      <w:lvlText w:val=""/>
      <w:lvlJc w:val="left"/>
      <w:pPr>
        <w:tabs>
          <w:tab w:val="num" w:pos="360"/>
        </w:tabs>
      </w:pPr>
    </w:lvl>
    <w:lvl w:ilvl="4" w:tplc="B67C4960">
      <w:numFmt w:val="none"/>
      <w:lvlText w:val=""/>
      <w:lvlJc w:val="left"/>
      <w:pPr>
        <w:tabs>
          <w:tab w:val="num" w:pos="360"/>
        </w:tabs>
      </w:pPr>
    </w:lvl>
    <w:lvl w:ilvl="5" w:tplc="4C827248">
      <w:numFmt w:val="none"/>
      <w:lvlText w:val=""/>
      <w:lvlJc w:val="left"/>
      <w:pPr>
        <w:tabs>
          <w:tab w:val="num" w:pos="360"/>
        </w:tabs>
      </w:pPr>
    </w:lvl>
    <w:lvl w:ilvl="6" w:tplc="D40088D4">
      <w:numFmt w:val="none"/>
      <w:lvlText w:val=""/>
      <w:lvlJc w:val="left"/>
      <w:pPr>
        <w:tabs>
          <w:tab w:val="num" w:pos="360"/>
        </w:tabs>
      </w:pPr>
    </w:lvl>
    <w:lvl w:ilvl="7" w:tplc="A5E0F27C">
      <w:numFmt w:val="none"/>
      <w:lvlText w:val=""/>
      <w:lvlJc w:val="left"/>
      <w:pPr>
        <w:tabs>
          <w:tab w:val="num" w:pos="360"/>
        </w:tabs>
      </w:pPr>
    </w:lvl>
    <w:lvl w:ilvl="8" w:tplc="3F74DA16">
      <w:numFmt w:val="none"/>
      <w:lvlText w:val=""/>
      <w:lvlJc w:val="left"/>
      <w:pPr>
        <w:tabs>
          <w:tab w:val="num" w:pos="360"/>
        </w:tabs>
      </w:pPr>
    </w:lvl>
  </w:abstractNum>
  <w:abstractNum w:abstractNumId="28">
    <w:nsid w:val="58CA7A37"/>
    <w:multiLevelType w:val="hybridMultilevel"/>
    <w:tmpl w:val="B5E82C02"/>
    <w:lvl w:ilvl="0" w:tplc="2766BF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CDF1F5E"/>
    <w:multiLevelType w:val="singleLevel"/>
    <w:tmpl w:val="1F86ACC6"/>
    <w:lvl w:ilvl="0">
      <w:numFmt w:val="bullet"/>
      <w:lvlText w:val="-"/>
      <w:lvlJc w:val="left"/>
      <w:pPr>
        <w:tabs>
          <w:tab w:val="num" w:pos="360"/>
        </w:tabs>
        <w:ind w:left="360" w:hanging="360"/>
      </w:pPr>
      <w:rPr>
        <w:rFonts w:hint="default"/>
      </w:rPr>
    </w:lvl>
  </w:abstractNum>
  <w:abstractNum w:abstractNumId="30">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6157B74"/>
    <w:multiLevelType w:val="multilevel"/>
    <w:tmpl w:val="076E3F60"/>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FE3B10"/>
    <w:multiLevelType w:val="hybridMultilevel"/>
    <w:tmpl w:val="55645438"/>
    <w:lvl w:ilvl="0" w:tplc="CBA073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060960"/>
    <w:multiLevelType w:val="hybridMultilevel"/>
    <w:tmpl w:val="D23263D6"/>
    <w:lvl w:ilvl="0" w:tplc="0419000D">
      <w:start w:val="1"/>
      <w:numFmt w:val="bullet"/>
      <w:lvlText w:val=""/>
      <w:lvlJc w:val="left"/>
      <w:pPr>
        <w:ind w:left="2040" w:hanging="360"/>
      </w:pPr>
      <w:rPr>
        <w:rFonts w:ascii="Wingdings" w:hAnsi="Wingdings"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37">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D4364D"/>
    <w:multiLevelType w:val="hybridMultilevel"/>
    <w:tmpl w:val="98268A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8C6794"/>
    <w:multiLevelType w:val="singleLevel"/>
    <w:tmpl w:val="0419000F"/>
    <w:lvl w:ilvl="0">
      <w:start w:val="1"/>
      <w:numFmt w:val="decimal"/>
      <w:lvlText w:val="%1."/>
      <w:lvlJc w:val="left"/>
      <w:pPr>
        <w:tabs>
          <w:tab w:val="num" w:pos="360"/>
        </w:tabs>
        <w:ind w:left="360" w:hanging="360"/>
      </w:p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3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1"/>
  </w:num>
  <w:num w:numId="11">
    <w:abstractNumId w:val="18"/>
  </w:num>
  <w:num w:numId="12">
    <w:abstractNumId w:val="22"/>
  </w:num>
  <w:num w:numId="13">
    <w:abstractNumId w:val="10"/>
  </w:num>
  <w:num w:numId="14">
    <w:abstractNumId w:val="3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9"/>
  </w:num>
  <w:num w:numId="18">
    <w:abstractNumId w:val="41"/>
  </w:num>
  <w:num w:numId="19">
    <w:abstractNumId w:val="25"/>
  </w:num>
  <w:num w:numId="20">
    <w:abstractNumId w:val="43"/>
  </w:num>
  <w:num w:numId="21">
    <w:abstractNumId w:val="44"/>
  </w:num>
  <w:num w:numId="22">
    <w:abstractNumId w:val="15"/>
  </w:num>
  <w:num w:numId="23">
    <w:abstractNumId w:val="12"/>
  </w:num>
  <w:num w:numId="24">
    <w:abstractNumId w:val="16"/>
  </w:num>
  <w:num w:numId="25">
    <w:abstractNumId w:val="14"/>
  </w:num>
  <w:num w:numId="26">
    <w:abstractNumId w:val="19"/>
  </w:num>
  <w:num w:numId="27">
    <w:abstractNumId w:val="13"/>
  </w:num>
  <w:num w:numId="28">
    <w:abstractNumId w:val="30"/>
  </w:num>
  <w:num w:numId="29">
    <w:abstractNumId w:val="33"/>
  </w:num>
  <w:num w:numId="30">
    <w:abstractNumId w:val="38"/>
  </w:num>
  <w:num w:numId="31">
    <w:abstractNumId w:val="37"/>
  </w:num>
  <w:num w:numId="32">
    <w:abstractNumId w:val="27"/>
  </w:num>
  <w:num w:numId="33">
    <w:abstractNumId w:val="17"/>
  </w:num>
  <w:num w:numId="34">
    <w:abstractNumId w:val="34"/>
  </w:num>
  <w:num w:numId="35">
    <w:abstractNumId w:val="28"/>
  </w:num>
  <w:num w:numId="36">
    <w:abstractNumId w:val="23"/>
  </w:num>
  <w:num w:numId="37">
    <w:abstractNumId w:val="42"/>
  </w:num>
  <w:num w:numId="38">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hdrShapeDefaults>
    <o:shapedefaults v:ext="edit" spidmax="4915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rules v:ext="edit">
        <o:r id="V:Rule11" type="connector" idref="#_x0000_s1296"/>
        <o:r id="V:Rule12" type="connector" idref="#_x0000_s1297"/>
        <o:r id="V:Rule13" type="connector" idref="#_x0000_s12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uiPriority w:val="99"/>
    <w:qFormat/>
    <w:rsid w:val="00DB1126"/>
    <w:pPr>
      <w:keepNext/>
      <w:ind w:left="3903" w:hanging="180"/>
      <w:jc w:val="center"/>
      <w:outlineLvl w:val="5"/>
    </w:pPr>
    <w:rPr>
      <w:rFonts w:eastAsia="Calibri"/>
      <w:b/>
      <w:bCs/>
      <w:lang w:eastAsia="ar-SA"/>
    </w:rPr>
  </w:style>
  <w:style w:type="paragraph" w:styleId="7">
    <w:name w:val="heading 7"/>
    <w:basedOn w:val="a0"/>
    <w:next w:val="a0"/>
    <w:link w:val="70"/>
    <w:uiPriority w:val="99"/>
    <w:qFormat/>
    <w:rsid w:val="0017376C"/>
    <w:pPr>
      <w:keepNext/>
      <w:outlineLvl w:val="6"/>
    </w:pPr>
    <w:rPr>
      <w:i/>
      <w:iCs/>
      <w:sz w:val="18"/>
    </w:rPr>
  </w:style>
  <w:style w:type="paragraph" w:styleId="8">
    <w:name w:val="heading 8"/>
    <w:basedOn w:val="a0"/>
    <w:next w:val="a0"/>
    <w:link w:val="80"/>
    <w:uiPriority w:val="99"/>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uiPriority w:val="99"/>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uiPriority w:val="99"/>
    <w:rsid w:val="00DB1126"/>
    <w:rPr>
      <w:rFonts w:eastAsia="Calibri"/>
      <w:b/>
      <w:bCs/>
      <w:sz w:val="24"/>
      <w:szCs w:val="24"/>
      <w:lang w:eastAsia="ar-SA"/>
    </w:rPr>
  </w:style>
  <w:style w:type="character" w:customStyle="1" w:styleId="80">
    <w:name w:val="Заголовок 8 Знак"/>
    <w:basedOn w:val="a1"/>
    <w:link w:val="8"/>
    <w:uiPriority w:val="99"/>
    <w:rsid w:val="00DB1126"/>
    <w:rPr>
      <w:rFonts w:ascii="Cambria" w:eastAsia="Calibri" w:hAnsi="Cambria"/>
      <w:color w:val="404040"/>
      <w:lang w:eastAsia="en-US"/>
    </w:rPr>
  </w:style>
  <w:style w:type="character" w:customStyle="1" w:styleId="90">
    <w:name w:val="Заголовок 9 Знак"/>
    <w:basedOn w:val="a1"/>
    <w:link w:val="9"/>
    <w:uiPriority w:val="99"/>
    <w:rsid w:val="00DB1126"/>
    <w:rPr>
      <w:rFonts w:eastAsia="Calibri"/>
      <w:b/>
      <w:bCs/>
      <w:sz w:val="24"/>
      <w:szCs w:val="24"/>
      <w:lang w:eastAsia="ar-SA"/>
    </w:rPr>
  </w:style>
  <w:style w:type="character" w:customStyle="1" w:styleId="10">
    <w:name w:val="Заголовок 1 Знак"/>
    <w:aliases w:val="!Части документа Знак"/>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uiPriority w:val="99"/>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iPriority w:val="99"/>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0064072&amp;sub=57" TargetMode="External"/><Relationship Id="rId13" Type="http://schemas.openxmlformats.org/officeDocument/2006/relationships/hyperlink" Target="consultantplus://offline/ref=54CDA489AE9B7397C3124C1265BA2FA00DD36F10012DAB37A8835ABA861023D4B41F0CC806C8xAM9M"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2344800" TargetMode="External"/><Relationship Id="rId3" Type="http://schemas.openxmlformats.org/officeDocument/2006/relationships/styles" Target="styles.xml"/><Relationship Id="rId21" Type="http://schemas.openxmlformats.org/officeDocument/2006/relationships/hyperlink" Target="http://docs.cntd.ru/document/901533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CDA489AE9B7397C3124C1265BA2FA00DD36F10012DAB37A8835ABA86x1M0M" TargetMode="External"/><Relationship Id="rId17" Type="http://schemas.openxmlformats.org/officeDocument/2006/relationships/hyperlink" Target="http://docs.cntd.ru/document/9015335" TargetMode="External"/><Relationship Id="rId25" Type="http://schemas.openxmlformats.org/officeDocument/2006/relationships/hyperlink" Target="http://docs.cntd.ru/document/901533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15335" TargetMode="External"/><Relationship Id="rId29" Type="http://schemas.openxmlformats.org/officeDocument/2006/relationships/hyperlink" Target="http://docs.cntd.ru/document/9047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98905&amp;sub=1500" TargetMode="External"/><Relationship Id="rId24" Type="http://schemas.openxmlformats.org/officeDocument/2006/relationships/hyperlink" Target="http://docs.cntd.ru/document/901533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23" Type="http://schemas.openxmlformats.org/officeDocument/2006/relationships/hyperlink" Target="http://docs.cntd.ru/document/9015335" TargetMode="External"/><Relationship Id="rId28" Type="http://schemas.openxmlformats.org/officeDocument/2006/relationships/hyperlink" Target="http://docs.cntd.ru/document/9015335" TargetMode="External"/><Relationship Id="rId10" Type="http://schemas.openxmlformats.org/officeDocument/2006/relationships/hyperlink" Target="http://mobileonline.garant.ru/document?id=90157&amp;sub=521" TargetMode="External"/><Relationship Id="rId19" Type="http://schemas.openxmlformats.org/officeDocument/2006/relationships/hyperlink" Target="http://docs.cntd.ru/document/90228729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10005879&amp;sub=16" TargetMode="External"/><Relationship Id="rId14" Type="http://schemas.openxmlformats.org/officeDocument/2006/relationships/hyperlink" Target="http://tresorukovo.ru" TargetMode="External"/><Relationship Id="rId22" Type="http://schemas.openxmlformats.org/officeDocument/2006/relationships/hyperlink" Target="http://docs.cntd.ru/document/9015335" TargetMode="External"/><Relationship Id="rId27" Type="http://schemas.openxmlformats.org/officeDocument/2006/relationships/hyperlink" Target="http://docs.cntd.ru/document/9005388" TargetMode="External"/><Relationship Id="rId30" Type="http://schemas.openxmlformats.org/officeDocument/2006/relationships/hyperlink" Target="http://docs.cntd.ru/document/904753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3B2A-69D2-4764-83B8-C2834C0B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30597</Words>
  <Characters>174403</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204591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3</cp:revision>
  <cp:lastPrinted>2020-09-10T16:19:00Z</cp:lastPrinted>
  <dcterms:created xsi:type="dcterms:W3CDTF">2021-04-29T06:19:00Z</dcterms:created>
  <dcterms:modified xsi:type="dcterms:W3CDTF">2021-04-29T07:16:00Z</dcterms:modified>
</cp:coreProperties>
</file>