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B8" w:rsidRPr="00341088" w:rsidRDefault="000173B8" w:rsidP="00341088">
      <w:pPr>
        <w:pStyle w:val="a6"/>
        <w:jc w:val="center"/>
        <w:rPr>
          <w:b/>
        </w:rPr>
      </w:pPr>
      <w:r w:rsidRPr="00341088">
        <w:rPr>
          <w:b/>
        </w:rPr>
        <w:t>ПРОТОКОЛ</w:t>
      </w:r>
    </w:p>
    <w:p w:rsidR="000173B8" w:rsidRPr="00341088" w:rsidRDefault="000173B8" w:rsidP="00341088">
      <w:pPr>
        <w:pStyle w:val="a6"/>
        <w:jc w:val="center"/>
        <w:rPr>
          <w:b/>
        </w:rPr>
      </w:pPr>
      <w:r w:rsidRPr="00341088">
        <w:rPr>
          <w:b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7D45F1" w:rsidRPr="000173B8" w:rsidRDefault="000173B8" w:rsidP="006A7EC4">
      <w:pPr>
        <w:shd w:val="clear" w:color="auto" w:fill="FFFFFF"/>
        <w:tabs>
          <w:tab w:val="left" w:pos="6826"/>
        </w:tabs>
        <w:spacing w:before="269" w:line="360" w:lineRule="auto"/>
        <w:ind w:left="62"/>
        <w:rPr>
          <w:sz w:val="28"/>
          <w:szCs w:val="28"/>
        </w:rPr>
      </w:pPr>
      <w:r w:rsidRPr="000173B8">
        <w:rPr>
          <w:b/>
          <w:spacing w:val="8"/>
          <w:sz w:val="28"/>
          <w:szCs w:val="28"/>
        </w:rPr>
        <w:t>«</w:t>
      </w:r>
      <w:r w:rsidR="002E0BEB">
        <w:rPr>
          <w:spacing w:val="8"/>
          <w:sz w:val="28"/>
          <w:szCs w:val="28"/>
        </w:rPr>
        <w:t>01</w:t>
      </w:r>
      <w:r w:rsidRPr="000173B8">
        <w:rPr>
          <w:spacing w:val="8"/>
          <w:sz w:val="28"/>
          <w:szCs w:val="28"/>
        </w:rPr>
        <w:t xml:space="preserve">» </w:t>
      </w:r>
      <w:r w:rsidR="002E0BEB">
        <w:rPr>
          <w:spacing w:val="8"/>
          <w:sz w:val="28"/>
          <w:szCs w:val="28"/>
        </w:rPr>
        <w:t>октября</w:t>
      </w:r>
      <w:r w:rsidRPr="000173B8">
        <w:rPr>
          <w:spacing w:val="8"/>
          <w:sz w:val="28"/>
          <w:szCs w:val="28"/>
        </w:rPr>
        <w:t xml:space="preserve"> 2021 г.                                                                             № </w:t>
      </w:r>
      <w:r w:rsidR="00CD7E9F">
        <w:rPr>
          <w:spacing w:val="8"/>
          <w:sz w:val="28"/>
          <w:szCs w:val="28"/>
        </w:rPr>
        <w:t>4</w:t>
      </w:r>
      <w:r w:rsidRPr="000173B8">
        <w:rPr>
          <w:b/>
          <w:spacing w:val="8"/>
          <w:sz w:val="28"/>
          <w:szCs w:val="28"/>
        </w:rPr>
        <w:tab/>
      </w:r>
      <w:r w:rsidRPr="000173B8">
        <w:rPr>
          <w:b/>
          <w:spacing w:val="8"/>
          <w:sz w:val="28"/>
          <w:szCs w:val="28"/>
        </w:rPr>
        <w:tab/>
      </w:r>
      <w:r w:rsidRPr="000173B8">
        <w:rPr>
          <w:b/>
          <w:spacing w:val="8"/>
          <w:sz w:val="28"/>
          <w:szCs w:val="28"/>
        </w:rPr>
        <w:tab/>
      </w:r>
    </w:p>
    <w:tbl>
      <w:tblPr>
        <w:tblW w:w="0" w:type="auto"/>
        <w:tblLook w:val="04A0"/>
      </w:tblPr>
      <w:tblGrid>
        <w:gridCol w:w="9127"/>
        <w:gridCol w:w="222"/>
        <w:gridCol w:w="222"/>
      </w:tblGrid>
      <w:tr w:rsidR="000173B8" w:rsidRPr="000173B8" w:rsidTr="00341088">
        <w:tc>
          <w:tcPr>
            <w:tcW w:w="2769" w:type="dxa"/>
          </w:tcPr>
          <w:p w:rsidR="00CD7E9F" w:rsidRDefault="00CD7E9F" w:rsidP="00CD7E9F">
            <w:pPr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с. Тресоруково, Администрация</w:t>
            </w:r>
          </w:p>
          <w:p w:rsidR="00CD7E9F" w:rsidRPr="00F71EF1" w:rsidRDefault="00CD7E9F" w:rsidP="00CD7E9F">
            <w:pPr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  <w:tbl>
            <w:tblPr>
              <w:tblW w:w="9514" w:type="dxa"/>
              <w:tblLook w:val="04A0"/>
            </w:tblPr>
            <w:tblGrid>
              <w:gridCol w:w="2755"/>
              <w:gridCol w:w="2641"/>
              <w:gridCol w:w="4118"/>
            </w:tblGrid>
            <w:tr w:rsidR="00CD7E9F" w:rsidRPr="00F71EF1" w:rsidTr="006C3A5D">
              <w:tc>
                <w:tcPr>
                  <w:tcW w:w="2755" w:type="dxa"/>
                </w:tcPr>
                <w:p w:rsidR="00CD7E9F" w:rsidRPr="00F71EF1" w:rsidRDefault="00CD7E9F" w:rsidP="006C3A5D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71EF1">
                    <w:rPr>
                      <w:color w:val="000000"/>
                      <w:sz w:val="28"/>
                      <w:szCs w:val="28"/>
                    </w:rPr>
                    <w:t>Председатель комиссии</w:t>
                  </w:r>
                </w:p>
              </w:tc>
              <w:tc>
                <w:tcPr>
                  <w:tcW w:w="2641" w:type="dxa"/>
                </w:tcPr>
                <w:p w:rsidR="00CD7E9F" w:rsidRPr="00F71EF1" w:rsidRDefault="00CD7E9F" w:rsidP="006C3A5D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71EF1">
                    <w:rPr>
                      <w:color w:val="000000"/>
                      <w:sz w:val="28"/>
                      <w:szCs w:val="28"/>
                    </w:rPr>
                    <w:t xml:space="preserve">-  </w:t>
                  </w:r>
                  <w:proofErr w:type="spellStart"/>
                  <w:r w:rsidRPr="00F71EF1">
                    <w:rPr>
                      <w:color w:val="000000"/>
                      <w:sz w:val="28"/>
                      <w:szCs w:val="28"/>
                    </w:rPr>
                    <w:t>Минько</w:t>
                  </w:r>
                  <w:proofErr w:type="spellEnd"/>
                  <w:r w:rsidRPr="00F71EF1">
                    <w:rPr>
                      <w:color w:val="000000"/>
                      <w:sz w:val="28"/>
                      <w:szCs w:val="28"/>
                    </w:rPr>
                    <w:t xml:space="preserve"> Н.А.</w:t>
                  </w:r>
                </w:p>
              </w:tc>
              <w:tc>
                <w:tcPr>
                  <w:tcW w:w="4118" w:type="dxa"/>
                </w:tcPr>
                <w:p w:rsidR="00CD7E9F" w:rsidRPr="00F71EF1" w:rsidRDefault="00CD7E9F" w:rsidP="006C3A5D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71EF1">
                    <w:rPr>
                      <w:color w:val="000000"/>
                      <w:sz w:val="28"/>
                      <w:szCs w:val="28"/>
                    </w:rPr>
                    <w:t>- глава Тресоруковского сельского       поселения;</w:t>
                  </w:r>
                </w:p>
                <w:p w:rsidR="00CD7E9F" w:rsidRPr="00F71EF1" w:rsidRDefault="00CD7E9F" w:rsidP="006C3A5D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D7E9F" w:rsidRPr="00F71EF1" w:rsidTr="006C3A5D">
              <w:tc>
                <w:tcPr>
                  <w:tcW w:w="2755" w:type="dxa"/>
                </w:tcPr>
                <w:p w:rsidR="00CD7E9F" w:rsidRPr="00F71EF1" w:rsidRDefault="00CD7E9F" w:rsidP="006C3A5D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71EF1">
                    <w:rPr>
                      <w:color w:val="000000"/>
                      <w:sz w:val="28"/>
                      <w:szCs w:val="28"/>
                    </w:rPr>
                    <w:t>Заместитель председателя комиссии</w:t>
                  </w:r>
                </w:p>
              </w:tc>
              <w:tc>
                <w:tcPr>
                  <w:tcW w:w="2641" w:type="dxa"/>
                </w:tcPr>
                <w:p w:rsidR="00CD7E9F" w:rsidRPr="00F71EF1" w:rsidRDefault="00CD7E9F" w:rsidP="006C3A5D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71EF1">
                    <w:rPr>
                      <w:color w:val="000000"/>
                      <w:sz w:val="28"/>
                      <w:szCs w:val="28"/>
                    </w:rPr>
                    <w:t>- Красикова И.Е.</w:t>
                  </w:r>
                </w:p>
                <w:p w:rsidR="00CD7E9F" w:rsidRPr="00F71EF1" w:rsidRDefault="00CD7E9F" w:rsidP="006C3A5D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118" w:type="dxa"/>
                </w:tcPr>
                <w:p w:rsidR="00CD7E9F" w:rsidRPr="00F71EF1" w:rsidRDefault="00CD7E9F" w:rsidP="006C3A5D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71EF1">
                    <w:rPr>
                      <w:color w:val="000000"/>
                      <w:sz w:val="28"/>
                      <w:szCs w:val="28"/>
                    </w:rPr>
                    <w:t>- Ведущий специалист администрации Тресоруковского сельского поселени</w:t>
                  </w:r>
                  <w:proofErr w:type="gramStart"/>
                  <w:r w:rsidRPr="00F71EF1">
                    <w:rPr>
                      <w:color w:val="000000"/>
                      <w:sz w:val="28"/>
                      <w:szCs w:val="28"/>
                    </w:rPr>
                    <w:t>я-</w:t>
                  </w:r>
                  <w:proofErr w:type="gramEnd"/>
                  <w:r w:rsidRPr="00F71EF1">
                    <w:rPr>
                      <w:color w:val="000000"/>
                      <w:sz w:val="28"/>
                      <w:szCs w:val="28"/>
                    </w:rPr>
                    <w:t xml:space="preserve"> председатель первичной профсоюзной организации администрации;</w:t>
                  </w:r>
                </w:p>
                <w:p w:rsidR="00CD7E9F" w:rsidRPr="00F71EF1" w:rsidRDefault="00CD7E9F" w:rsidP="006C3A5D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D7E9F" w:rsidRPr="00F71EF1" w:rsidTr="006C3A5D">
              <w:tc>
                <w:tcPr>
                  <w:tcW w:w="2755" w:type="dxa"/>
                </w:tcPr>
                <w:p w:rsidR="00CD7E9F" w:rsidRPr="00F71EF1" w:rsidRDefault="00CD7E9F" w:rsidP="006C3A5D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71EF1">
                    <w:rPr>
                      <w:color w:val="000000"/>
                      <w:sz w:val="28"/>
                      <w:szCs w:val="28"/>
                    </w:rPr>
                    <w:t>Секретарь комиссии</w:t>
                  </w:r>
                </w:p>
              </w:tc>
              <w:tc>
                <w:tcPr>
                  <w:tcW w:w="2641" w:type="dxa"/>
                </w:tcPr>
                <w:p w:rsidR="00CD7E9F" w:rsidRPr="00F71EF1" w:rsidRDefault="00CD7E9F" w:rsidP="006C3A5D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71EF1">
                    <w:rPr>
                      <w:color w:val="000000"/>
                      <w:sz w:val="28"/>
                      <w:szCs w:val="28"/>
                    </w:rPr>
                    <w:t>- Шишлова Л.</w:t>
                  </w:r>
                  <w:proofErr w:type="gramStart"/>
                  <w:r w:rsidRPr="00F71EF1">
                    <w:rPr>
                      <w:color w:val="000000"/>
                      <w:sz w:val="28"/>
                      <w:szCs w:val="28"/>
                    </w:rPr>
                    <w:t>В</w:t>
                  </w:r>
                  <w:proofErr w:type="gramEnd"/>
                  <w:r w:rsidRPr="00F71EF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118" w:type="dxa"/>
                </w:tcPr>
                <w:p w:rsidR="00CD7E9F" w:rsidRPr="00F71EF1" w:rsidRDefault="00CD7E9F" w:rsidP="006C3A5D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71EF1">
                    <w:rPr>
                      <w:color w:val="000000"/>
                      <w:sz w:val="28"/>
                      <w:szCs w:val="28"/>
                    </w:rPr>
                    <w:t>- Ведущий специалист администрации Тресоруковского сельского поселения</w:t>
                  </w:r>
                  <w:proofErr w:type="gramStart"/>
                  <w:r w:rsidRPr="00F71EF1">
                    <w:rPr>
                      <w:color w:val="000000"/>
                      <w:sz w:val="28"/>
                      <w:szCs w:val="28"/>
                    </w:rPr>
                    <w:t xml:space="preserve"> ;</w:t>
                  </w:r>
                  <w:proofErr w:type="gramEnd"/>
                </w:p>
                <w:p w:rsidR="00CD7E9F" w:rsidRPr="00F71EF1" w:rsidRDefault="00CD7E9F" w:rsidP="006C3A5D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D7E9F" w:rsidRPr="00F71EF1" w:rsidTr="006C3A5D">
              <w:tc>
                <w:tcPr>
                  <w:tcW w:w="2755" w:type="dxa"/>
                </w:tcPr>
                <w:p w:rsidR="00CD7E9F" w:rsidRPr="00F71EF1" w:rsidRDefault="00CD7E9F" w:rsidP="006C3A5D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71EF1">
                    <w:rPr>
                      <w:color w:val="000000"/>
                      <w:sz w:val="28"/>
                      <w:szCs w:val="28"/>
                    </w:rPr>
                    <w:t>Члены комиссии:</w:t>
                  </w:r>
                </w:p>
              </w:tc>
              <w:tc>
                <w:tcPr>
                  <w:tcW w:w="2641" w:type="dxa"/>
                </w:tcPr>
                <w:p w:rsidR="00CD7E9F" w:rsidRPr="00F71EF1" w:rsidRDefault="00CD7E9F" w:rsidP="006C3A5D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71EF1">
                    <w:rPr>
                      <w:color w:val="000000"/>
                      <w:sz w:val="28"/>
                      <w:szCs w:val="28"/>
                    </w:rPr>
                    <w:t>- Батурина М.В.</w:t>
                  </w:r>
                </w:p>
              </w:tc>
              <w:tc>
                <w:tcPr>
                  <w:tcW w:w="4118" w:type="dxa"/>
                </w:tcPr>
                <w:p w:rsidR="00CD7E9F" w:rsidRPr="00F71EF1" w:rsidRDefault="00CD7E9F" w:rsidP="006C3A5D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71EF1">
                    <w:rPr>
                      <w:color w:val="000000"/>
                      <w:sz w:val="28"/>
                      <w:szCs w:val="28"/>
                    </w:rPr>
                    <w:t>- инспектор администрации Тресоруковского сельского поселения;</w:t>
                  </w:r>
                </w:p>
                <w:p w:rsidR="00CD7E9F" w:rsidRPr="00F71EF1" w:rsidRDefault="00CD7E9F" w:rsidP="006C3A5D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D7E9F" w:rsidRPr="00F71EF1" w:rsidTr="006C3A5D">
              <w:tc>
                <w:tcPr>
                  <w:tcW w:w="2755" w:type="dxa"/>
                </w:tcPr>
                <w:p w:rsidR="00CD7E9F" w:rsidRPr="00F71EF1" w:rsidRDefault="00CD7E9F" w:rsidP="006C3A5D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41" w:type="dxa"/>
                </w:tcPr>
                <w:p w:rsidR="00CD7E9F" w:rsidRPr="00F71EF1" w:rsidRDefault="00CD7E9F" w:rsidP="006C3A5D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71EF1">
                    <w:rPr>
                      <w:color w:val="000000"/>
                      <w:sz w:val="28"/>
                      <w:szCs w:val="28"/>
                    </w:rPr>
                    <w:t>- Лебедева О.Л.</w:t>
                  </w:r>
                </w:p>
                <w:p w:rsidR="00CD7E9F" w:rsidRPr="00F71EF1" w:rsidRDefault="00CD7E9F" w:rsidP="006C3A5D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CD7E9F" w:rsidRPr="00F71EF1" w:rsidRDefault="00CD7E9F" w:rsidP="006C3A5D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CD7E9F" w:rsidRPr="00F71EF1" w:rsidRDefault="00CD7E9F" w:rsidP="006C3A5D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CD7E9F" w:rsidRPr="00F71EF1" w:rsidRDefault="00CD7E9F" w:rsidP="006C3A5D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71EF1">
                    <w:rPr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F71EF1">
                    <w:rPr>
                      <w:color w:val="000000"/>
                      <w:sz w:val="28"/>
                      <w:szCs w:val="28"/>
                    </w:rPr>
                    <w:t>Мизилина</w:t>
                  </w:r>
                  <w:proofErr w:type="spellEnd"/>
                  <w:r w:rsidRPr="00F71EF1">
                    <w:rPr>
                      <w:color w:val="000000"/>
                      <w:sz w:val="28"/>
                      <w:szCs w:val="28"/>
                    </w:rPr>
                    <w:t xml:space="preserve"> Т.И.</w:t>
                  </w:r>
                </w:p>
              </w:tc>
              <w:tc>
                <w:tcPr>
                  <w:tcW w:w="4118" w:type="dxa"/>
                </w:tcPr>
                <w:p w:rsidR="00CD7E9F" w:rsidRPr="00F71EF1" w:rsidRDefault="00CD7E9F" w:rsidP="006C3A5D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71EF1">
                    <w:rPr>
                      <w:color w:val="000000"/>
                      <w:sz w:val="28"/>
                      <w:szCs w:val="28"/>
                    </w:rPr>
                    <w:t>- директор МКУ «Тресоруковское»;</w:t>
                  </w:r>
                </w:p>
                <w:p w:rsidR="00CD7E9F" w:rsidRPr="00F71EF1" w:rsidRDefault="00CD7E9F" w:rsidP="006C3A5D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CD7E9F" w:rsidRPr="00F71EF1" w:rsidRDefault="00CD7E9F" w:rsidP="006C3A5D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71EF1">
                    <w:rPr>
                      <w:color w:val="000000"/>
                      <w:sz w:val="28"/>
                      <w:szCs w:val="28"/>
                    </w:rPr>
                    <w:t>- депутат Совета народных депутатов Тресоруковского сельского поселения.</w:t>
                  </w:r>
                </w:p>
              </w:tc>
            </w:tr>
          </w:tbl>
          <w:p w:rsidR="00CD7E9F" w:rsidRPr="000173B8" w:rsidRDefault="00CD7E9F" w:rsidP="00CD7E9F">
            <w:pPr>
              <w:shd w:val="clear" w:color="auto" w:fill="FFFFFF"/>
              <w:tabs>
                <w:tab w:val="left" w:pos="6826"/>
              </w:tabs>
              <w:spacing w:before="269" w:line="360" w:lineRule="auto"/>
              <w:ind w:left="62"/>
              <w:rPr>
                <w:sz w:val="28"/>
                <w:szCs w:val="28"/>
              </w:rPr>
            </w:pPr>
            <w:r w:rsidRPr="000173B8">
              <w:rPr>
                <w:b/>
                <w:spacing w:val="8"/>
                <w:sz w:val="28"/>
                <w:szCs w:val="28"/>
              </w:rPr>
              <w:tab/>
            </w:r>
            <w:r w:rsidRPr="000173B8">
              <w:rPr>
                <w:b/>
                <w:spacing w:val="8"/>
                <w:sz w:val="28"/>
                <w:szCs w:val="28"/>
              </w:rPr>
              <w:tab/>
            </w:r>
            <w:r w:rsidRPr="000173B8">
              <w:rPr>
                <w:b/>
                <w:spacing w:val="8"/>
                <w:sz w:val="28"/>
                <w:szCs w:val="28"/>
              </w:rPr>
              <w:tab/>
            </w:r>
          </w:p>
          <w:p w:rsidR="000173B8" w:rsidRPr="000173B8" w:rsidRDefault="000173B8" w:rsidP="0034108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56" w:type="dxa"/>
          </w:tcPr>
          <w:p w:rsidR="000173B8" w:rsidRPr="000173B8" w:rsidRDefault="000173B8" w:rsidP="0034108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46" w:type="dxa"/>
          </w:tcPr>
          <w:p w:rsidR="000173B8" w:rsidRPr="000173B8" w:rsidRDefault="000173B8" w:rsidP="0034108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D45F1" w:rsidRPr="000173B8" w:rsidRDefault="007D45F1" w:rsidP="006A7EC4">
      <w:pPr>
        <w:shd w:val="clear" w:color="auto" w:fill="FFFFFF"/>
        <w:tabs>
          <w:tab w:val="left" w:pos="7867"/>
        </w:tabs>
        <w:spacing w:line="360" w:lineRule="auto"/>
        <w:ind w:left="62"/>
        <w:rPr>
          <w:spacing w:val="-1"/>
          <w:sz w:val="28"/>
          <w:szCs w:val="28"/>
        </w:rPr>
      </w:pPr>
      <w:r w:rsidRPr="000173B8">
        <w:rPr>
          <w:sz w:val="28"/>
          <w:szCs w:val="28"/>
        </w:rPr>
        <w:tab/>
      </w:r>
    </w:p>
    <w:p w:rsidR="007D45F1" w:rsidRPr="000173B8" w:rsidRDefault="000173B8" w:rsidP="00341088">
      <w:pPr>
        <w:shd w:val="clear" w:color="auto" w:fill="FFFFFF"/>
        <w:ind w:firstLine="567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Повестка дня:</w:t>
      </w:r>
    </w:p>
    <w:p w:rsidR="00FD4B65" w:rsidRPr="005D338A" w:rsidRDefault="005D338A" w:rsidP="008724F1">
      <w:pPr>
        <w:pStyle w:val="a4"/>
        <w:numPr>
          <w:ilvl w:val="0"/>
          <w:numId w:val="4"/>
        </w:numPr>
        <w:spacing w:before="15" w:after="15"/>
        <w:ind w:left="0" w:right="15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Рассмотрение уведомлений муниципальных служащих о выполнении иной оплачиваемой работы</w:t>
      </w:r>
      <w:r w:rsidR="00CD7E9F">
        <w:rPr>
          <w:sz w:val="28"/>
          <w:szCs w:val="28"/>
        </w:rPr>
        <w:t xml:space="preserve"> </w:t>
      </w:r>
      <w:r w:rsidR="00CD7E9F">
        <w:rPr>
          <w:rFonts w:eastAsia="Calibri"/>
          <w:sz w:val="28"/>
          <w:szCs w:val="28"/>
        </w:rPr>
        <w:t>(Красиковой Инны Евгеньевны</w:t>
      </w:r>
      <w:r>
        <w:rPr>
          <w:rFonts w:eastAsia="Calibri"/>
          <w:sz w:val="28"/>
          <w:szCs w:val="28"/>
        </w:rPr>
        <w:t>.)</w:t>
      </w:r>
    </w:p>
    <w:p w:rsidR="005D338A" w:rsidRDefault="005D338A" w:rsidP="005D338A">
      <w:pPr>
        <w:pStyle w:val="a4"/>
        <w:spacing w:before="15" w:after="15"/>
        <w:ind w:left="426" w:right="15"/>
        <w:jc w:val="both"/>
        <w:rPr>
          <w:b/>
          <w:sz w:val="28"/>
          <w:szCs w:val="28"/>
        </w:rPr>
      </w:pPr>
    </w:p>
    <w:p w:rsidR="00CF2EFF" w:rsidRPr="000173B8" w:rsidRDefault="00CF2EFF" w:rsidP="00341088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проведения заседания:</w:t>
      </w:r>
    </w:p>
    <w:p w:rsidR="007D45F1" w:rsidRPr="000173B8" w:rsidRDefault="007D45F1" w:rsidP="008724F1">
      <w:pPr>
        <w:spacing w:line="360" w:lineRule="auto"/>
        <w:ind w:firstLine="708"/>
        <w:jc w:val="both"/>
        <w:rPr>
          <w:sz w:val="28"/>
          <w:szCs w:val="28"/>
        </w:rPr>
      </w:pPr>
      <w:r w:rsidRPr="000173B8">
        <w:rPr>
          <w:b/>
          <w:sz w:val="28"/>
          <w:szCs w:val="28"/>
        </w:rPr>
        <w:t xml:space="preserve">По </w:t>
      </w:r>
      <w:r w:rsidR="007C4A47" w:rsidRPr="000173B8">
        <w:rPr>
          <w:b/>
          <w:sz w:val="28"/>
          <w:szCs w:val="28"/>
        </w:rPr>
        <w:t xml:space="preserve">первому </w:t>
      </w:r>
      <w:r w:rsidRPr="000173B8">
        <w:rPr>
          <w:b/>
          <w:sz w:val="28"/>
          <w:szCs w:val="28"/>
        </w:rPr>
        <w:t>вопрос</w:t>
      </w:r>
      <w:r w:rsidR="00646FEC" w:rsidRPr="000173B8">
        <w:rPr>
          <w:b/>
          <w:sz w:val="28"/>
          <w:szCs w:val="28"/>
        </w:rPr>
        <w:t>у</w:t>
      </w:r>
      <w:r w:rsidRPr="000173B8">
        <w:rPr>
          <w:b/>
          <w:sz w:val="28"/>
          <w:szCs w:val="28"/>
        </w:rPr>
        <w:t xml:space="preserve"> повестки дня</w:t>
      </w:r>
      <w:r w:rsidR="00CD7E9F">
        <w:rPr>
          <w:b/>
          <w:sz w:val="28"/>
          <w:szCs w:val="28"/>
        </w:rPr>
        <w:t xml:space="preserve"> </w:t>
      </w:r>
      <w:r w:rsidR="007B1B07" w:rsidRPr="000173B8">
        <w:rPr>
          <w:b/>
          <w:sz w:val="28"/>
          <w:szCs w:val="28"/>
        </w:rPr>
        <w:t>слушали:</w:t>
      </w:r>
      <w:r w:rsidR="00CD7E9F">
        <w:rPr>
          <w:b/>
          <w:sz w:val="28"/>
          <w:szCs w:val="28"/>
        </w:rPr>
        <w:t xml:space="preserve"> </w:t>
      </w:r>
      <w:r w:rsidR="00CD7E9F">
        <w:rPr>
          <w:sz w:val="28"/>
          <w:szCs w:val="28"/>
        </w:rPr>
        <w:t>главу Тресоруковского</w:t>
      </w:r>
      <w:r w:rsidR="005D338A">
        <w:rPr>
          <w:sz w:val="28"/>
          <w:szCs w:val="28"/>
        </w:rPr>
        <w:t xml:space="preserve"> </w:t>
      </w:r>
      <w:r w:rsidR="005D338A">
        <w:rPr>
          <w:sz w:val="28"/>
          <w:szCs w:val="28"/>
        </w:rPr>
        <w:lastRenderedPageBreak/>
        <w:t xml:space="preserve">сельского поселения – </w:t>
      </w:r>
      <w:proofErr w:type="spellStart"/>
      <w:r w:rsidR="00CD7E9F">
        <w:rPr>
          <w:sz w:val="28"/>
          <w:szCs w:val="28"/>
        </w:rPr>
        <w:t>Минько</w:t>
      </w:r>
      <w:proofErr w:type="spellEnd"/>
      <w:r w:rsidR="00CD7E9F">
        <w:rPr>
          <w:sz w:val="28"/>
          <w:szCs w:val="28"/>
        </w:rPr>
        <w:t xml:space="preserve"> Н.А.</w:t>
      </w:r>
      <w:r w:rsidR="005D338A">
        <w:rPr>
          <w:sz w:val="28"/>
          <w:szCs w:val="28"/>
        </w:rPr>
        <w:t>.</w:t>
      </w:r>
      <w:r w:rsidR="008724F1">
        <w:rPr>
          <w:sz w:val="28"/>
          <w:szCs w:val="28"/>
        </w:rPr>
        <w:t>:</w:t>
      </w:r>
    </w:p>
    <w:p w:rsidR="005D338A" w:rsidRDefault="005D338A" w:rsidP="00BD172A">
      <w:pPr>
        <w:widowControl/>
        <w:shd w:val="clear" w:color="auto" w:fill="FFFFFF"/>
        <w:suppressAutoHyphens w:val="0"/>
        <w:autoSpaceDE/>
        <w:spacing w:line="360" w:lineRule="auto"/>
        <w:ind w:firstLine="708"/>
        <w:jc w:val="both"/>
        <w:rPr>
          <w:color w:val="1A1A1A"/>
          <w:sz w:val="28"/>
          <w:szCs w:val="28"/>
          <w:lang w:eastAsia="ru-RU"/>
        </w:rPr>
      </w:pPr>
      <w:r w:rsidRPr="005D338A">
        <w:rPr>
          <w:color w:val="1A1A1A"/>
          <w:sz w:val="28"/>
          <w:szCs w:val="28"/>
          <w:lang w:eastAsia="ru-RU"/>
        </w:rPr>
        <w:t xml:space="preserve">В Комиссию по соблюдению требований к служебному поведениюмуниципальных служащих и урегулированию конфликта интересов </w:t>
      </w:r>
      <w:r>
        <w:rPr>
          <w:color w:val="1A1A1A"/>
          <w:sz w:val="28"/>
          <w:szCs w:val="28"/>
          <w:lang w:eastAsia="ru-RU"/>
        </w:rPr>
        <w:t>п</w:t>
      </w:r>
      <w:r w:rsidRPr="005D338A">
        <w:rPr>
          <w:color w:val="1A1A1A"/>
          <w:sz w:val="28"/>
          <w:szCs w:val="28"/>
          <w:lang w:eastAsia="ru-RU"/>
        </w:rPr>
        <w:t>оступило</w:t>
      </w:r>
      <w:r>
        <w:rPr>
          <w:color w:val="1A1A1A"/>
          <w:sz w:val="28"/>
          <w:szCs w:val="28"/>
          <w:lang w:eastAsia="ru-RU"/>
        </w:rPr>
        <w:t xml:space="preserve"> 1</w:t>
      </w:r>
      <w:r w:rsidRPr="005D338A">
        <w:rPr>
          <w:color w:val="1A1A1A"/>
          <w:sz w:val="28"/>
          <w:szCs w:val="28"/>
          <w:lang w:eastAsia="ru-RU"/>
        </w:rPr>
        <w:t xml:space="preserve"> уведомлени</w:t>
      </w:r>
      <w:r>
        <w:rPr>
          <w:color w:val="1A1A1A"/>
          <w:sz w:val="28"/>
          <w:szCs w:val="28"/>
          <w:lang w:eastAsia="ru-RU"/>
        </w:rPr>
        <w:t>е</w:t>
      </w:r>
      <w:r w:rsidRPr="005D338A">
        <w:rPr>
          <w:color w:val="1A1A1A"/>
          <w:sz w:val="28"/>
          <w:szCs w:val="28"/>
          <w:lang w:eastAsia="ru-RU"/>
        </w:rPr>
        <w:t xml:space="preserve"> от </w:t>
      </w:r>
      <w:r w:rsidR="009F5043">
        <w:rPr>
          <w:color w:val="1A1A1A"/>
          <w:sz w:val="28"/>
          <w:szCs w:val="28"/>
          <w:lang w:eastAsia="ru-RU"/>
        </w:rPr>
        <w:t xml:space="preserve">ведущего специалиста администрации </w:t>
      </w:r>
      <w:r w:rsidR="00CD7E9F">
        <w:rPr>
          <w:color w:val="1A1A1A"/>
          <w:sz w:val="28"/>
          <w:szCs w:val="28"/>
          <w:lang w:eastAsia="ru-RU"/>
        </w:rPr>
        <w:t>Тресоруковского</w:t>
      </w:r>
      <w:r w:rsidR="009F5043">
        <w:rPr>
          <w:color w:val="1A1A1A"/>
          <w:sz w:val="28"/>
          <w:szCs w:val="28"/>
          <w:lang w:eastAsia="ru-RU"/>
        </w:rPr>
        <w:t xml:space="preserve"> сельского поселения Плотниковой А.М.</w:t>
      </w:r>
      <w:r w:rsidRPr="005D338A">
        <w:rPr>
          <w:color w:val="1A1A1A"/>
          <w:sz w:val="28"/>
          <w:szCs w:val="28"/>
          <w:lang w:eastAsia="ru-RU"/>
        </w:rPr>
        <w:t xml:space="preserve"> о намерении выполнять иную</w:t>
      </w:r>
      <w:r w:rsidR="00CD7E9F">
        <w:rPr>
          <w:color w:val="1A1A1A"/>
          <w:sz w:val="28"/>
          <w:szCs w:val="28"/>
          <w:lang w:eastAsia="ru-RU"/>
        </w:rPr>
        <w:t xml:space="preserve"> </w:t>
      </w:r>
      <w:r w:rsidRPr="005D338A">
        <w:rPr>
          <w:color w:val="1A1A1A"/>
          <w:sz w:val="28"/>
          <w:szCs w:val="28"/>
          <w:lang w:eastAsia="ru-RU"/>
        </w:rPr>
        <w:t>оплачиваемую работу. Уведомления зарегистрированы в Журнале регистраций</w:t>
      </w:r>
      <w:r w:rsidR="00CD7E9F">
        <w:rPr>
          <w:color w:val="1A1A1A"/>
          <w:sz w:val="28"/>
          <w:szCs w:val="28"/>
          <w:lang w:eastAsia="ru-RU"/>
        </w:rPr>
        <w:t xml:space="preserve"> </w:t>
      </w:r>
      <w:r w:rsidRPr="005D338A">
        <w:rPr>
          <w:color w:val="1A1A1A"/>
          <w:sz w:val="28"/>
          <w:szCs w:val="28"/>
          <w:lang w:eastAsia="ru-RU"/>
        </w:rPr>
        <w:t>уведомлений об иной оплачиваемой работе установленным порядком</w:t>
      </w:r>
      <w:proofErr w:type="gramStart"/>
      <w:r w:rsidRPr="005D338A">
        <w:rPr>
          <w:color w:val="1A1A1A"/>
          <w:sz w:val="28"/>
          <w:szCs w:val="28"/>
          <w:lang w:eastAsia="ru-RU"/>
        </w:rPr>
        <w:t>.У</w:t>
      </w:r>
      <w:proofErr w:type="gramEnd"/>
      <w:r w:rsidRPr="005D338A">
        <w:rPr>
          <w:color w:val="1A1A1A"/>
          <w:sz w:val="28"/>
          <w:szCs w:val="28"/>
          <w:lang w:eastAsia="ru-RU"/>
        </w:rPr>
        <w:t>казанны</w:t>
      </w:r>
      <w:r w:rsidR="009F5043">
        <w:rPr>
          <w:color w:val="1A1A1A"/>
          <w:sz w:val="28"/>
          <w:szCs w:val="28"/>
          <w:lang w:eastAsia="ru-RU"/>
        </w:rPr>
        <w:t>й</w:t>
      </w:r>
      <w:r w:rsidRPr="005D338A">
        <w:rPr>
          <w:color w:val="1A1A1A"/>
          <w:sz w:val="28"/>
          <w:szCs w:val="28"/>
          <w:lang w:eastAsia="ru-RU"/>
        </w:rPr>
        <w:t xml:space="preserve"> муниципальны</w:t>
      </w:r>
      <w:r w:rsidR="009F5043">
        <w:rPr>
          <w:color w:val="1A1A1A"/>
          <w:sz w:val="28"/>
          <w:szCs w:val="28"/>
          <w:lang w:eastAsia="ru-RU"/>
        </w:rPr>
        <w:t>й</w:t>
      </w:r>
      <w:r w:rsidRPr="005D338A">
        <w:rPr>
          <w:color w:val="1A1A1A"/>
          <w:sz w:val="28"/>
          <w:szCs w:val="28"/>
          <w:lang w:eastAsia="ru-RU"/>
        </w:rPr>
        <w:t xml:space="preserve"> служащи</w:t>
      </w:r>
      <w:r w:rsidR="009F5043">
        <w:rPr>
          <w:color w:val="1A1A1A"/>
          <w:sz w:val="28"/>
          <w:szCs w:val="28"/>
          <w:lang w:eastAsia="ru-RU"/>
        </w:rPr>
        <w:t>й</w:t>
      </w:r>
      <w:r w:rsidRPr="005D338A">
        <w:rPr>
          <w:color w:val="1A1A1A"/>
          <w:sz w:val="28"/>
          <w:szCs w:val="28"/>
          <w:lang w:eastAsia="ru-RU"/>
        </w:rPr>
        <w:t xml:space="preserve"> намерен выполнять иную оплачиваемую</w:t>
      </w:r>
      <w:r w:rsidR="00CD7E9F">
        <w:rPr>
          <w:color w:val="1A1A1A"/>
          <w:sz w:val="28"/>
          <w:szCs w:val="28"/>
          <w:lang w:eastAsia="ru-RU"/>
        </w:rPr>
        <w:t xml:space="preserve"> </w:t>
      </w:r>
      <w:r w:rsidRPr="005D338A">
        <w:rPr>
          <w:color w:val="1A1A1A"/>
          <w:sz w:val="28"/>
          <w:szCs w:val="28"/>
          <w:lang w:eastAsia="ru-RU"/>
        </w:rPr>
        <w:t xml:space="preserve">работу в </w:t>
      </w:r>
      <w:r w:rsidR="009F5043">
        <w:rPr>
          <w:color w:val="1A1A1A"/>
          <w:sz w:val="28"/>
          <w:szCs w:val="28"/>
          <w:lang w:eastAsia="ru-RU"/>
        </w:rPr>
        <w:t xml:space="preserve">качестве </w:t>
      </w:r>
      <w:r w:rsidR="00CD7E9F">
        <w:rPr>
          <w:color w:val="1A1A1A"/>
          <w:sz w:val="28"/>
          <w:szCs w:val="28"/>
          <w:lang w:eastAsia="ru-RU"/>
        </w:rPr>
        <w:t xml:space="preserve">контролера полевого уровня </w:t>
      </w:r>
      <w:r w:rsidR="008F6E4F">
        <w:rPr>
          <w:color w:val="1A1A1A"/>
          <w:sz w:val="28"/>
          <w:szCs w:val="28"/>
          <w:lang w:eastAsia="ru-RU"/>
        </w:rPr>
        <w:t xml:space="preserve"> Всероссийской переписи населения (ВПН-2020),</w:t>
      </w:r>
      <w:r w:rsidR="00BD172A">
        <w:rPr>
          <w:color w:val="1A1A1A"/>
          <w:sz w:val="28"/>
          <w:szCs w:val="28"/>
          <w:lang w:eastAsia="ru-RU"/>
        </w:rPr>
        <w:t xml:space="preserve"> котор</w:t>
      </w:r>
      <w:r w:rsidR="008F6E4F">
        <w:rPr>
          <w:color w:val="1A1A1A"/>
          <w:sz w:val="28"/>
          <w:szCs w:val="28"/>
          <w:lang w:eastAsia="ru-RU"/>
        </w:rPr>
        <w:t>ая</w:t>
      </w:r>
      <w:r w:rsidR="00BD172A">
        <w:rPr>
          <w:color w:val="1A1A1A"/>
          <w:sz w:val="28"/>
          <w:szCs w:val="28"/>
          <w:lang w:eastAsia="ru-RU"/>
        </w:rPr>
        <w:t xml:space="preserve"> пройд</w:t>
      </w:r>
      <w:r w:rsidR="008F6E4F">
        <w:rPr>
          <w:color w:val="1A1A1A"/>
          <w:sz w:val="28"/>
          <w:szCs w:val="28"/>
          <w:lang w:eastAsia="ru-RU"/>
        </w:rPr>
        <w:t>е</w:t>
      </w:r>
      <w:r w:rsidR="00CD7E9F">
        <w:rPr>
          <w:color w:val="1A1A1A"/>
          <w:sz w:val="28"/>
          <w:szCs w:val="28"/>
          <w:lang w:eastAsia="ru-RU"/>
        </w:rPr>
        <w:t xml:space="preserve">т с </w:t>
      </w:r>
      <w:r w:rsidR="00BD172A">
        <w:rPr>
          <w:color w:val="1A1A1A"/>
          <w:sz w:val="28"/>
          <w:szCs w:val="28"/>
          <w:lang w:eastAsia="ru-RU"/>
        </w:rPr>
        <w:t xml:space="preserve"> </w:t>
      </w:r>
      <w:r w:rsidR="008F6E4F">
        <w:rPr>
          <w:color w:val="1A1A1A"/>
          <w:sz w:val="28"/>
          <w:szCs w:val="28"/>
          <w:lang w:eastAsia="ru-RU"/>
        </w:rPr>
        <w:t>15.10.2021</w:t>
      </w:r>
      <w:r w:rsidR="00CD7E9F">
        <w:rPr>
          <w:color w:val="1A1A1A"/>
          <w:sz w:val="28"/>
          <w:szCs w:val="28"/>
          <w:lang w:eastAsia="ru-RU"/>
        </w:rPr>
        <w:t xml:space="preserve"> года</w:t>
      </w:r>
      <w:r w:rsidR="008F6E4F">
        <w:rPr>
          <w:color w:val="1A1A1A"/>
          <w:sz w:val="28"/>
          <w:szCs w:val="28"/>
          <w:lang w:eastAsia="ru-RU"/>
        </w:rPr>
        <w:t xml:space="preserve"> </w:t>
      </w:r>
      <w:r w:rsidR="00BD172A">
        <w:rPr>
          <w:color w:val="1A1A1A"/>
          <w:sz w:val="28"/>
          <w:szCs w:val="28"/>
          <w:lang w:eastAsia="ru-RU"/>
        </w:rPr>
        <w:t xml:space="preserve">по </w:t>
      </w:r>
      <w:r w:rsidR="008F6E4F">
        <w:rPr>
          <w:color w:val="1A1A1A"/>
          <w:sz w:val="28"/>
          <w:szCs w:val="28"/>
          <w:lang w:eastAsia="ru-RU"/>
        </w:rPr>
        <w:t>14.11.2021</w:t>
      </w:r>
      <w:r w:rsidR="00CD7E9F">
        <w:rPr>
          <w:color w:val="1A1A1A"/>
          <w:sz w:val="28"/>
          <w:szCs w:val="28"/>
          <w:lang w:eastAsia="ru-RU"/>
        </w:rPr>
        <w:t xml:space="preserve"> года</w:t>
      </w:r>
      <w:r w:rsidR="00BD172A">
        <w:rPr>
          <w:color w:val="1A1A1A"/>
          <w:sz w:val="28"/>
          <w:szCs w:val="28"/>
          <w:lang w:eastAsia="ru-RU"/>
        </w:rPr>
        <w:t xml:space="preserve">. </w:t>
      </w:r>
      <w:r w:rsidRPr="005D338A">
        <w:rPr>
          <w:color w:val="1A1A1A"/>
          <w:sz w:val="28"/>
          <w:szCs w:val="28"/>
          <w:lang w:eastAsia="ru-RU"/>
        </w:rPr>
        <w:t xml:space="preserve">Выполнение указанной работы </w:t>
      </w:r>
      <w:proofErr w:type="gramStart"/>
      <w:r w:rsidRPr="005D338A">
        <w:rPr>
          <w:color w:val="1A1A1A"/>
          <w:sz w:val="28"/>
          <w:szCs w:val="28"/>
          <w:lang w:eastAsia="ru-RU"/>
        </w:rPr>
        <w:t>будет осуществляться в нерабочее</w:t>
      </w:r>
      <w:r w:rsidR="00CD7E9F">
        <w:rPr>
          <w:color w:val="1A1A1A"/>
          <w:sz w:val="28"/>
          <w:szCs w:val="28"/>
          <w:lang w:eastAsia="ru-RU"/>
        </w:rPr>
        <w:t xml:space="preserve"> </w:t>
      </w:r>
      <w:r w:rsidRPr="005D338A">
        <w:rPr>
          <w:color w:val="1A1A1A"/>
          <w:sz w:val="28"/>
          <w:szCs w:val="28"/>
          <w:lang w:eastAsia="ru-RU"/>
        </w:rPr>
        <w:t>время и не повлечет</w:t>
      </w:r>
      <w:proofErr w:type="gramEnd"/>
      <w:r w:rsidRPr="005D338A">
        <w:rPr>
          <w:color w:val="1A1A1A"/>
          <w:sz w:val="28"/>
          <w:szCs w:val="28"/>
          <w:lang w:eastAsia="ru-RU"/>
        </w:rPr>
        <w:t xml:space="preserve"> за собой конфликта интересов.</w:t>
      </w:r>
    </w:p>
    <w:p w:rsidR="005E5946" w:rsidRPr="005E5946" w:rsidRDefault="005E5946" w:rsidP="005E5946">
      <w:pPr>
        <w:ind w:left="720"/>
        <w:jc w:val="both"/>
        <w:rPr>
          <w:color w:val="000000"/>
          <w:sz w:val="28"/>
          <w:szCs w:val="28"/>
        </w:rPr>
      </w:pPr>
      <w:r w:rsidRPr="005E5946">
        <w:rPr>
          <w:color w:val="000000"/>
          <w:sz w:val="28"/>
          <w:szCs w:val="28"/>
        </w:rPr>
        <w:t>Голосовали: «за» - 6 чел.; «против» - нет; «воздержалось» - нет.</w:t>
      </w:r>
    </w:p>
    <w:p w:rsidR="008724F1" w:rsidRDefault="008724F1" w:rsidP="008724F1">
      <w:pPr>
        <w:widowControl/>
        <w:shd w:val="clear" w:color="auto" w:fill="FFFFFF"/>
        <w:suppressAutoHyphens w:val="0"/>
        <w:autoSpaceDE/>
        <w:spacing w:line="360" w:lineRule="auto"/>
        <w:jc w:val="both"/>
        <w:rPr>
          <w:color w:val="1A1A1A"/>
          <w:sz w:val="28"/>
          <w:szCs w:val="28"/>
          <w:lang w:eastAsia="ru-RU"/>
        </w:rPr>
      </w:pPr>
    </w:p>
    <w:p w:rsidR="005D338A" w:rsidRPr="005D338A" w:rsidRDefault="005D338A" w:rsidP="008724F1">
      <w:pPr>
        <w:widowControl/>
        <w:shd w:val="clear" w:color="auto" w:fill="FFFFFF"/>
        <w:suppressAutoHyphens w:val="0"/>
        <w:autoSpaceDE/>
        <w:ind w:firstLine="708"/>
        <w:jc w:val="both"/>
        <w:rPr>
          <w:b/>
          <w:color w:val="1A1A1A"/>
          <w:sz w:val="28"/>
          <w:szCs w:val="28"/>
          <w:lang w:eastAsia="ru-RU"/>
        </w:rPr>
      </w:pPr>
      <w:r w:rsidRPr="005D338A">
        <w:rPr>
          <w:b/>
          <w:color w:val="1A1A1A"/>
          <w:sz w:val="28"/>
          <w:szCs w:val="28"/>
          <w:lang w:eastAsia="ru-RU"/>
        </w:rPr>
        <w:t>РЕШИЛИ:</w:t>
      </w:r>
    </w:p>
    <w:p w:rsidR="005D338A" w:rsidRPr="005D338A" w:rsidRDefault="008724F1" w:rsidP="008F6E4F">
      <w:pPr>
        <w:widowControl/>
        <w:shd w:val="clear" w:color="auto" w:fill="FFFFFF"/>
        <w:suppressAutoHyphens w:val="0"/>
        <w:autoSpaceDE/>
        <w:spacing w:line="360" w:lineRule="auto"/>
        <w:ind w:firstLine="708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1. </w:t>
      </w:r>
      <w:r w:rsidR="005D338A" w:rsidRPr="005D338A">
        <w:rPr>
          <w:color w:val="1A1A1A"/>
          <w:sz w:val="28"/>
          <w:szCs w:val="28"/>
          <w:lang w:eastAsia="ru-RU"/>
        </w:rPr>
        <w:t xml:space="preserve">Принять информация </w:t>
      </w:r>
      <w:proofErr w:type="spellStart"/>
      <w:r w:rsidR="00CD7E9F">
        <w:rPr>
          <w:color w:val="1A1A1A"/>
          <w:sz w:val="28"/>
          <w:szCs w:val="28"/>
          <w:lang w:eastAsia="ru-RU"/>
        </w:rPr>
        <w:t>Минько</w:t>
      </w:r>
      <w:proofErr w:type="spellEnd"/>
      <w:r w:rsidR="00CD7E9F">
        <w:rPr>
          <w:color w:val="1A1A1A"/>
          <w:sz w:val="28"/>
          <w:szCs w:val="28"/>
          <w:lang w:eastAsia="ru-RU"/>
        </w:rPr>
        <w:t xml:space="preserve"> Н.А.</w:t>
      </w:r>
      <w:r w:rsidR="005D338A" w:rsidRPr="005D338A">
        <w:rPr>
          <w:color w:val="1A1A1A"/>
          <w:sz w:val="28"/>
          <w:szCs w:val="28"/>
          <w:lang w:eastAsia="ru-RU"/>
        </w:rPr>
        <w:t xml:space="preserve"> к сведению.</w:t>
      </w:r>
    </w:p>
    <w:p w:rsidR="005D338A" w:rsidRPr="005D338A" w:rsidRDefault="008724F1" w:rsidP="008F6E4F">
      <w:pPr>
        <w:widowControl/>
        <w:shd w:val="clear" w:color="auto" w:fill="FFFFFF"/>
        <w:suppressAutoHyphens w:val="0"/>
        <w:autoSpaceDE/>
        <w:spacing w:line="360" w:lineRule="auto"/>
        <w:ind w:firstLine="708"/>
        <w:jc w:val="both"/>
        <w:rPr>
          <w:rFonts w:ascii="Helvetica" w:hAnsi="Helvetica" w:cs="Helvetica"/>
          <w:color w:val="1A1A1A"/>
          <w:sz w:val="23"/>
          <w:szCs w:val="23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2. </w:t>
      </w:r>
      <w:r w:rsidR="005D338A" w:rsidRPr="005D338A">
        <w:rPr>
          <w:color w:val="1A1A1A"/>
          <w:sz w:val="28"/>
          <w:szCs w:val="28"/>
          <w:lang w:eastAsia="ru-RU"/>
        </w:rPr>
        <w:t xml:space="preserve">Рекомендовать </w:t>
      </w:r>
      <w:proofErr w:type="gramStart"/>
      <w:r w:rsidR="005D338A" w:rsidRPr="005D338A">
        <w:rPr>
          <w:color w:val="1A1A1A"/>
          <w:sz w:val="28"/>
          <w:szCs w:val="28"/>
          <w:lang w:eastAsia="ru-RU"/>
        </w:rPr>
        <w:t>муниципальн</w:t>
      </w:r>
      <w:r>
        <w:rPr>
          <w:color w:val="1A1A1A"/>
          <w:sz w:val="28"/>
          <w:szCs w:val="28"/>
          <w:lang w:eastAsia="ru-RU"/>
        </w:rPr>
        <w:t>ому</w:t>
      </w:r>
      <w:proofErr w:type="gramEnd"/>
      <w:r w:rsidR="005D338A" w:rsidRPr="005D338A">
        <w:rPr>
          <w:color w:val="1A1A1A"/>
          <w:sz w:val="28"/>
          <w:szCs w:val="28"/>
          <w:lang w:eastAsia="ru-RU"/>
        </w:rPr>
        <w:t xml:space="preserve"> служащим при выполнении иной</w:t>
      </w:r>
      <w:r w:rsidR="00CD7E9F">
        <w:rPr>
          <w:color w:val="1A1A1A"/>
          <w:sz w:val="28"/>
          <w:szCs w:val="28"/>
          <w:lang w:eastAsia="ru-RU"/>
        </w:rPr>
        <w:t xml:space="preserve"> </w:t>
      </w:r>
      <w:r w:rsidR="005D338A" w:rsidRPr="005D338A">
        <w:rPr>
          <w:color w:val="1A1A1A"/>
          <w:sz w:val="28"/>
          <w:szCs w:val="28"/>
          <w:lang w:eastAsia="ru-RU"/>
        </w:rPr>
        <w:t>оплачиваемой работы соблюдать требования статьи 14 Федеральногозакона от 02.03.2007 № 25-ФЗ «О муниципальной службе в Российской</w:t>
      </w:r>
      <w:r w:rsidR="005D338A" w:rsidRPr="005D338A">
        <w:rPr>
          <w:color w:val="1A1A1A"/>
          <w:sz w:val="28"/>
          <w:szCs w:val="23"/>
          <w:lang w:eastAsia="ru-RU"/>
        </w:rPr>
        <w:t>Федерации»</w:t>
      </w:r>
      <w:r>
        <w:rPr>
          <w:color w:val="1A1A1A"/>
          <w:sz w:val="28"/>
          <w:szCs w:val="23"/>
          <w:lang w:eastAsia="ru-RU"/>
        </w:rPr>
        <w:t>.</w:t>
      </w:r>
    </w:p>
    <w:p w:rsidR="00436AC6" w:rsidRPr="000173B8" w:rsidRDefault="00436AC6" w:rsidP="00341088">
      <w:pPr>
        <w:shd w:val="clear" w:color="auto" w:fill="FFFFFF"/>
        <w:ind w:firstLine="426"/>
        <w:rPr>
          <w:spacing w:val="-2"/>
          <w:sz w:val="28"/>
          <w:szCs w:val="28"/>
        </w:rPr>
      </w:pPr>
    </w:p>
    <w:p w:rsidR="00436AC6" w:rsidRPr="000173B8" w:rsidRDefault="00436AC6" w:rsidP="00341088">
      <w:pPr>
        <w:shd w:val="clear" w:color="auto" w:fill="FFFFFF"/>
        <w:ind w:firstLine="426"/>
        <w:rPr>
          <w:spacing w:val="-2"/>
          <w:sz w:val="28"/>
          <w:szCs w:val="28"/>
        </w:rPr>
      </w:pPr>
    </w:p>
    <w:tbl>
      <w:tblPr>
        <w:tblW w:w="9356" w:type="dxa"/>
        <w:tblInd w:w="108" w:type="dxa"/>
        <w:tblLook w:val="04A0"/>
      </w:tblPr>
      <w:tblGrid>
        <w:gridCol w:w="4536"/>
        <w:gridCol w:w="1985"/>
        <w:gridCol w:w="2835"/>
      </w:tblGrid>
      <w:tr w:rsidR="00CD7E9F" w:rsidRPr="00C070D4" w:rsidTr="006C3A5D">
        <w:tc>
          <w:tcPr>
            <w:tcW w:w="4536" w:type="dxa"/>
          </w:tcPr>
          <w:p w:rsidR="00CD7E9F" w:rsidRPr="00C070D4" w:rsidRDefault="00CD7E9F" w:rsidP="006C3A5D">
            <w:pPr>
              <w:pStyle w:val="a6"/>
            </w:pPr>
            <w:bookmarkStart w:id="0" w:name="_GoBack"/>
            <w:bookmarkEnd w:id="0"/>
            <w:r w:rsidRPr="00C070D4">
              <w:t xml:space="preserve">Председатель комиссии                        </w:t>
            </w:r>
          </w:p>
        </w:tc>
        <w:tc>
          <w:tcPr>
            <w:tcW w:w="1985" w:type="dxa"/>
          </w:tcPr>
          <w:p w:rsidR="00CD7E9F" w:rsidRPr="00C070D4" w:rsidRDefault="00CD7E9F" w:rsidP="006C3A5D">
            <w:pPr>
              <w:pStyle w:val="a6"/>
            </w:pPr>
          </w:p>
        </w:tc>
        <w:tc>
          <w:tcPr>
            <w:tcW w:w="2835" w:type="dxa"/>
          </w:tcPr>
          <w:p w:rsidR="00CD7E9F" w:rsidRPr="00C070D4" w:rsidRDefault="00CD7E9F" w:rsidP="006C3A5D">
            <w:pPr>
              <w:pStyle w:val="a6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Минько</w:t>
            </w:r>
            <w:proofErr w:type="spellEnd"/>
            <w:r>
              <w:rPr>
                <w:color w:val="000000"/>
              </w:rPr>
              <w:t xml:space="preserve"> Н.А.</w:t>
            </w:r>
          </w:p>
        </w:tc>
      </w:tr>
      <w:tr w:rsidR="00CD7E9F" w:rsidRPr="00C070D4" w:rsidTr="006C3A5D">
        <w:tc>
          <w:tcPr>
            <w:tcW w:w="4536" w:type="dxa"/>
          </w:tcPr>
          <w:p w:rsidR="00CD7E9F" w:rsidRDefault="00CD7E9F" w:rsidP="006C3A5D">
            <w:pPr>
              <w:pStyle w:val="a6"/>
            </w:pPr>
          </w:p>
          <w:p w:rsidR="00CD7E9F" w:rsidRPr="00C070D4" w:rsidRDefault="00CD7E9F" w:rsidP="006C3A5D">
            <w:pPr>
              <w:pStyle w:val="a6"/>
            </w:pPr>
            <w:r>
              <w:t xml:space="preserve">Заместитель </w:t>
            </w:r>
            <w:r w:rsidRPr="00C070D4">
              <w:t>председателя комиссии</w:t>
            </w:r>
          </w:p>
        </w:tc>
        <w:tc>
          <w:tcPr>
            <w:tcW w:w="1985" w:type="dxa"/>
          </w:tcPr>
          <w:p w:rsidR="00CD7E9F" w:rsidRPr="00C070D4" w:rsidRDefault="00CD7E9F" w:rsidP="006C3A5D">
            <w:pPr>
              <w:pStyle w:val="a6"/>
            </w:pPr>
          </w:p>
        </w:tc>
        <w:tc>
          <w:tcPr>
            <w:tcW w:w="2835" w:type="dxa"/>
          </w:tcPr>
          <w:p w:rsidR="00CD7E9F" w:rsidRPr="00C070D4" w:rsidRDefault="00CD7E9F" w:rsidP="006C3A5D">
            <w:pPr>
              <w:pStyle w:val="a6"/>
              <w:rPr>
                <w:color w:val="000000"/>
              </w:rPr>
            </w:pPr>
          </w:p>
          <w:p w:rsidR="00CD7E9F" w:rsidRPr="00C070D4" w:rsidRDefault="00CD7E9F" w:rsidP="006C3A5D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Красикова И.Е.</w:t>
            </w:r>
          </w:p>
        </w:tc>
      </w:tr>
      <w:tr w:rsidR="00CD7E9F" w:rsidRPr="00C070D4" w:rsidTr="006C3A5D">
        <w:tc>
          <w:tcPr>
            <w:tcW w:w="4536" w:type="dxa"/>
          </w:tcPr>
          <w:p w:rsidR="00CD7E9F" w:rsidRDefault="00CD7E9F" w:rsidP="006C3A5D">
            <w:pPr>
              <w:pStyle w:val="a6"/>
            </w:pPr>
          </w:p>
          <w:p w:rsidR="00CD7E9F" w:rsidRDefault="00CD7E9F" w:rsidP="006C3A5D">
            <w:pPr>
              <w:pStyle w:val="a6"/>
            </w:pPr>
          </w:p>
          <w:p w:rsidR="00CD7E9F" w:rsidRPr="00C070D4" w:rsidRDefault="00CD7E9F" w:rsidP="006C3A5D">
            <w:pPr>
              <w:pStyle w:val="a6"/>
            </w:pPr>
            <w:r w:rsidRPr="00C070D4">
              <w:t xml:space="preserve">Секретарь комиссии                                                        </w:t>
            </w:r>
          </w:p>
        </w:tc>
        <w:tc>
          <w:tcPr>
            <w:tcW w:w="1985" w:type="dxa"/>
          </w:tcPr>
          <w:p w:rsidR="00CD7E9F" w:rsidRPr="00C070D4" w:rsidRDefault="00CD7E9F" w:rsidP="006C3A5D">
            <w:pPr>
              <w:pStyle w:val="a6"/>
            </w:pPr>
          </w:p>
        </w:tc>
        <w:tc>
          <w:tcPr>
            <w:tcW w:w="2835" w:type="dxa"/>
          </w:tcPr>
          <w:p w:rsidR="00CD7E9F" w:rsidRPr="00C070D4" w:rsidRDefault="00CD7E9F" w:rsidP="006C3A5D">
            <w:pPr>
              <w:pStyle w:val="a6"/>
              <w:rPr>
                <w:color w:val="000000"/>
              </w:rPr>
            </w:pPr>
          </w:p>
          <w:p w:rsidR="00CD7E9F" w:rsidRPr="00C070D4" w:rsidRDefault="00CD7E9F" w:rsidP="006C3A5D">
            <w:pPr>
              <w:pStyle w:val="a6"/>
              <w:rPr>
                <w:color w:val="000000"/>
              </w:rPr>
            </w:pPr>
          </w:p>
          <w:p w:rsidR="00CD7E9F" w:rsidRPr="00C070D4" w:rsidRDefault="00CD7E9F" w:rsidP="006C3A5D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Шишлова Л.В.</w:t>
            </w:r>
            <w:r w:rsidRPr="00C070D4">
              <w:rPr>
                <w:color w:val="000000"/>
              </w:rPr>
              <w:t xml:space="preserve"> </w:t>
            </w:r>
          </w:p>
        </w:tc>
      </w:tr>
      <w:tr w:rsidR="00CD7E9F" w:rsidRPr="00C070D4" w:rsidTr="006C3A5D">
        <w:tc>
          <w:tcPr>
            <w:tcW w:w="4536" w:type="dxa"/>
          </w:tcPr>
          <w:p w:rsidR="00CD7E9F" w:rsidRDefault="00CD7E9F" w:rsidP="006C3A5D">
            <w:pPr>
              <w:pStyle w:val="a6"/>
            </w:pPr>
          </w:p>
          <w:p w:rsidR="00CD7E9F" w:rsidRPr="00C070D4" w:rsidRDefault="00CD7E9F" w:rsidP="006C3A5D">
            <w:pPr>
              <w:pStyle w:val="a6"/>
            </w:pPr>
            <w:r w:rsidRPr="00C070D4">
              <w:t>Члены комиссии:</w:t>
            </w:r>
          </w:p>
        </w:tc>
        <w:tc>
          <w:tcPr>
            <w:tcW w:w="1985" w:type="dxa"/>
          </w:tcPr>
          <w:p w:rsidR="00CD7E9F" w:rsidRPr="00C070D4" w:rsidRDefault="00CD7E9F" w:rsidP="006C3A5D">
            <w:pPr>
              <w:pStyle w:val="a6"/>
            </w:pPr>
          </w:p>
        </w:tc>
        <w:tc>
          <w:tcPr>
            <w:tcW w:w="2835" w:type="dxa"/>
          </w:tcPr>
          <w:p w:rsidR="00CD7E9F" w:rsidRPr="00C070D4" w:rsidRDefault="00CD7E9F" w:rsidP="006C3A5D">
            <w:pPr>
              <w:pStyle w:val="a6"/>
              <w:rPr>
                <w:color w:val="000000"/>
              </w:rPr>
            </w:pPr>
          </w:p>
          <w:p w:rsidR="00CD7E9F" w:rsidRPr="00C070D4" w:rsidRDefault="00CD7E9F" w:rsidP="006C3A5D">
            <w:pPr>
              <w:pStyle w:val="a6"/>
              <w:rPr>
                <w:color w:val="000000"/>
              </w:rPr>
            </w:pPr>
          </w:p>
          <w:p w:rsidR="00CD7E9F" w:rsidRPr="00C070D4" w:rsidRDefault="00CD7E9F" w:rsidP="006C3A5D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Батурина М.В.</w:t>
            </w:r>
          </w:p>
        </w:tc>
      </w:tr>
      <w:tr w:rsidR="00CD7E9F" w:rsidRPr="00C070D4" w:rsidTr="006C3A5D">
        <w:tc>
          <w:tcPr>
            <w:tcW w:w="4536" w:type="dxa"/>
          </w:tcPr>
          <w:p w:rsidR="00CD7E9F" w:rsidRPr="00C070D4" w:rsidRDefault="00CD7E9F" w:rsidP="006C3A5D">
            <w:pPr>
              <w:pStyle w:val="a6"/>
            </w:pPr>
          </w:p>
        </w:tc>
        <w:tc>
          <w:tcPr>
            <w:tcW w:w="1985" w:type="dxa"/>
          </w:tcPr>
          <w:p w:rsidR="00CD7E9F" w:rsidRPr="00C070D4" w:rsidRDefault="00CD7E9F" w:rsidP="006C3A5D">
            <w:pPr>
              <w:pStyle w:val="a6"/>
            </w:pPr>
          </w:p>
        </w:tc>
        <w:tc>
          <w:tcPr>
            <w:tcW w:w="2835" w:type="dxa"/>
          </w:tcPr>
          <w:p w:rsidR="00CD7E9F" w:rsidRPr="00C070D4" w:rsidRDefault="00CD7E9F" w:rsidP="006C3A5D">
            <w:pPr>
              <w:pStyle w:val="a6"/>
              <w:rPr>
                <w:color w:val="000000"/>
              </w:rPr>
            </w:pPr>
          </w:p>
          <w:p w:rsidR="00CD7E9F" w:rsidRPr="00C070D4" w:rsidRDefault="00CD7E9F" w:rsidP="006C3A5D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Лебедева О.Л.</w:t>
            </w:r>
          </w:p>
        </w:tc>
      </w:tr>
      <w:tr w:rsidR="00CD7E9F" w:rsidRPr="00C070D4" w:rsidTr="006C3A5D">
        <w:tc>
          <w:tcPr>
            <w:tcW w:w="4536" w:type="dxa"/>
          </w:tcPr>
          <w:p w:rsidR="00CD7E9F" w:rsidRPr="00C070D4" w:rsidRDefault="00CD7E9F" w:rsidP="006C3A5D">
            <w:pPr>
              <w:pStyle w:val="a6"/>
            </w:pPr>
          </w:p>
        </w:tc>
        <w:tc>
          <w:tcPr>
            <w:tcW w:w="1985" w:type="dxa"/>
          </w:tcPr>
          <w:p w:rsidR="00CD7E9F" w:rsidRPr="00C070D4" w:rsidRDefault="00CD7E9F" w:rsidP="006C3A5D">
            <w:pPr>
              <w:pStyle w:val="a6"/>
            </w:pPr>
          </w:p>
        </w:tc>
        <w:tc>
          <w:tcPr>
            <w:tcW w:w="2835" w:type="dxa"/>
          </w:tcPr>
          <w:p w:rsidR="00CD7E9F" w:rsidRPr="00C070D4" w:rsidRDefault="00CD7E9F" w:rsidP="006C3A5D">
            <w:pPr>
              <w:pStyle w:val="a6"/>
              <w:rPr>
                <w:color w:val="000000"/>
              </w:rPr>
            </w:pPr>
          </w:p>
          <w:p w:rsidR="00CD7E9F" w:rsidRPr="00C070D4" w:rsidRDefault="00CD7E9F" w:rsidP="006C3A5D">
            <w:pPr>
              <w:pStyle w:val="a6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Мизилина</w:t>
            </w:r>
            <w:proofErr w:type="spellEnd"/>
            <w:r>
              <w:rPr>
                <w:color w:val="000000"/>
              </w:rPr>
              <w:t xml:space="preserve"> Т.И.</w:t>
            </w:r>
          </w:p>
        </w:tc>
      </w:tr>
    </w:tbl>
    <w:p w:rsidR="00185964" w:rsidRPr="000173B8" w:rsidRDefault="00185964" w:rsidP="00CD7E9F">
      <w:pPr>
        <w:shd w:val="clear" w:color="auto" w:fill="FFFFFF"/>
        <w:ind w:firstLine="426"/>
        <w:rPr>
          <w:spacing w:val="-2"/>
          <w:sz w:val="28"/>
          <w:szCs w:val="28"/>
        </w:rPr>
      </w:pPr>
    </w:p>
    <w:sectPr w:rsidR="00185964" w:rsidRPr="000173B8" w:rsidSect="000173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5B40"/>
    <w:multiLevelType w:val="hybridMultilevel"/>
    <w:tmpl w:val="55F02BE2"/>
    <w:lvl w:ilvl="0" w:tplc="BF22201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5EDF52F4"/>
    <w:multiLevelType w:val="hybridMultilevel"/>
    <w:tmpl w:val="F0B26A46"/>
    <w:lvl w:ilvl="0" w:tplc="6F86F7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8214DB4"/>
    <w:multiLevelType w:val="hybridMultilevel"/>
    <w:tmpl w:val="99E09A04"/>
    <w:lvl w:ilvl="0" w:tplc="F3CEAC4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CDE2F60"/>
    <w:multiLevelType w:val="hybridMultilevel"/>
    <w:tmpl w:val="9C46D40A"/>
    <w:lvl w:ilvl="0" w:tplc="1B2AA3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D45F1"/>
    <w:rsid w:val="000173B8"/>
    <w:rsid w:val="0006764A"/>
    <w:rsid w:val="00091EF9"/>
    <w:rsid w:val="00095642"/>
    <w:rsid w:val="000A3BDB"/>
    <w:rsid w:val="000B0548"/>
    <w:rsid w:val="000B2EF6"/>
    <w:rsid w:val="001748E6"/>
    <w:rsid w:val="00185964"/>
    <w:rsid w:val="001D721C"/>
    <w:rsid w:val="001E0803"/>
    <w:rsid w:val="00210ECD"/>
    <w:rsid w:val="002319C0"/>
    <w:rsid w:val="00235AB9"/>
    <w:rsid w:val="00255AA2"/>
    <w:rsid w:val="00261CE5"/>
    <w:rsid w:val="002E0BEB"/>
    <w:rsid w:val="00341088"/>
    <w:rsid w:val="0037709D"/>
    <w:rsid w:val="003A1791"/>
    <w:rsid w:val="003F1BEF"/>
    <w:rsid w:val="004234A1"/>
    <w:rsid w:val="00436AC6"/>
    <w:rsid w:val="004603F8"/>
    <w:rsid w:val="004B3EDD"/>
    <w:rsid w:val="004B4741"/>
    <w:rsid w:val="004D4BDE"/>
    <w:rsid w:val="00571BD7"/>
    <w:rsid w:val="005A1F6D"/>
    <w:rsid w:val="005D338A"/>
    <w:rsid w:val="005E5946"/>
    <w:rsid w:val="00646FEC"/>
    <w:rsid w:val="00657813"/>
    <w:rsid w:val="006A0B40"/>
    <w:rsid w:val="006A7EC4"/>
    <w:rsid w:val="006B2648"/>
    <w:rsid w:val="006C419F"/>
    <w:rsid w:val="00766DC1"/>
    <w:rsid w:val="007B1B07"/>
    <w:rsid w:val="007B3FC6"/>
    <w:rsid w:val="007C4A47"/>
    <w:rsid w:val="007D45F1"/>
    <w:rsid w:val="00800F86"/>
    <w:rsid w:val="008544D0"/>
    <w:rsid w:val="00856E27"/>
    <w:rsid w:val="008724F1"/>
    <w:rsid w:val="008D7635"/>
    <w:rsid w:val="008F6E4F"/>
    <w:rsid w:val="00935853"/>
    <w:rsid w:val="00957C54"/>
    <w:rsid w:val="00997E58"/>
    <w:rsid w:val="009F14AC"/>
    <w:rsid w:val="009F5043"/>
    <w:rsid w:val="00AC30B9"/>
    <w:rsid w:val="00AF24C7"/>
    <w:rsid w:val="00AF5C03"/>
    <w:rsid w:val="00B63310"/>
    <w:rsid w:val="00B654D4"/>
    <w:rsid w:val="00B93D72"/>
    <w:rsid w:val="00BD172A"/>
    <w:rsid w:val="00C24A5B"/>
    <w:rsid w:val="00CD7E9F"/>
    <w:rsid w:val="00CF2EFF"/>
    <w:rsid w:val="00DE1893"/>
    <w:rsid w:val="00E41D76"/>
    <w:rsid w:val="00E526CD"/>
    <w:rsid w:val="00EC24E5"/>
    <w:rsid w:val="00ED5A5D"/>
    <w:rsid w:val="00ED7F49"/>
    <w:rsid w:val="00EE44D9"/>
    <w:rsid w:val="00F03B22"/>
    <w:rsid w:val="00F87FC5"/>
    <w:rsid w:val="00FD4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F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57813"/>
    <w:pPr>
      <w:keepNext/>
      <w:keepLines/>
      <w:widowControl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F4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45F1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6FE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57813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styleId="a5">
    <w:name w:val="Strong"/>
    <w:basedOn w:val="a0"/>
    <w:uiPriority w:val="22"/>
    <w:qFormat/>
    <w:rsid w:val="00F03B22"/>
    <w:rPr>
      <w:b/>
      <w:bCs/>
    </w:rPr>
  </w:style>
  <w:style w:type="paragraph" w:customStyle="1" w:styleId="ConsNormal">
    <w:name w:val="ConsNormal"/>
    <w:rsid w:val="00F03B2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Обычный (веб)1"/>
    <w:basedOn w:val="a"/>
    <w:unhideWhenUsed/>
    <w:rsid w:val="004603F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D7F49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ar-SA"/>
    </w:rPr>
  </w:style>
  <w:style w:type="paragraph" w:styleId="a6">
    <w:name w:val="No Spacing"/>
    <w:uiPriority w:val="1"/>
    <w:qFormat/>
    <w:rsid w:val="006A7E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7EC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7EC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Инна</cp:lastModifiedBy>
  <cp:revision>4</cp:revision>
  <cp:lastPrinted>2024-05-25T08:33:00Z</cp:lastPrinted>
  <dcterms:created xsi:type="dcterms:W3CDTF">2024-06-02T20:37:00Z</dcterms:created>
  <dcterms:modified xsi:type="dcterms:W3CDTF">2024-06-02T20:38:00Z</dcterms:modified>
</cp:coreProperties>
</file>